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4661" w14:textId="507EBD94" w:rsidR="00CD77D5" w:rsidRDefault="00CD77D5" w:rsidP="00CD77D5">
      <w:pPr>
        <w:keepNext/>
        <w:spacing w:after="0" w:line="240" w:lineRule="auto"/>
        <w:jc w:val="both"/>
        <w:outlineLvl w:val="0"/>
        <w:rPr>
          <w:rFonts w:ascii="Calibri" w:eastAsia="Times New Roman" w:hAnsi="Calibri" w:cs="Albertus Medium"/>
          <w:b/>
          <w:lang w:eastAsia="sk-SK"/>
        </w:rPr>
      </w:pPr>
      <w:bookmarkStart w:id="0" w:name="_Hlk90575431"/>
      <w:r>
        <w:rPr>
          <w:rFonts w:ascii="Calibri" w:eastAsia="Times New Roman" w:hAnsi="Calibri" w:cs="Albertus Medium"/>
          <w:bCs/>
          <w:lang w:eastAsia="sk-SK"/>
        </w:rPr>
        <w:t xml:space="preserve">Kázeň z ev. </w:t>
      </w:r>
      <w:proofErr w:type="spellStart"/>
      <w:r>
        <w:rPr>
          <w:rFonts w:ascii="Calibri" w:eastAsia="Times New Roman" w:hAnsi="Calibri" w:cs="Albertus Medium"/>
          <w:bCs/>
          <w:lang w:eastAsia="sk-SK"/>
        </w:rPr>
        <w:t>Sl</w:t>
      </w:r>
      <w:proofErr w:type="spellEnd"/>
      <w:r>
        <w:rPr>
          <w:rFonts w:ascii="Calibri" w:eastAsia="Times New Roman" w:hAnsi="Calibri" w:cs="Albertus Medium"/>
          <w:bCs/>
          <w:lang w:eastAsia="sk-SK"/>
        </w:rPr>
        <w:t>. Božích v Bratislave (Lamač/</w:t>
      </w:r>
      <w:r>
        <w:rPr>
          <w:rFonts w:ascii="Calibri" w:eastAsia="Times New Roman" w:hAnsi="Calibri" w:cs="Albertus Medium"/>
          <w:bCs/>
          <w:lang w:eastAsia="sk-SK"/>
        </w:rPr>
        <w:t>NK</w:t>
      </w:r>
      <w:r>
        <w:rPr>
          <w:rFonts w:ascii="Calibri" w:eastAsia="Times New Roman" w:hAnsi="Calibri" w:cs="Albertus Medium"/>
          <w:bCs/>
          <w:lang w:eastAsia="sk-SK"/>
        </w:rPr>
        <w:t xml:space="preserve">), </w:t>
      </w:r>
      <w:r>
        <w:rPr>
          <w:rFonts w:ascii="Calibri" w:eastAsia="Times New Roman" w:hAnsi="Calibri" w:cs="Albertus Medium"/>
          <w:b/>
          <w:smallCaps/>
          <w:lang w:eastAsia="sk-SK"/>
        </w:rPr>
        <w:t>19</w:t>
      </w:r>
      <w:r>
        <w:rPr>
          <w:rFonts w:ascii="Calibri" w:eastAsia="Times New Roman" w:hAnsi="Calibri" w:cs="Albertus Medium"/>
          <w:b/>
          <w:smallCaps/>
          <w:lang w:eastAsia="sk-SK"/>
        </w:rPr>
        <w:t>. 3</w:t>
      </w:r>
      <w:r>
        <w:rPr>
          <w:rFonts w:ascii="Calibri" w:eastAsia="Times New Roman" w:hAnsi="Calibri" w:cs="Albertus Medium"/>
          <w:b/>
          <w:lang w:eastAsia="sk-SK"/>
        </w:rPr>
        <w:t>. 2023</w:t>
      </w:r>
      <w:r>
        <w:rPr>
          <w:rFonts w:ascii="Calibri" w:eastAsia="Times New Roman" w:hAnsi="Calibri" w:cs="Albertus Medium"/>
          <w:bCs/>
          <w:lang w:eastAsia="sk-SK"/>
        </w:rPr>
        <w:t xml:space="preserve">, </w:t>
      </w:r>
      <w:r w:rsidRPr="00CD77D5">
        <w:rPr>
          <w:rFonts w:ascii="Calibri" w:eastAsia="Times New Roman" w:hAnsi="Calibri" w:cs="Albertus Medium"/>
          <w:bCs/>
          <w:lang w:eastAsia="sk-SK"/>
        </w:rPr>
        <w:t>10.00/18.00,</w:t>
      </w:r>
      <w:r>
        <w:rPr>
          <w:rFonts w:ascii="Calibri" w:eastAsia="Times New Roman" w:hAnsi="Calibri" w:cs="Albertus Medium"/>
          <w:b/>
          <w:lang w:eastAsia="sk-SK"/>
        </w:rPr>
        <w:t xml:space="preserve"> </w:t>
      </w:r>
    </w:p>
    <w:p w14:paraId="46B9C397" w14:textId="7ABF0DF4" w:rsidR="00CD77D5" w:rsidRDefault="00CD77D5" w:rsidP="00CD77D5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Albertus Medium"/>
          <w:b/>
          <w:lang w:eastAsia="sk-SK"/>
        </w:rPr>
        <w:t xml:space="preserve">             </w:t>
      </w:r>
      <w:r>
        <w:rPr>
          <w:rFonts w:ascii="Calibri" w:eastAsia="Times New Roman" w:hAnsi="Calibri" w:cs="Albertus Medium"/>
          <w:b/>
          <w:lang w:eastAsia="sk-SK"/>
        </w:rPr>
        <w:t>4</w:t>
      </w:r>
      <w:r>
        <w:rPr>
          <w:rFonts w:ascii="Calibri" w:hAnsi="Calibri" w:cs="Arial"/>
          <w:b/>
          <w:bCs/>
          <w:shd w:val="clear" w:color="auto" w:fill="FFFFFF"/>
        </w:rPr>
        <w:t>. nedeľa</w:t>
      </w:r>
      <w:r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hd w:val="clear" w:color="auto" w:fill="FFFFFF"/>
        </w:rPr>
        <w:t>v pôstnom období</w:t>
      </w:r>
      <w:bookmarkEnd w:id="0"/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, ES: 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>113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, 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>90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>, 1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>09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,  A 29,  Ž 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>22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, 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8 – 12 </w:t>
      </w: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  </w:t>
      </w:r>
    </w:p>
    <w:p w14:paraId="61B0FB5F" w14:textId="2D71E80E" w:rsidR="002D690D" w:rsidRPr="0030564D" w:rsidRDefault="002D690D" w:rsidP="000C4E7E">
      <w:pPr>
        <w:spacing w:after="0" w:line="240" w:lineRule="auto"/>
        <w:jc w:val="both"/>
        <w:rPr>
          <w:i/>
          <w:iCs/>
          <w:sz w:val="32"/>
          <w:szCs w:val="32"/>
        </w:rPr>
      </w:pPr>
      <w:r w:rsidRPr="0030564D">
        <w:rPr>
          <w:b/>
          <w:bCs/>
          <w:color w:val="7030A0"/>
          <w:sz w:val="32"/>
          <w:szCs w:val="32"/>
          <w:u w:val="single"/>
        </w:rPr>
        <w:t>Ján 19, 26 – 27</w:t>
      </w:r>
      <w:r w:rsidRPr="0030564D">
        <w:rPr>
          <w:sz w:val="32"/>
          <w:szCs w:val="32"/>
        </w:rPr>
        <w:t>:</w:t>
      </w:r>
      <w:r w:rsidRPr="0030564D">
        <w:rPr>
          <w:i/>
          <w:iCs/>
          <w:sz w:val="32"/>
          <w:szCs w:val="32"/>
        </w:rPr>
        <w:t xml:space="preserve"> „</w:t>
      </w:r>
      <w:r w:rsidR="00751689" w:rsidRPr="0030564D">
        <w:rPr>
          <w:rStyle w:val="verse-number"/>
          <w:b/>
          <w:bCs/>
          <w:i/>
          <w:iCs/>
          <w:color w:val="050A30"/>
          <w:sz w:val="32"/>
          <w:szCs w:val="32"/>
          <w:shd w:val="clear" w:color="auto" w:fill="FFFFFF"/>
          <w:vertAlign w:val="superscript"/>
        </w:rPr>
        <w:t>26</w:t>
      </w:r>
      <w:r w:rsidR="00751689" w:rsidRPr="0030564D">
        <w:rPr>
          <w:rStyle w:val="verse-container"/>
          <w:i/>
          <w:iCs/>
          <w:color w:val="050A30"/>
          <w:sz w:val="32"/>
          <w:szCs w:val="32"/>
          <w:shd w:val="clear" w:color="auto" w:fill="FFFFFF"/>
        </w:rPr>
        <w:t> </w:t>
      </w:r>
      <w:r w:rsidR="00751689" w:rsidRPr="0030564D">
        <w:rPr>
          <w:rStyle w:val="verse-item-text"/>
          <w:i/>
          <w:iCs/>
          <w:color w:val="050A30"/>
          <w:sz w:val="32"/>
          <w:szCs w:val="32"/>
          <w:shd w:val="clear" w:color="auto" w:fill="FFFFFF"/>
        </w:rPr>
        <w:t xml:space="preserve">Keď Ježiš uvidel matku a vedľa nej stáť učeníka, ktorého miloval, riekol matke: </w:t>
      </w:r>
      <w:bookmarkStart w:id="1" w:name="_Hlk129853960"/>
      <w:r w:rsidR="00751689" w:rsidRPr="0030564D">
        <w:rPr>
          <w:rStyle w:val="verse-item-text"/>
          <w:b/>
          <w:bCs/>
          <w:i/>
          <w:iCs/>
          <w:color w:val="050A30"/>
          <w:sz w:val="32"/>
          <w:szCs w:val="32"/>
          <w:shd w:val="clear" w:color="auto" w:fill="FFFFFF"/>
        </w:rPr>
        <w:t>Žena, ajhľa, tvoj syn!</w:t>
      </w:r>
      <w:r w:rsidR="00751689" w:rsidRPr="0030564D">
        <w:rPr>
          <w:rStyle w:val="verse-item"/>
          <w:i/>
          <w:iCs/>
          <w:color w:val="050A30"/>
          <w:sz w:val="32"/>
          <w:szCs w:val="32"/>
          <w:shd w:val="clear" w:color="auto" w:fill="FFFFFF"/>
        </w:rPr>
        <w:t> </w:t>
      </w:r>
      <w:bookmarkEnd w:id="1"/>
      <w:r w:rsidR="00751689" w:rsidRPr="0030564D">
        <w:rPr>
          <w:rStyle w:val="verse-number"/>
          <w:b/>
          <w:bCs/>
          <w:i/>
          <w:iCs/>
          <w:color w:val="050A30"/>
          <w:sz w:val="32"/>
          <w:szCs w:val="32"/>
          <w:shd w:val="clear" w:color="auto" w:fill="FFFFFF"/>
          <w:vertAlign w:val="superscript"/>
        </w:rPr>
        <w:t>27</w:t>
      </w:r>
      <w:r w:rsidR="00751689" w:rsidRPr="0030564D">
        <w:rPr>
          <w:rStyle w:val="verse-container"/>
          <w:i/>
          <w:iCs/>
          <w:color w:val="050A30"/>
          <w:sz w:val="32"/>
          <w:szCs w:val="32"/>
          <w:shd w:val="clear" w:color="auto" w:fill="FFFFFF"/>
        </w:rPr>
        <w:t> </w:t>
      </w:r>
      <w:r w:rsidR="00751689" w:rsidRPr="0030564D">
        <w:rPr>
          <w:rStyle w:val="verse-item-text"/>
          <w:i/>
          <w:iCs/>
          <w:color w:val="050A30"/>
          <w:sz w:val="32"/>
          <w:szCs w:val="32"/>
          <w:shd w:val="clear" w:color="auto" w:fill="FFFFFF"/>
        </w:rPr>
        <w:t xml:space="preserve">Potom riekol učeníkovi: </w:t>
      </w:r>
      <w:r w:rsidR="00751689" w:rsidRPr="0030564D">
        <w:rPr>
          <w:rStyle w:val="verse-item-text"/>
          <w:b/>
          <w:bCs/>
          <w:i/>
          <w:iCs/>
          <w:color w:val="050A30"/>
          <w:sz w:val="32"/>
          <w:szCs w:val="32"/>
          <w:shd w:val="clear" w:color="auto" w:fill="FFFFFF"/>
        </w:rPr>
        <w:t xml:space="preserve">Ajhľa, tvoja matka! </w:t>
      </w:r>
      <w:r w:rsidR="00751689" w:rsidRPr="0030564D">
        <w:rPr>
          <w:rStyle w:val="verse-item-text"/>
          <w:i/>
          <w:iCs/>
          <w:color w:val="050A30"/>
          <w:sz w:val="32"/>
          <w:szCs w:val="32"/>
          <w:shd w:val="clear" w:color="auto" w:fill="FFFFFF"/>
        </w:rPr>
        <w:t>A od tej hodiny prijal ju učeník k sebe.</w:t>
      </w:r>
      <w:r w:rsidRPr="0030564D">
        <w:rPr>
          <w:i/>
          <w:iCs/>
          <w:sz w:val="32"/>
          <w:szCs w:val="32"/>
        </w:rPr>
        <w:t xml:space="preserve">“ </w:t>
      </w:r>
    </w:p>
    <w:p w14:paraId="28E73A55" w14:textId="77777777" w:rsidR="0063639B" w:rsidRPr="0030564D" w:rsidRDefault="0063639B" w:rsidP="000C4E7E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6A9E7909" w14:textId="29E3F2D2" w:rsidR="009A78AB" w:rsidRPr="0030564D" w:rsidRDefault="009A78AB" w:rsidP="000C4E7E">
      <w:pPr>
        <w:spacing w:after="0" w:line="240" w:lineRule="auto"/>
        <w:jc w:val="both"/>
        <w:rPr>
          <w:b/>
          <w:bCs/>
          <w:sz w:val="32"/>
          <w:szCs w:val="32"/>
        </w:rPr>
      </w:pPr>
      <w:r w:rsidRPr="0030564D">
        <w:rPr>
          <w:b/>
          <w:bCs/>
          <w:sz w:val="32"/>
          <w:szCs w:val="32"/>
        </w:rPr>
        <w:t xml:space="preserve">Milí bratia a milé sestry! </w:t>
      </w:r>
    </w:p>
    <w:p w14:paraId="5B95366E" w14:textId="77777777" w:rsidR="00FA7E39" w:rsidRPr="0030564D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 xml:space="preserve">Prvé slovo Pána </w:t>
      </w:r>
      <w:r w:rsidR="009A78AB" w:rsidRPr="0030564D">
        <w:rPr>
          <w:sz w:val="32"/>
          <w:szCs w:val="32"/>
        </w:rPr>
        <w:t xml:space="preserve">Ježiša </w:t>
      </w:r>
      <w:r w:rsidRPr="0030564D">
        <w:rPr>
          <w:sz w:val="32"/>
          <w:szCs w:val="32"/>
        </w:rPr>
        <w:t xml:space="preserve">na kríži: </w:t>
      </w:r>
      <w:r w:rsidR="009A78AB" w:rsidRPr="0030564D">
        <w:rPr>
          <w:i/>
          <w:iCs/>
          <w:sz w:val="32"/>
          <w:szCs w:val="32"/>
        </w:rPr>
        <w:t>„</w:t>
      </w:r>
      <w:r w:rsidRPr="0030564D">
        <w:rPr>
          <w:i/>
          <w:iCs/>
          <w:sz w:val="32"/>
          <w:szCs w:val="32"/>
        </w:rPr>
        <w:t xml:space="preserve">Otče, odpusť im, lebo nevedia, čo </w:t>
      </w:r>
      <w:r w:rsidR="009A78AB" w:rsidRPr="0030564D">
        <w:rPr>
          <w:i/>
          <w:iCs/>
          <w:sz w:val="32"/>
          <w:szCs w:val="32"/>
        </w:rPr>
        <w:t>činia“</w:t>
      </w:r>
      <w:r w:rsidR="00FA7E39" w:rsidRPr="0030564D">
        <w:rPr>
          <w:sz w:val="32"/>
          <w:szCs w:val="32"/>
        </w:rPr>
        <w:t xml:space="preserve">, sa týkalo tých, ktorí Ho ukrižovali. </w:t>
      </w:r>
    </w:p>
    <w:p w14:paraId="72C3CD38" w14:textId="77777777" w:rsidR="0063639B" w:rsidRPr="0030564D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 xml:space="preserve">Tretie slovo na kríži: </w:t>
      </w:r>
      <w:r w:rsidR="009A78AB" w:rsidRPr="0030564D">
        <w:rPr>
          <w:sz w:val="32"/>
          <w:szCs w:val="32"/>
        </w:rPr>
        <w:t>„</w:t>
      </w:r>
      <w:r w:rsidRPr="0030564D">
        <w:rPr>
          <w:sz w:val="32"/>
          <w:szCs w:val="32"/>
        </w:rPr>
        <w:t xml:space="preserve">Veru, hovorím ti: </w:t>
      </w:r>
      <w:r w:rsidR="009A78AB" w:rsidRPr="0030564D">
        <w:rPr>
          <w:sz w:val="32"/>
          <w:szCs w:val="32"/>
        </w:rPr>
        <w:t>d</w:t>
      </w:r>
      <w:r w:rsidRPr="0030564D">
        <w:rPr>
          <w:sz w:val="32"/>
          <w:szCs w:val="32"/>
        </w:rPr>
        <w:t>nes budeš so mnou v raji</w:t>
      </w:r>
      <w:r w:rsidR="009A78AB" w:rsidRPr="0030564D">
        <w:rPr>
          <w:sz w:val="32"/>
          <w:szCs w:val="32"/>
        </w:rPr>
        <w:t>“</w:t>
      </w:r>
      <w:r w:rsidR="0063639B" w:rsidRPr="0030564D">
        <w:rPr>
          <w:sz w:val="32"/>
          <w:szCs w:val="32"/>
        </w:rPr>
        <w:t>,</w:t>
      </w:r>
      <w:r w:rsidRPr="0030564D">
        <w:rPr>
          <w:sz w:val="32"/>
          <w:szCs w:val="32"/>
        </w:rPr>
        <w:t xml:space="preserve"> </w:t>
      </w:r>
      <w:r w:rsidR="0063639B" w:rsidRPr="0030564D">
        <w:rPr>
          <w:sz w:val="32"/>
          <w:szCs w:val="32"/>
        </w:rPr>
        <w:t>sa týka toho, kto bol ukrižovaný spolu s Ježišom.</w:t>
      </w:r>
    </w:p>
    <w:p w14:paraId="0D293896" w14:textId="77777777" w:rsidR="0030564D" w:rsidRDefault="009A78AB" w:rsidP="000C4E7E">
      <w:pPr>
        <w:spacing w:after="0" w:line="240" w:lineRule="auto"/>
        <w:jc w:val="both"/>
        <w:rPr>
          <w:b/>
          <w:bCs/>
          <w:sz w:val="32"/>
          <w:szCs w:val="32"/>
        </w:rPr>
      </w:pPr>
      <w:r w:rsidRPr="0030564D">
        <w:rPr>
          <w:sz w:val="32"/>
          <w:szCs w:val="32"/>
        </w:rPr>
        <w:t xml:space="preserve">Druhé Ježišovo </w:t>
      </w:r>
      <w:r w:rsidR="008932AF" w:rsidRPr="0030564D">
        <w:rPr>
          <w:sz w:val="32"/>
          <w:szCs w:val="32"/>
        </w:rPr>
        <w:t>slovo</w:t>
      </w:r>
      <w:r w:rsidR="0063639B" w:rsidRPr="0030564D">
        <w:rPr>
          <w:sz w:val="32"/>
          <w:szCs w:val="32"/>
        </w:rPr>
        <w:t xml:space="preserve"> na kríži</w:t>
      </w:r>
      <w:r w:rsidR="008932AF" w:rsidRPr="0030564D">
        <w:rPr>
          <w:sz w:val="32"/>
          <w:szCs w:val="32"/>
        </w:rPr>
        <w:t xml:space="preserve">, </w:t>
      </w:r>
      <w:r w:rsidRPr="0030564D">
        <w:rPr>
          <w:sz w:val="32"/>
          <w:szCs w:val="32"/>
        </w:rPr>
        <w:t>na ktoré sa t</w:t>
      </w:r>
      <w:r w:rsidR="008932AF" w:rsidRPr="0030564D">
        <w:rPr>
          <w:sz w:val="32"/>
          <w:szCs w:val="32"/>
        </w:rPr>
        <w:t xml:space="preserve">eraz </w:t>
      </w:r>
      <w:r w:rsidRPr="0030564D">
        <w:rPr>
          <w:sz w:val="32"/>
          <w:szCs w:val="32"/>
        </w:rPr>
        <w:t xml:space="preserve">sústredíme, </w:t>
      </w:r>
      <w:r w:rsidR="008932AF" w:rsidRPr="0030564D">
        <w:rPr>
          <w:sz w:val="32"/>
          <w:szCs w:val="32"/>
        </w:rPr>
        <w:t>sa týkalo dvoch ľudí, ktorí boli svedkami ukrižovania. Boli to dvaja Ježišovi veľmi blízki</w:t>
      </w:r>
      <w:r w:rsidRPr="0030564D">
        <w:rPr>
          <w:sz w:val="32"/>
          <w:szCs w:val="32"/>
        </w:rPr>
        <w:t xml:space="preserve"> ľudia</w:t>
      </w:r>
      <w:r w:rsidR="008932AF" w:rsidRPr="0030564D">
        <w:rPr>
          <w:sz w:val="32"/>
          <w:szCs w:val="32"/>
        </w:rPr>
        <w:t>: jeho ma</w:t>
      </w:r>
      <w:r w:rsidRPr="0030564D">
        <w:rPr>
          <w:sz w:val="32"/>
          <w:szCs w:val="32"/>
        </w:rPr>
        <w:t>ma</w:t>
      </w:r>
      <w:r w:rsidR="008932AF" w:rsidRPr="0030564D">
        <w:rPr>
          <w:sz w:val="32"/>
          <w:szCs w:val="32"/>
        </w:rPr>
        <w:t xml:space="preserve"> Mária a učeník Ján. Všetci ostatní učeníci utiekli a skryli sa; </w:t>
      </w:r>
      <w:r w:rsidRPr="0030564D">
        <w:rPr>
          <w:sz w:val="32"/>
          <w:szCs w:val="32"/>
        </w:rPr>
        <w:t xml:space="preserve">jedine Ján </w:t>
      </w:r>
      <w:r w:rsidR="008932AF" w:rsidRPr="0030564D">
        <w:rPr>
          <w:sz w:val="32"/>
          <w:szCs w:val="32"/>
        </w:rPr>
        <w:t>sa odvážil sprevádzať svojho Pána na krí</w:t>
      </w:r>
      <w:r w:rsidR="0063639B" w:rsidRPr="0030564D">
        <w:rPr>
          <w:sz w:val="32"/>
          <w:szCs w:val="32"/>
        </w:rPr>
        <w:t>ž.</w:t>
      </w:r>
      <w:r w:rsidR="008932AF" w:rsidRPr="0030564D">
        <w:rPr>
          <w:b/>
          <w:bCs/>
          <w:sz w:val="32"/>
          <w:szCs w:val="32"/>
        </w:rPr>
        <w:t xml:space="preserve"> </w:t>
      </w:r>
    </w:p>
    <w:p w14:paraId="332EC93C" w14:textId="51358481" w:rsidR="008932AF" w:rsidRPr="0030564D" w:rsidRDefault="008932AF" w:rsidP="000C4E7E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30564D">
        <w:rPr>
          <w:b/>
          <w:bCs/>
          <w:color w:val="0070C0"/>
          <w:sz w:val="32"/>
          <w:szCs w:val="32"/>
        </w:rPr>
        <w:t xml:space="preserve">V kresťanstve </w:t>
      </w:r>
      <w:r w:rsidRPr="003C2DE5">
        <w:rPr>
          <w:color w:val="0070C0"/>
          <w:sz w:val="32"/>
          <w:szCs w:val="32"/>
        </w:rPr>
        <w:t>sa to opakovalo:</w:t>
      </w:r>
      <w:r w:rsidRPr="0030564D">
        <w:rPr>
          <w:b/>
          <w:bCs/>
          <w:color w:val="0070C0"/>
          <w:sz w:val="32"/>
          <w:szCs w:val="32"/>
        </w:rPr>
        <w:t xml:space="preserve"> mnohí opúšťajú svojho Pána, keď ide do tuhého, ale niektorí </w:t>
      </w:r>
      <w:r w:rsidR="009A78AB" w:rsidRPr="0030564D">
        <w:rPr>
          <w:b/>
          <w:bCs/>
          <w:color w:val="0070C0"/>
          <w:sz w:val="32"/>
          <w:szCs w:val="32"/>
        </w:rPr>
        <w:t>M</w:t>
      </w:r>
      <w:r w:rsidRPr="0030564D">
        <w:rPr>
          <w:b/>
          <w:bCs/>
          <w:color w:val="0070C0"/>
          <w:sz w:val="32"/>
          <w:szCs w:val="32"/>
        </w:rPr>
        <w:t xml:space="preserve">u zostávajú verní. </w:t>
      </w:r>
    </w:p>
    <w:p w14:paraId="43329C49" w14:textId="77777777" w:rsidR="009F1118" w:rsidRPr="0030564D" w:rsidRDefault="009F1118" w:rsidP="000C4E7E">
      <w:pPr>
        <w:spacing w:after="0" w:line="240" w:lineRule="auto"/>
        <w:jc w:val="both"/>
        <w:rPr>
          <w:sz w:val="32"/>
          <w:szCs w:val="32"/>
        </w:rPr>
      </w:pPr>
    </w:p>
    <w:p w14:paraId="79C1F2E7" w14:textId="77777777" w:rsidR="0063639B" w:rsidRPr="0030564D" w:rsidRDefault="009A78AB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>Aj v druhom slove z kríža n</w:t>
      </w:r>
      <w:r w:rsidR="008932AF" w:rsidRPr="0030564D">
        <w:rPr>
          <w:sz w:val="32"/>
          <w:szCs w:val="32"/>
        </w:rPr>
        <w:t xml:space="preserve">áš </w:t>
      </w:r>
      <w:r w:rsidR="008932AF" w:rsidRPr="0030564D">
        <w:rPr>
          <w:b/>
          <w:bCs/>
          <w:sz w:val="32"/>
          <w:szCs w:val="32"/>
        </w:rPr>
        <w:t xml:space="preserve">Pán </w:t>
      </w:r>
      <w:r w:rsidRPr="0030564D">
        <w:rPr>
          <w:sz w:val="32"/>
          <w:szCs w:val="32"/>
        </w:rPr>
        <w:t>teda opäť</w:t>
      </w:r>
      <w:r w:rsidRPr="0030564D">
        <w:rPr>
          <w:b/>
          <w:bCs/>
          <w:sz w:val="32"/>
          <w:szCs w:val="32"/>
        </w:rPr>
        <w:t xml:space="preserve"> </w:t>
      </w:r>
      <w:r w:rsidR="008932AF" w:rsidRPr="0030564D">
        <w:rPr>
          <w:b/>
          <w:bCs/>
          <w:sz w:val="32"/>
          <w:szCs w:val="32"/>
        </w:rPr>
        <w:t>myslí na ostatných</w:t>
      </w:r>
      <w:r w:rsidRPr="0030564D">
        <w:rPr>
          <w:b/>
          <w:bCs/>
          <w:sz w:val="32"/>
          <w:szCs w:val="32"/>
        </w:rPr>
        <w:t>.</w:t>
      </w:r>
      <w:r w:rsidRPr="0030564D">
        <w:rPr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 xml:space="preserve"> </w:t>
      </w:r>
      <w:r w:rsidRPr="0030564D">
        <w:rPr>
          <w:sz w:val="32"/>
          <w:szCs w:val="32"/>
        </w:rPr>
        <w:t xml:space="preserve">Díva sa na Mária a vraví: </w:t>
      </w:r>
      <w:r w:rsidRPr="0030564D">
        <w:rPr>
          <w:i/>
          <w:iCs/>
          <w:sz w:val="32"/>
          <w:szCs w:val="32"/>
        </w:rPr>
        <w:t>„</w:t>
      </w:r>
      <w:r w:rsidR="00DF6E87" w:rsidRPr="0030564D">
        <w:rPr>
          <w:rStyle w:val="verse-item-text"/>
          <w:i/>
          <w:iCs/>
          <w:color w:val="050A30"/>
          <w:sz w:val="32"/>
          <w:szCs w:val="32"/>
          <w:shd w:val="clear" w:color="auto" w:fill="FFFFFF"/>
        </w:rPr>
        <w:t>Žena, ajhľa, tvoj syn!“</w:t>
      </w:r>
      <w:r w:rsidR="00DF6E87" w:rsidRPr="0030564D">
        <w:rPr>
          <w:rStyle w:val="verse-item-text"/>
          <w:color w:val="050A30"/>
          <w:sz w:val="32"/>
          <w:szCs w:val="32"/>
          <w:shd w:val="clear" w:color="auto" w:fill="FFFFFF"/>
        </w:rPr>
        <w:t xml:space="preserve"> </w:t>
      </w:r>
      <w:r w:rsidR="008932AF" w:rsidRPr="0030564D">
        <w:rPr>
          <w:sz w:val="32"/>
          <w:szCs w:val="32"/>
        </w:rPr>
        <w:t xml:space="preserve">Pozrie </w:t>
      </w:r>
      <w:r w:rsidR="00DF6E87" w:rsidRPr="0030564D">
        <w:rPr>
          <w:sz w:val="32"/>
          <w:szCs w:val="32"/>
        </w:rPr>
        <w:t xml:space="preserve">sa </w:t>
      </w:r>
      <w:r w:rsidR="008932AF" w:rsidRPr="0030564D">
        <w:rPr>
          <w:sz w:val="32"/>
          <w:szCs w:val="32"/>
        </w:rPr>
        <w:t xml:space="preserve">na Jána a hovorí: </w:t>
      </w:r>
      <w:r w:rsidR="00DF6E87" w:rsidRPr="0030564D">
        <w:rPr>
          <w:i/>
          <w:iCs/>
          <w:sz w:val="32"/>
          <w:szCs w:val="32"/>
        </w:rPr>
        <w:t>„</w:t>
      </w:r>
      <w:r w:rsidR="00DF6E87" w:rsidRPr="0030564D">
        <w:rPr>
          <w:rStyle w:val="verse-item-text"/>
          <w:i/>
          <w:iCs/>
          <w:color w:val="050A30"/>
          <w:sz w:val="32"/>
          <w:szCs w:val="32"/>
          <w:shd w:val="clear" w:color="auto" w:fill="FFFFFF"/>
        </w:rPr>
        <w:t>Ajhľa, tvoja matka!“</w:t>
      </w:r>
      <w:r w:rsidR="008932AF" w:rsidRPr="0030564D">
        <w:rPr>
          <w:sz w:val="32"/>
          <w:szCs w:val="32"/>
        </w:rPr>
        <w:t xml:space="preserve"> Keď to čítame, </w:t>
      </w:r>
      <w:r w:rsidR="00DF6E87" w:rsidRPr="0030564D">
        <w:rPr>
          <w:sz w:val="32"/>
          <w:szCs w:val="32"/>
        </w:rPr>
        <w:t xml:space="preserve">slovíčko </w:t>
      </w:r>
      <w:r w:rsidR="00DF6E87" w:rsidRPr="0030564D">
        <w:rPr>
          <w:i/>
          <w:iCs/>
          <w:sz w:val="32"/>
          <w:szCs w:val="32"/>
        </w:rPr>
        <w:t xml:space="preserve">„ajhľa“ </w:t>
      </w:r>
      <w:r w:rsidR="00DF6E87" w:rsidRPr="0030564D">
        <w:rPr>
          <w:sz w:val="32"/>
          <w:szCs w:val="32"/>
        </w:rPr>
        <w:t xml:space="preserve">sa nejaví ako hodné </w:t>
      </w:r>
      <w:r w:rsidR="008932AF" w:rsidRPr="0030564D">
        <w:rPr>
          <w:sz w:val="32"/>
          <w:szCs w:val="32"/>
        </w:rPr>
        <w:t>pozornos</w:t>
      </w:r>
      <w:r w:rsidR="00DF6E87" w:rsidRPr="0030564D">
        <w:rPr>
          <w:sz w:val="32"/>
          <w:szCs w:val="32"/>
        </w:rPr>
        <w:t xml:space="preserve">ti. Zdá sa, že </w:t>
      </w:r>
      <w:r w:rsidR="00DF6E87" w:rsidRPr="0030564D">
        <w:rPr>
          <w:i/>
          <w:iCs/>
          <w:sz w:val="32"/>
          <w:szCs w:val="32"/>
        </w:rPr>
        <w:t>„ajhľa“</w:t>
      </w:r>
      <w:r w:rsidR="00DF6E87" w:rsidRPr="0030564D">
        <w:rPr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 xml:space="preserve">je to bezvýznamné výplňové slovo. </w:t>
      </w:r>
      <w:r w:rsidR="00DF6E87" w:rsidRPr="0030564D">
        <w:rPr>
          <w:b/>
          <w:bCs/>
          <w:color w:val="FF0000"/>
          <w:sz w:val="32"/>
          <w:szCs w:val="32"/>
        </w:rPr>
        <w:t xml:space="preserve">U </w:t>
      </w:r>
      <w:r w:rsidR="008932AF" w:rsidRPr="0030564D">
        <w:rPr>
          <w:b/>
          <w:bCs/>
          <w:color w:val="FF0000"/>
          <w:sz w:val="32"/>
          <w:szCs w:val="32"/>
        </w:rPr>
        <w:t xml:space="preserve">nášho Pána </w:t>
      </w:r>
      <w:r w:rsidR="00DF6E87" w:rsidRPr="0030564D">
        <w:rPr>
          <w:b/>
          <w:bCs/>
          <w:color w:val="FF0000"/>
          <w:sz w:val="32"/>
          <w:szCs w:val="32"/>
        </w:rPr>
        <w:t xml:space="preserve">a Spasiteľa </w:t>
      </w:r>
      <w:r w:rsidR="008932AF" w:rsidRPr="0030564D">
        <w:rPr>
          <w:b/>
          <w:bCs/>
          <w:color w:val="FF0000"/>
          <w:sz w:val="32"/>
          <w:szCs w:val="32"/>
        </w:rPr>
        <w:t>Ježiša Krista nie je žiadne slovo bezvýznamné</w:t>
      </w:r>
      <w:r w:rsidR="008932AF" w:rsidRPr="0030564D">
        <w:rPr>
          <w:sz w:val="32"/>
          <w:szCs w:val="32"/>
        </w:rPr>
        <w:t xml:space="preserve">, ani to malé slovíčko </w:t>
      </w:r>
      <w:r w:rsidR="00DF6E87" w:rsidRPr="0030564D">
        <w:rPr>
          <w:sz w:val="32"/>
          <w:szCs w:val="32"/>
        </w:rPr>
        <w:t>„ajhľa“</w:t>
      </w:r>
      <w:r w:rsidR="008932AF" w:rsidRPr="0030564D">
        <w:rPr>
          <w:sz w:val="32"/>
          <w:szCs w:val="32"/>
        </w:rPr>
        <w:t xml:space="preserve">. V Biblii sa s ním stretávame často. </w:t>
      </w:r>
      <w:proofErr w:type="spellStart"/>
      <w:r w:rsidR="00DF6E87" w:rsidRPr="0030564D">
        <w:rPr>
          <w:sz w:val="32"/>
          <w:szCs w:val="32"/>
        </w:rPr>
        <w:t>Izraelci</w:t>
      </w:r>
      <w:proofErr w:type="spellEnd"/>
      <w:r w:rsidR="00DF6E87" w:rsidRPr="0030564D">
        <w:rPr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 xml:space="preserve">ho používali v staroveku, keď dávali druhým príkaz. Napríklad Jozef povedal Egypťanom, keď ho faraón vymenoval za svojho hlavného správcu: </w:t>
      </w:r>
      <w:r w:rsidR="00DF6E87" w:rsidRPr="0030564D">
        <w:rPr>
          <w:i/>
          <w:iCs/>
          <w:sz w:val="32"/>
          <w:szCs w:val="32"/>
        </w:rPr>
        <w:t>„Ajh</w:t>
      </w:r>
      <w:r w:rsidR="008932AF" w:rsidRPr="0030564D">
        <w:rPr>
          <w:i/>
          <w:iCs/>
          <w:sz w:val="32"/>
          <w:szCs w:val="32"/>
        </w:rPr>
        <w:t>ľa</w:t>
      </w:r>
      <w:r w:rsidR="00DF6E87" w:rsidRPr="0030564D">
        <w:rPr>
          <w:i/>
          <w:iCs/>
          <w:sz w:val="32"/>
          <w:szCs w:val="32"/>
        </w:rPr>
        <w:t>...</w:t>
      </w:r>
      <w:r w:rsidR="008932AF" w:rsidRPr="0030564D">
        <w:rPr>
          <w:i/>
          <w:iCs/>
          <w:sz w:val="32"/>
          <w:szCs w:val="32"/>
        </w:rPr>
        <w:t>, t</w:t>
      </w:r>
      <w:r w:rsidR="00DF6E87" w:rsidRPr="0030564D">
        <w:rPr>
          <w:i/>
          <w:iCs/>
          <w:sz w:val="32"/>
          <w:szCs w:val="32"/>
        </w:rPr>
        <w:t>u</w:t>
      </w:r>
      <w:r w:rsidR="008932AF" w:rsidRPr="0030564D">
        <w:rPr>
          <w:i/>
          <w:iCs/>
          <w:sz w:val="32"/>
          <w:szCs w:val="32"/>
        </w:rPr>
        <w:t xml:space="preserve"> máte </w:t>
      </w:r>
      <w:r w:rsidR="00DF6E87" w:rsidRPr="0030564D">
        <w:rPr>
          <w:i/>
          <w:iCs/>
          <w:sz w:val="32"/>
          <w:szCs w:val="32"/>
        </w:rPr>
        <w:t>osivo, obsejte pôdu!“</w:t>
      </w:r>
      <w:r w:rsidR="00DF6E87" w:rsidRPr="0030564D">
        <w:rPr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 xml:space="preserve"> A tak sa stalo. </w:t>
      </w:r>
      <w:r w:rsidR="00DF6E87" w:rsidRPr="0030564D">
        <w:rPr>
          <w:sz w:val="32"/>
          <w:szCs w:val="32"/>
        </w:rPr>
        <w:t>(1M</w:t>
      </w:r>
      <w:r w:rsidR="008932AF" w:rsidRPr="0030564D">
        <w:rPr>
          <w:sz w:val="32"/>
          <w:szCs w:val="32"/>
        </w:rPr>
        <w:t xml:space="preserve"> 47, 23). </w:t>
      </w:r>
      <w:r w:rsidR="008932AF" w:rsidRPr="0030564D">
        <w:rPr>
          <w:b/>
          <w:bCs/>
          <w:sz w:val="32"/>
          <w:szCs w:val="32"/>
        </w:rPr>
        <w:t>Druhé</w:t>
      </w:r>
      <w:r w:rsidR="00DF6E87" w:rsidRPr="0030564D">
        <w:rPr>
          <w:b/>
          <w:bCs/>
          <w:sz w:val="32"/>
          <w:szCs w:val="32"/>
        </w:rPr>
        <w:t xml:space="preserve"> Ježišovo </w:t>
      </w:r>
      <w:r w:rsidR="008932AF" w:rsidRPr="0030564D">
        <w:rPr>
          <w:b/>
          <w:bCs/>
          <w:sz w:val="32"/>
          <w:szCs w:val="32"/>
        </w:rPr>
        <w:t xml:space="preserve"> slovo </w:t>
      </w:r>
      <w:r w:rsidR="00DF6E87" w:rsidRPr="0030564D">
        <w:rPr>
          <w:b/>
          <w:bCs/>
          <w:sz w:val="32"/>
          <w:szCs w:val="32"/>
        </w:rPr>
        <w:t xml:space="preserve">na </w:t>
      </w:r>
      <w:r w:rsidR="008932AF" w:rsidRPr="0030564D">
        <w:rPr>
          <w:b/>
          <w:bCs/>
          <w:sz w:val="32"/>
          <w:szCs w:val="32"/>
        </w:rPr>
        <w:t>kríž</w:t>
      </w:r>
      <w:r w:rsidR="00DF6E87" w:rsidRPr="0030564D">
        <w:rPr>
          <w:b/>
          <w:bCs/>
          <w:sz w:val="32"/>
          <w:szCs w:val="32"/>
        </w:rPr>
        <w:t>i</w:t>
      </w:r>
      <w:r w:rsidR="008932AF" w:rsidRPr="0030564D">
        <w:rPr>
          <w:b/>
          <w:bCs/>
          <w:sz w:val="32"/>
          <w:szCs w:val="32"/>
        </w:rPr>
        <w:t xml:space="preserve"> je </w:t>
      </w:r>
      <w:r w:rsidR="008932AF" w:rsidRPr="0030564D">
        <w:rPr>
          <w:b/>
          <w:bCs/>
          <w:color w:val="0070C0"/>
          <w:sz w:val="32"/>
          <w:szCs w:val="32"/>
        </w:rPr>
        <w:t>poverenie</w:t>
      </w:r>
      <w:r w:rsidR="008932AF" w:rsidRPr="0030564D">
        <w:rPr>
          <w:b/>
          <w:bCs/>
          <w:sz w:val="32"/>
          <w:szCs w:val="32"/>
        </w:rPr>
        <w:t>.</w:t>
      </w:r>
      <w:r w:rsidR="008932AF" w:rsidRPr="0030564D">
        <w:rPr>
          <w:sz w:val="32"/>
          <w:szCs w:val="32"/>
        </w:rPr>
        <w:t xml:space="preserve"> Ježiš najprv prikazuje svojej matke, aby sa na učeníka Jána pozerala ako na syna: </w:t>
      </w:r>
      <w:r w:rsidR="008932AF" w:rsidRPr="0030564D">
        <w:rPr>
          <w:i/>
          <w:iCs/>
          <w:sz w:val="32"/>
          <w:szCs w:val="32"/>
        </w:rPr>
        <w:t xml:space="preserve">Žena, </w:t>
      </w:r>
      <w:r w:rsidR="00DF6E87" w:rsidRPr="0030564D">
        <w:rPr>
          <w:i/>
          <w:iCs/>
          <w:sz w:val="32"/>
          <w:szCs w:val="32"/>
        </w:rPr>
        <w:t>aj</w:t>
      </w:r>
      <w:r w:rsidR="008932AF" w:rsidRPr="0030564D">
        <w:rPr>
          <w:i/>
          <w:iCs/>
          <w:sz w:val="32"/>
          <w:szCs w:val="32"/>
        </w:rPr>
        <w:t>hľa, toto je tvoj syn!</w:t>
      </w:r>
      <w:r w:rsidR="008932AF" w:rsidRPr="0030564D">
        <w:rPr>
          <w:sz w:val="32"/>
          <w:szCs w:val="32"/>
        </w:rPr>
        <w:t xml:space="preserve"> Ježiš ju oslovuje</w:t>
      </w:r>
      <w:r w:rsidR="00DF6E87" w:rsidRPr="0030564D">
        <w:rPr>
          <w:sz w:val="32"/>
          <w:szCs w:val="32"/>
        </w:rPr>
        <w:t xml:space="preserve">: </w:t>
      </w:r>
      <w:r w:rsidR="00DF6E87" w:rsidRPr="0030564D">
        <w:rPr>
          <w:i/>
          <w:iCs/>
          <w:sz w:val="32"/>
          <w:szCs w:val="32"/>
        </w:rPr>
        <w:t>„Žena“</w:t>
      </w:r>
      <w:r w:rsidR="008932AF" w:rsidRPr="0030564D">
        <w:rPr>
          <w:sz w:val="32"/>
          <w:szCs w:val="32"/>
        </w:rPr>
        <w:t>, ako to urobil niekoľko rokov predtým na svad</w:t>
      </w:r>
      <w:r w:rsidR="00DF6E87" w:rsidRPr="0030564D">
        <w:rPr>
          <w:sz w:val="32"/>
          <w:szCs w:val="32"/>
        </w:rPr>
        <w:t xml:space="preserve">be </w:t>
      </w:r>
      <w:r w:rsidR="008932AF" w:rsidRPr="0030564D">
        <w:rPr>
          <w:sz w:val="32"/>
          <w:szCs w:val="32"/>
        </w:rPr>
        <w:t xml:space="preserve"> </w:t>
      </w:r>
      <w:r w:rsidR="00DF6E87" w:rsidRPr="0030564D">
        <w:rPr>
          <w:sz w:val="32"/>
          <w:szCs w:val="32"/>
        </w:rPr>
        <w:t xml:space="preserve">v </w:t>
      </w:r>
      <w:proofErr w:type="spellStart"/>
      <w:r w:rsidR="008932AF" w:rsidRPr="0030564D">
        <w:rPr>
          <w:sz w:val="32"/>
          <w:szCs w:val="32"/>
        </w:rPr>
        <w:t>Kán</w:t>
      </w:r>
      <w:r w:rsidR="00DF6E87" w:rsidRPr="0030564D">
        <w:rPr>
          <w:sz w:val="32"/>
          <w:szCs w:val="32"/>
        </w:rPr>
        <w:t>e</w:t>
      </w:r>
      <w:proofErr w:type="spellEnd"/>
      <w:r w:rsidR="008932AF" w:rsidRPr="0030564D">
        <w:rPr>
          <w:sz w:val="32"/>
          <w:szCs w:val="32"/>
        </w:rPr>
        <w:t xml:space="preserve"> </w:t>
      </w:r>
      <w:proofErr w:type="spellStart"/>
      <w:r w:rsidR="008932AF" w:rsidRPr="0030564D">
        <w:rPr>
          <w:sz w:val="32"/>
          <w:szCs w:val="32"/>
        </w:rPr>
        <w:t>Galilejsk</w:t>
      </w:r>
      <w:r w:rsidR="00DF6E87" w:rsidRPr="0030564D">
        <w:rPr>
          <w:sz w:val="32"/>
          <w:szCs w:val="32"/>
        </w:rPr>
        <w:t>ej</w:t>
      </w:r>
      <w:proofErr w:type="spellEnd"/>
      <w:r w:rsidR="008932AF" w:rsidRPr="0030564D">
        <w:rPr>
          <w:sz w:val="32"/>
          <w:szCs w:val="32"/>
        </w:rPr>
        <w:t xml:space="preserve">. Aj tam sa jej s autoritou </w:t>
      </w:r>
      <w:r w:rsidR="0063639B" w:rsidRPr="0030564D">
        <w:rPr>
          <w:sz w:val="32"/>
          <w:szCs w:val="32"/>
        </w:rPr>
        <w:t xml:space="preserve">prihovoril </w:t>
      </w:r>
      <w:r w:rsidR="008932AF" w:rsidRPr="0030564D">
        <w:rPr>
          <w:sz w:val="32"/>
          <w:szCs w:val="32"/>
        </w:rPr>
        <w:t xml:space="preserve">a povedal: </w:t>
      </w:r>
      <w:r w:rsidR="00DF6E87" w:rsidRPr="0030564D">
        <w:rPr>
          <w:i/>
          <w:iCs/>
          <w:sz w:val="32"/>
          <w:szCs w:val="32"/>
        </w:rPr>
        <w:t xml:space="preserve">„Žena, čo mňa a teba do toho </w:t>
      </w:r>
      <w:r w:rsidR="00DF6E87" w:rsidRPr="0030564D">
        <w:rPr>
          <w:sz w:val="32"/>
          <w:szCs w:val="32"/>
        </w:rPr>
        <w:t>(že nemajú vína)</w:t>
      </w:r>
      <w:r w:rsidR="008932AF" w:rsidRPr="0030564D">
        <w:rPr>
          <w:i/>
          <w:iCs/>
          <w:sz w:val="32"/>
          <w:szCs w:val="32"/>
        </w:rPr>
        <w:t xml:space="preserve">? </w:t>
      </w:r>
      <w:r w:rsidR="00DF6E87" w:rsidRPr="0030564D">
        <w:rPr>
          <w:i/>
          <w:iCs/>
          <w:sz w:val="32"/>
          <w:szCs w:val="32"/>
        </w:rPr>
        <w:t>Ešte neprišla m</w:t>
      </w:r>
      <w:r w:rsidR="008932AF" w:rsidRPr="0030564D">
        <w:rPr>
          <w:i/>
          <w:iCs/>
          <w:sz w:val="32"/>
          <w:szCs w:val="32"/>
        </w:rPr>
        <w:t>oja hodina</w:t>
      </w:r>
      <w:r w:rsidR="00DF6E87" w:rsidRPr="0030564D">
        <w:rPr>
          <w:i/>
          <w:iCs/>
          <w:sz w:val="32"/>
          <w:szCs w:val="32"/>
        </w:rPr>
        <w:t>.“</w:t>
      </w:r>
      <w:r w:rsidR="008932AF" w:rsidRPr="0030564D">
        <w:rPr>
          <w:i/>
          <w:iCs/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>(</w:t>
      </w:r>
      <w:r w:rsidR="00DF6E87" w:rsidRPr="0030564D">
        <w:rPr>
          <w:sz w:val="32"/>
          <w:szCs w:val="32"/>
        </w:rPr>
        <w:t>J</w:t>
      </w:r>
      <w:r w:rsidR="008932AF" w:rsidRPr="0030564D">
        <w:rPr>
          <w:sz w:val="32"/>
          <w:szCs w:val="32"/>
        </w:rPr>
        <w:t xml:space="preserve"> 2, 4). Teraz </w:t>
      </w:r>
      <w:r w:rsidR="00DF6E87" w:rsidRPr="0030564D">
        <w:rPr>
          <w:sz w:val="32"/>
          <w:szCs w:val="32"/>
        </w:rPr>
        <w:t>je</w:t>
      </w:r>
      <w:r w:rsidR="0063639B" w:rsidRPr="0030564D">
        <w:rPr>
          <w:sz w:val="32"/>
          <w:szCs w:val="32"/>
        </w:rPr>
        <w:t>j</w:t>
      </w:r>
      <w:r w:rsidR="00DF6E87" w:rsidRPr="0030564D">
        <w:rPr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 xml:space="preserve">hovorí: </w:t>
      </w:r>
      <w:r w:rsidR="00DF6E87" w:rsidRPr="0030564D">
        <w:rPr>
          <w:i/>
          <w:iCs/>
          <w:sz w:val="32"/>
          <w:szCs w:val="32"/>
        </w:rPr>
        <w:t>„</w:t>
      </w:r>
      <w:r w:rsidR="00DF6E87" w:rsidRPr="0030564D">
        <w:rPr>
          <w:rStyle w:val="verse-item-text"/>
          <w:i/>
          <w:iCs/>
          <w:color w:val="050A30"/>
          <w:sz w:val="32"/>
          <w:szCs w:val="32"/>
          <w:shd w:val="clear" w:color="auto" w:fill="FFFFFF"/>
        </w:rPr>
        <w:t>Žena, ajhľa, tvoj syn!“</w:t>
      </w:r>
      <w:r w:rsidR="008932AF" w:rsidRPr="0030564D">
        <w:rPr>
          <w:sz w:val="32"/>
          <w:szCs w:val="32"/>
        </w:rPr>
        <w:t xml:space="preserve"> </w:t>
      </w:r>
      <w:r w:rsidR="009F1118" w:rsidRPr="0030564D">
        <w:rPr>
          <w:sz w:val="32"/>
          <w:szCs w:val="32"/>
        </w:rPr>
        <w:t xml:space="preserve"> </w:t>
      </w:r>
    </w:p>
    <w:p w14:paraId="34F1EABF" w14:textId="44A996EF" w:rsidR="002D690D" w:rsidRPr="0030564D" w:rsidRDefault="009F1118" w:rsidP="000C4E7E">
      <w:pPr>
        <w:spacing w:after="0" w:line="240" w:lineRule="auto"/>
        <w:jc w:val="both"/>
        <w:rPr>
          <w:color w:val="FF0000"/>
          <w:sz w:val="32"/>
          <w:szCs w:val="32"/>
        </w:rPr>
      </w:pPr>
      <w:r w:rsidRPr="0030564D">
        <w:rPr>
          <w:sz w:val="32"/>
          <w:szCs w:val="32"/>
        </w:rPr>
        <w:lastRenderedPageBreak/>
        <w:t>Učeníkovi Jánovi Pán</w:t>
      </w:r>
      <w:r w:rsidR="008932AF" w:rsidRPr="0030564D">
        <w:rPr>
          <w:sz w:val="32"/>
          <w:szCs w:val="32"/>
        </w:rPr>
        <w:t xml:space="preserve"> Ježiš prikazuje, aby sa v budúcnosti staral o Máriu tak, ako sa má syn starať o svoju matku:</w:t>
      </w:r>
      <w:r w:rsidRPr="0030564D">
        <w:rPr>
          <w:sz w:val="32"/>
          <w:szCs w:val="32"/>
        </w:rPr>
        <w:t xml:space="preserve"> „Ajh</w:t>
      </w:r>
      <w:r w:rsidR="008932AF" w:rsidRPr="0030564D">
        <w:rPr>
          <w:sz w:val="32"/>
          <w:szCs w:val="32"/>
        </w:rPr>
        <w:t>ľa, tvoja matka!"  Ježiš sa už nemôže sám priamo starať o svoju ma</w:t>
      </w:r>
      <w:r w:rsidRPr="0030564D">
        <w:rPr>
          <w:sz w:val="32"/>
          <w:szCs w:val="32"/>
        </w:rPr>
        <w:t xml:space="preserve">mu – plniť </w:t>
      </w:r>
      <w:r w:rsidR="008932AF" w:rsidRPr="0030564D">
        <w:rPr>
          <w:sz w:val="32"/>
          <w:szCs w:val="32"/>
        </w:rPr>
        <w:t>povinnosť</w:t>
      </w:r>
      <w:r w:rsidRPr="0030564D">
        <w:rPr>
          <w:sz w:val="32"/>
          <w:szCs w:val="32"/>
        </w:rPr>
        <w:t xml:space="preserve"> prvoroden</w:t>
      </w:r>
      <w:r w:rsidR="0063639B" w:rsidRPr="0030564D">
        <w:rPr>
          <w:sz w:val="32"/>
          <w:szCs w:val="32"/>
        </w:rPr>
        <w:t>ého</w:t>
      </w:r>
      <w:r w:rsidR="008932AF" w:rsidRPr="0030564D">
        <w:rPr>
          <w:sz w:val="32"/>
          <w:szCs w:val="32"/>
        </w:rPr>
        <w:t xml:space="preserve">, preto touto úlohou poveruje Jána. Hoci to </w:t>
      </w:r>
      <w:r w:rsidRPr="0030564D">
        <w:rPr>
          <w:sz w:val="32"/>
          <w:szCs w:val="32"/>
        </w:rPr>
        <w:t xml:space="preserve">Ježiša i Jána </w:t>
      </w:r>
      <w:r w:rsidR="008932AF" w:rsidRPr="0030564D">
        <w:rPr>
          <w:sz w:val="32"/>
          <w:szCs w:val="32"/>
        </w:rPr>
        <w:t xml:space="preserve">veľmi bolí, </w:t>
      </w:r>
      <w:r w:rsidRPr="0030564D">
        <w:rPr>
          <w:sz w:val="32"/>
          <w:szCs w:val="32"/>
        </w:rPr>
        <w:t xml:space="preserve">Ján sa </w:t>
      </w:r>
      <w:r w:rsidR="008932AF" w:rsidRPr="0030564D">
        <w:rPr>
          <w:sz w:val="32"/>
          <w:szCs w:val="32"/>
        </w:rPr>
        <w:t xml:space="preserve">ukáže ako verný syn, ktorý berie vážne </w:t>
      </w:r>
      <w:r w:rsidRPr="0030564D">
        <w:rPr>
          <w:sz w:val="32"/>
          <w:szCs w:val="32"/>
        </w:rPr>
        <w:t>4.</w:t>
      </w:r>
      <w:r w:rsidR="0063639B" w:rsidRPr="0030564D">
        <w:rPr>
          <w:sz w:val="32"/>
          <w:szCs w:val="32"/>
        </w:rPr>
        <w:t xml:space="preserve"> </w:t>
      </w:r>
      <w:r w:rsidRPr="0030564D">
        <w:rPr>
          <w:sz w:val="32"/>
          <w:szCs w:val="32"/>
        </w:rPr>
        <w:t>Božie</w:t>
      </w:r>
      <w:r w:rsidR="008932AF" w:rsidRPr="0030564D">
        <w:rPr>
          <w:sz w:val="32"/>
          <w:szCs w:val="32"/>
        </w:rPr>
        <w:t xml:space="preserve"> prikázanie: </w:t>
      </w:r>
      <w:r w:rsidRPr="0030564D">
        <w:rPr>
          <w:i/>
          <w:iCs/>
          <w:sz w:val="32"/>
          <w:szCs w:val="32"/>
        </w:rPr>
        <w:t xml:space="preserve">„Cti si </w:t>
      </w:r>
      <w:r w:rsidR="008932AF" w:rsidRPr="0030564D">
        <w:rPr>
          <w:i/>
          <w:iCs/>
          <w:sz w:val="32"/>
          <w:szCs w:val="32"/>
        </w:rPr>
        <w:t xml:space="preserve">otca </w:t>
      </w:r>
      <w:r w:rsidRPr="0030564D">
        <w:rPr>
          <w:i/>
          <w:iCs/>
          <w:sz w:val="32"/>
          <w:szCs w:val="32"/>
        </w:rPr>
        <w:t xml:space="preserve">i </w:t>
      </w:r>
      <w:r w:rsidR="008932AF" w:rsidRPr="0030564D">
        <w:rPr>
          <w:i/>
          <w:iCs/>
          <w:sz w:val="32"/>
          <w:szCs w:val="32"/>
        </w:rPr>
        <w:t>matku.</w:t>
      </w:r>
      <w:r w:rsidR="0063639B" w:rsidRPr="0030564D">
        <w:rPr>
          <w:i/>
          <w:iCs/>
          <w:sz w:val="32"/>
          <w:szCs w:val="32"/>
        </w:rPr>
        <w:t>“</w:t>
      </w:r>
      <w:r w:rsidR="002D690D" w:rsidRPr="0030564D">
        <w:rPr>
          <w:color w:val="FF0000"/>
          <w:sz w:val="32"/>
          <w:szCs w:val="32"/>
        </w:rPr>
        <w:t xml:space="preserve"> </w:t>
      </w:r>
    </w:p>
    <w:p w14:paraId="39101AA7" w14:textId="77777777" w:rsidR="0063639B" w:rsidRPr="0030564D" w:rsidRDefault="0063639B" w:rsidP="000C4E7E">
      <w:pPr>
        <w:spacing w:after="0" w:line="240" w:lineRule="auto"/>
        <w:jc w:val="both"/>
        <w:rPr>
          <w:sz w:val="32"/>
          <w:szCs w:val="32"/>
        </w:rPr>
      </w:pPr>
    </w:p>
    <w:p w14:paraId="614B2333" w14:textId="26A24101" w:rsidR="002D690D" w:rsidRPr="0030564D" w:rsidRDefault="003A44C4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>Toto druhé Ježišovo slovo na kríži sa</w:t>
      </w:r>
      <w:r w:rsidR="008932AF" w:rsidRPr="0030564D">
        <w:rPr>
          <w:sz w:val="32"/>
          <w:szCs w:val="32"/>
        </w:rPr>
        <w:t xml:space="preserve"> zvyčajne chápe a</w:t>
      </w:r>
      <w:r w:rsidRPr="0030564D">
        <w:rPr>
          <w:sz w:val="32"/>
          <w:szCs w:val="32"/>
        </w:rPr>
        <w:t xml:space="preserve"> vysvetľuje </w:t>
      </w:r>
      <w:r w:rsidR="008932AF" w:rsidRPr="0030564D">
        <w:rPr>
          <w:sz w:val="32"/>
          <w:szCs w:val="32"/>
        </w:rPr>
        <w:t xml:space="preserve"> ako vyjadrenie láskyplnej starostlivosti Syna o</w:t>
      </w:r>
      <w:r w:rsidRPr="0030564D">
        <w:rPr>
          <w:sz w:val="32"/>
          <w:szCs w:val="32"/>
        </w:rPr>
        <w:t xml:space="preserve"> svoju </w:t>
      </w:r>
      <w:r w:rsidR="008932AF" w:rsidRPr="0030564D">
        <w:rPr>
          <w:sz w:val="32"/>
          <w:szCs w:val="32"/>
        </w:rPr>
        <w:t>matku.</w:t>
      </w:r>
      <w:r w:rsidR="0063639B" w:rsidRPr="0030564D">
        <w:rPr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>Ján potom prijal do svojej domácnosti aj Máriu. To však nie je všetko, čo sa dá o tomto slove povedať. Martin Luther vo svoj</w:t>
      </w:r>
      <w:r w:rsidRPr="0030564D">
        <w:rPr>
          <w:sz w:val="32"/>
          <w:szCs w:val="32"/>
        </w:rPr>
        <w:t>ej</w:t>
      </w:r>
      <w:r w:rsidR="008932AF" w:rsidRPr="0030564D">
        <w:rPr>
          <w:sz w:val="32"/>
          <w:szCs w:val="32"/>
        </w:rPr>
        <w:t xml:space="preserve"> </w:t>
      </w:r>
      <w:r w:rsidRPr="0030564D">
        <w:rPr>
          <w:sz w:val="32"/>
          <w:szCs w:val="32"/>
        </w:rPr>
        <w:t>D</w:t>
      </w:r>
      <w:r w:rsidR="008932AF" w:rsidRPr="0030564D">
        <w:rPr>
          <w:sz w:val="32"/>
          <w:szCs w:val="32"/>
        </w:rPr>
        <w:t>om</w:t>
      </w:r>
      <w:r w:rsidR="00FA7E39" w:rsidRPr="0030564D">
        <w:rPr>
          <w:sz w:val="32"/>
          <w:szCs w:val="32"/>
        </w:rPr>
        <w:t xml:space="preserve">ovej </w:t>
      </w:r>
      <w:proofErr w:type="spellStart"/>
      <w:r w:rsidR="00FA7E39" w:rsidRPr="0030564D">
        <w:rPr>
          <w:sz w:val="32"/>
          <w:szCs w:val="32"/>
        </w:rPr>
        <w:t>Postile</w:t>
      </w:r>
      <w:proofErr w:type="spellEnd"/>
      <w:r w:rsidR="008932AF" w:rsidRPr="0030564D">
        <w:rPr>
          <w:sz w:val="32"/>
          <w:szCs w:val="32"/>
        </w:rPr>
        <w:t xml:space="preserve"> napísal o výklade, ktorý bol v tom čase veľmi rozšírený</w:t>
      </w:r>
      <w:r w:rsidRPr="0030564D">
        <w:rPr>
          <w:sz w:val="32"/>
          <w:szCs w:val="32"/>
        </w:rPr>
        <w:t>, toto</w:t>
      </w:r>
      <w:r w:rsidR="008932AF" w:rsidRPr="0030564D">
        <w:rPr>
          <w:sz w:val="32"/>
          <w:szCs w:val="32"/>
        </w:rPr>
        <w:t xml:space="preserve">: </w:t>
      </w:r>
      <w:r w:rsidR="00FA7E39" w:rsidRPr="0030564D">
        <w:rPr>
          <w:sz w:val="32"/>
          <w:szCs w:val="32"/>
        </w:rPr>
        <w:t>„</w:t>
      </w:r>
      <w:r w:rsidR="008932AF" w:rsidRPr="0030564D">
        <w:rPr>
          <w:sz w:val="32"/>
          <w:szCs w:val="32"/>
        </w:rPr>
        <w:t xml:space="preserve">Hoci takýto výklad nie je nesprávny, predsa len je príliš zúžený. </w:t>
      </w:r>
      <w:r w:rsidR="008932AF" w:rsidRPr="003C2DE5">
        <w:rPr>
          <w:color w:val="0070C0"/>
          <w:sz w:val="32"/>
          <w:szCs w:val="32"/>
        </w:rPr>
        <w:t xml:space="preserve">To, čo tu Pán na kríži robí a hovorí, by sa totiž nemalo obmedzovať na niekoľko jednotlivých osôb. </w:t>
      </w:r>
      <w:r w:rsidR="008932AF" w:rsidRPr="003C2DE5">
        <w:rPr>
          <w:b/>
          <w:bCs/>
          <w:color w:val="0070C0"/>
          <w:sz w:val="32"/>
          <w:szCs w:val="32"/>
        </w:rPr>
        <w:t xml:space="preserve">Svojím dielom a slovami zahŕňa celý svet, ale najmä svoju kresťanskú </w:t>
      </w:r>
      <w:r w:rsidR="00FA7E39" w:rsidRPr="003C2DE5">
        <w:rPr>
          <w:b/>
          <w:bCs/>
          <w:color w:val="0070C0"/>
          <w:sz w:val="32"/>
          <w:szCs w:val="32"/>
        </w:rPr>
        <w:t>c</w:t>
      </w:r>
      <w:r w:rsidR="008932AF" w:rsidRPr="003C2DE5">
        <w:rPr>
          <w:b/>
          <w:bCs/>
          <w:color w:val="0070C0"/>
          <w:sz w:val="32"/>
          <w:szCs w:val="32"/>
        </w:rPr>
        <w:t>irkev</w:t>
      </w:r>
      <w:r w:rsidR="008932AF" w:rsidRPr="003C2DE5">
        <w:rPr>
          <w:color w:val="0070C0"/>
          <w:sz w:val="32"/>
          <w:szCs w:val="32"/>
        </w:rPr>
        <w:t>.</w:t>
      </w:r>
      <w:r w:rsidR="008932AF" w:rsidRPr="0030564D">
        <w:rPr>
          <w:sz w:val="32"/>
          <w:szCs w:val="32"/>
        </w:rPr>
        <w:t xml:space="preserve"> Preto, hoci Kristus hovorí len Márii a Jánovi, musíme toto slovo nechať aj ako všeobecný príkaz pre všetkých kresťanov a celú </w:t>
      </w:r>
      <w:r w:rsidR="00FA7E39" w:rsidRPr="0030564D">
        <w:rPr>
          <w:sz w:val="32"/>
          <w:szCs w:val="32"/>
        </w:rPr>
        <w:t>c</w:t>
      </w:r>
      <w:r w:rsidR="008932AF" w:rsidRPr="0030564D">
        <w:rPr>
          <w:sz w:val="32"/>
          <w:szCs w:val="32"/>
        </w:rPr>
        <w:t xml:space="preserve">irkev, </w:t>
      </w:r>
      <w:r w:rsidR="008932AF" w:rsidRPr="0030564D">
        <w:rPr>
          <w:b/>
          <w:bCs/>
          <w:sz w:val="32"/>
          <w:szCs w:val="32"/>
        </w:rPr>
        <w:t xml:space="preserve">aby sme sa všetci k sebe navzájom správali </w:t>
      </w:r>
      <w:r w:rsidR="008932AF" w:rsidRPr="0030564D">
        <w:rPr>
          <w:sz w:val="32"/>
          <w:szCs w:val="32"/>
        </w:rPr>
        <w:t xml:space="preserve">(pretože Kristus visí na kríži a svojou smrťou nás všetkých vykúpil z hriechu a smrti) </w:t>
      </w:r>
      <w:r w:rsidR="008932AF" w:rsidRPr="0030564D">
        <w:rPr>
          <w:b/>
          <w:bCs/>
          <w:sz w:val="32"/>
          <w:szCs w:val="32"/>
        </w:rPr>
        <w:t>ako matka a syn, ktorí sa navzájom vrúcne milujú a pomáhajú si a radia si, čím môžu</w:t>
      </w:r>
      <w:r w:rsidR="008932AF" w:rsidRPr="0030564D">
        <w:rPr>
          <w:sz w:val="32"/>
          <w:szCs w:val="32"/>
        </w:rPr>
        <w:t>.</w:t>
      </w:r>
      <w:r w:rsidR="00FA7E39" w:rsidRPr="0030564D">
        <w:rPr>
          <w:sz w:val="32"/>
          <w:szCs w:val="32"/>
        </w:rPr>
        <w:t>“</w:t>
      </w:r>
    </w:p>
    <w:p w14:paraId="7A0792E1" w14:textId="77777777" w:rsidR="0063639B" w:rsidRPr="0030564D" w:rsidRDefault="0063639B" w:rsidP="000C4E7E">
      <w:pPr>
        <w:spacing w:after="0" w:line="240" w:lineRule="auto"/>
        <w:jc w:val="both"/>
        <w:rPr>
          <w:sz w:val="32"/>
          <w:szCs w:val="32"/>
        </w:rPr>
      </w:pPr>
    </w:p>
    <w:p w14:paraId="0D364434" w14:textId="4934B314" w:rsidR="002D690D" w:rsidRPr="0030564D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>V tomto širšom zmysle sa</w:t>
      </w:r>
      <w:r w:rsidR="00FA7E39" w:rsidRPr="0030564D">
        <w:rPr>
          <w:sz w:val="32"/>
          <w:szCs w:val="32"/>
        </w:rPr>
        <w:t xml:space="preserve"> druhé Ježišovo </w:t>
      </w:r>
      <w:r w:rsidRPr="0030564D">
        <w:rPr>
          <w:sz w:val="32"/>
          <w:szCs w:val="32"/>
        </w:rPr>
        <w:t xml:space="preserve"> </w:t>
      </w:r>
      <w:r w:rsidR="00FA7E39" w:rsidRPr="0030564D">
        <w:rPr>
          <w:sz w:val="32"/>
          <w:szCs w:val="32"/>
        </w:rPr>
        <w:t>s</w:t>
      </w:r>
      <w:r w:rsidRPr="0030564D">
        <w:rPr>
          <w:sz w:val="32"/>
          <w:szCs w:val="32"/>
        </w:rPr>
        <w:t xml:space="preserve">lovo </w:t>
      </w:r>
      <w:r w:rsidR="00FA7E39" w:rsidRPr="0030564D">
        <w:rPr>
          <w:sz w:val="32"/>
          <w:szCs w:val="32"/>
        </w:rPr>
        <w:t xml:space="preserve">na </w:t>
      </w:r>
      <w:r w:rsidRPr="0030564D">
        <w:rPr>
          <w:sz w:val="32"/>
          <w:szCs w:val="32"/>
        </w:rPr>
        <w:t>kríž</w:t>
      </w:r>
      <w:r w:rsidR="00FA7E39" w:rsidRPr="0030564D">
        <w:rPr>
          <w:sz w:val="32"/>
          <w:szCs w:val="32"/>
        </w:rPr>
        <w:t>i</w:t>
      </w:r>
      <w:r w:rsidRPr="0030564D">
        <w:rPr>
          <w:sz w:val="32"/>
          <w:szCs w:val="32"/>
        </w:rPr>
        <w:t xml:space="preserve"> opäť týka nás všetkých: </w:t>
      </w:r>
      <w:r w:rsidRPr="0030564D">
        <w:rPr>
          <w:b/>
          <w:bCs/>
          <w:sz w:val="32"/>
          <w:szCs w:val="32"/>
        </w:rPr>
        <w:t>Kristus nás, svojich učeníkov, stavia do úzkeho vzájomného vzťahu ako blízkych príbuzných, ako rodičov a deti, ako matku a syna.</w:t>
      </w:r>
      <w:r w:rsidRPr="0030564D">
        <w:rPr>
          <w:sz w:val="32"/>
          <w:szCs w:val="32"/>
        </w:rPr>
        <w:t xml:space="preserve"> Už predtým výslovne učil: </w:t>
      </w:r>
      <w:r w:rsidR="00FA7E39" w:rsidRPr="0030564D">
        <w:rPr>
          <w:i/>
          <w:iCs/>
          <w:sz w:val="32"/>
          <w:szCs w:val="32"/>
        </w:rPr>
        <w:t>„</w:t>
      </w:r>
      <w:r w:rsidRPr="0030564D">
        <w:rPr>
          <w:i/>
          <w:iCs/>
          <w:sz w:val="32"/>
          <w:szCs w:val="32"/>
        </w:rPr>
        <w:t xml:space="preserve">Kto </w:t>
      </w:r>
      <w:r w:rsidR="00FA7E39" w:rsidRPr="0030564D">
        <w:rPr>
          <w:i/>
          <w:iCs/>
          <w:sz w:val="32"/>
          <w:szCs w:val="32"/>
        </w:rPr>
        <w:t xml:space="preserve">činí vôľu </w:t>
      </w:r>
      <w:r w:rsidRPr="0030564D">
        <w:rPr>
          <w:i/>
          <w:iCs/>
          <w:sz w:val="32"/>
          <w:szCs w:val="32"/>
        </w:rPr>
        <w:t xml:space="preserve">Božiu vôľu, </w:t>
      </w:r>
      <w:r w:rsidR="00FA7E39" w:rsidRPr="0030564D">
        <w:rPr>
          <w:i/>
          <w:iCs/>
          <w:sz w:val="32"/>
          <w:szCs w:val="32"/>
        </w:rPr>
        <w:t>ten mi je bratom aj sestrou aj matkou“</w:t>
      </w:r>
      <w:r w:rsidRPr="0030564D">
        <w:rPr>
          <w:i/>
          <w:iCs/>
          <w:sz w:val="32"/>
          <w:szCs w:val="32"/>
        </w:rPr>
        <w:t xml:space="preserve"> </w:t>
      </w:r>
      <w:r w:rsidRPr="0030564D">
        <w:rPr>
          <w:sz w:val="32"/>
          <w:szCs w:val="32"/>
        </w:rPr>
        <w:t>(</w:t>
      </w:r>
      <w:proofErr w:type="spellStart"/>
      <w:r w:rsidRPr="0030564D">
        <w:rPr>
          <w:sz w:val="32"/>
          <w:szCs w:val="32"/>
        </w:rPr>
        <w:t>Mk</w:t>
      </w:r>
      <w:proofErr w:type="spellEnd"/>
      <w:r w:rsidRPr="0030564D">
        <w:rPr>
          <w:sz w:val="32"/>
          <w:szCs w:val="32"/>
        </w:rPr>
        <w:t xml:space="preserve"> 3, 35). </w:t>
      </w:r>
      <w:r w:rsidRPr="0030564D">
        <w:rPr>
          <w:b/>
          <w:bCs/>
          <w:color w:val="0070C0"/>
          <w:sz w:val="32"/>
          <w:szCs w:val="32"/>
        </w:rPr>
        <w:t xml:space="preserve">Plnenie Božej vôle nie je nič iné ako viera v Božieho Syna a v </w:t>
      </w:r>
      <w:r w:rsidR="00FA7E39" w:rsidRPr="0030564D">
        <w:rPr>
          <w:b/>
          <w:bCs/>
          <w:color w:val="0070C0"/>
          <w:sz w:val="32"/>
          <w:szCs w:val="32"/>
        </w:rPr>
        <w:t>J</w:t>
      </w:r>
      <w:r w:rsidRPr="0030564D">
        <w:rPr>
          <w:b/>
          <w:bCs/>
          <w:color w:val="0070C0"/>
          <w:sz w:val="32"/>
          <w:szCs w:val="32"/>
        </w:rPr>
        <w:t>eho dielo vykúpenia</w:t>
      </w:r>
      <w:r w:rsidRPr="0030564D">
        <w:rPr>
          <w:b/>
          <w:bCs/>
          <w:sz w:val="32"/>
          <w:szCs w:val="32"/>
        </w:rPr>
        <w:t>.</w:t>
      </w:r>
      <w:r w:rsidRPr="0030564D">
        <w:rPr>
          <w:sz w:val="32"/>
          <w:szCs w:val="32"/>
        </w:rPr>
        <w:t xml:space="preserve"> </w:t>
      </w:r>
      <w:r w:rsidRPr="0030564D">
        <w:rPr>
          <w:b/>
          <w:bCs/>
          <w:color w:val="FF0000"/>
          <w:sz w:val="32"/>
          <w:szCs w:val="32"/>
        </w:rPr>
        <w:t xml:space="preserve">Ak sme sa </w:t>
      </w:r>
      <w:r w:rsidR="00FA7E39" w:rsidRPr="0030564D">
        <w:rPr>
          <w:b/>
          <w:bCs/>
          <w:color w:val="FF0000"/>
          <w:sz w:val="32"/>
          <w:szCs w:val="32"/>
        </w:rPr>
        <w:t xml:space="preserve">krstom a </w:t>
      </w:r>
      <w:r w:rsidRPr="0030564D">
        <w:rPr>
          <w:b/>
          <w:bCs/>
          <w:color w:val="FF0000"/>
          <w:sz w:val="32"/>
          <w:szCs w:val="32"/>
        </w:rPr>
        <w:t>vierou stali Božími deťmi, potom patríme do Božej rodiny. Potom by sme tu mali byť aj jeden pre druhého ako blízki príbuzní; mali by sme sa navzájom s láskou prijímať.</w:t>
      </w:r>
      <w:r w:rsidRPr="0030564D">
        <w:rPr>
          <w:color w:val="FF0000"/>
          <w:sz w:val="32"/>
          <w:szCs w:val="32"/>
        </w:rPr>
        <w:t xml:space="preserve"> </w:t>
      </w:r>
      <w:r w:rsidRPr="0030564D">
        <w:rPr>
          <w:sz w:val="32"/>
          <w:szCs w:val="32"/>
        </w:rPr>
        <w:t xml:space="preserve">Táto </w:t>
      </w:r>
      <w:r w:rsidRPr="003C2DE5">
        <w:rPr>
          <w:b/>
          <w:bCs/>
          <w:color w:val="FF0000"/>
          <w:sz w:val="32"/>
          <w:szCs w:val="32"/>
        </w:rPr>
        <w:t>úprimná láska by</w:t>
      </w:r>
      <w:r w:rsidRPr="003C2DE5">
        <w:rPr>
          <w:color w:val="FF0000"/>
          <w:sz w:val="32"/>
          <w:szCs w:val="32"/>
        </w:rPr>
        <w:t xml:space="preserve"> </w:t>
      </w:r>
      <w:r w:rsidRPr="0030564D">
        <w:rPr>
          <w:sz w:val="32"/>
          <w:szCs w:val="32"/>
        </w:rPr>
        <w:t xml:space="preserve">dokonca </w:t>
      </w:r>
      <w:r w:rsidRPr="003C2DE5">
        <w:rPr>
          <w:b/>
          <w:bCs/>
          <w:color w:val="FF0000"/>
          <w:sz w:val="32"/>
          <w:szCs w:val="32"/>
        </w:rPr>
        <w:t>mala byť naším osobitným poznávacím znamením</w:t>
      </w:r>
      <w:r w:rsidRPr="0030564D">
        <w:rPr>
          <w:sz w:val="32"/>
          <w:szCs w:val="32"/>
        </w:rPr>
        <w:t xml:space="preserve">, ako povedal Kristus: </w:t>
      </w:r>
      <w:r w:rsidR="00FA7E39" w:rsidRPr="0030564D">
        <w:rPr>
          <w:i/>
          <w:iCs/>
          <w:sz w:val="32"/>
          <w:szCs w:val="32"/>
        </w:rPr>
        <w:t>„</w:t>
      </w:r>
      <w:r w:rsidRPr="0030564D">
        <w:rPr>
          <w:i/>
          <w:iCs/>
          <w:sz w:val="32"/>
          <w:szCs w:val="32"/>
        </w:rPr>
        <w:t xml:space="preserve">Podľa toho </w:t>
      </w:r>
      <w:r w:rsidR="00FA7E39" w:rsidRPr="0030564D">
        <w:rPr>
          <w:i/>
          <w:iCs/>
          <w:sz w:val="32"/>
          <w:szCs w:val="32"/>
        </w:rPr>
        <w:t xml:space="preserve">poznajú </w:t>
      </w:r>
      <w:r w:rsidRPr="0030564D">
        <w:rPr>
          <w:i/>
          <w:iCs/>
          <w:sz w:val="32"/>
          <w:szCs w:val="32"/>
        </w:rPr>
        <w:t xml:space="preserve">všetci, že ste moji učeníci, </w:t>
      </w:r>
      <w:r w:rsidR="00FA7E39" w:rsidRPr="0030564D">
        <w:rPr>
          <w:i/>
          <w:iCs/>
          <w:sz w:val="32"/>
          <w:szCs w:val="32"/>
        </w:rPr>
        <w:t>keď sa budete vzájomne milovať“</w:t>
      </w:r>
      <w:r w:rsidRPr="0030564D">
        <w:rPr>
          <w:sz w:val="32"/>
          <w:szCs w:val="32"/>
        </w:rPr>
        <w:t xml:space="preserve"> (J 13, 35). Ako raz povedal dvom ľuďom, ktorí boli blízko </w:t>
      </w:r>
      <w:r w:rsidRPr="0030564D">
        <w:rPr>
          <w:sz w:val="32"/>
          <w:szCs w:val="32"/>
        </w:rPr>
        <w:lastRenderedPageBreak/>
        <w:t xml:space="preserve">neho pod krížom: </w:t>
      </w:r>
      <w:r w:rsidR="00FA7E39" w:rsidRPr="0030564D">
        <w:rPr>
          <w:sz w:val="32"/>
          <w:szCs w:val="32"/>
        </w:rPr>
        <w:t>„</w:t>
      </w:r>
      <w:r w:rsidR="00FA7E39" w:rsidRPr="0030564D">
        <w:rPr>
          <w:rStyle w:val="verse-item-text"/>
          <w:i/>
          <w:iCs/>
          <w:color w:val="050A30"/>
          <w:sz w:val="32"/>
          <w:szCs w:val="32"/>
          <w:shd w:val="clear" w:color="auto" w:fill="FFFFFF"/>
        </w:rPr>
        <w:t>Ajhľa, tvoj syn! ... Ajhľa, tvoja matka!“</w:t>
      </w:r>
      <w:r w:rsidR="00FA7E39" w:rsidRPr="0030564D">
        <w:rPr>
          <w:sz w:val="32"/>
          <w:szCs w:val="32"/>
        </w:rPr>
        <w:t xml:space="preserve">, </w:t>
      </w:r>
      <w:r w:rsidRPr="0030564D">
        <w:rPr>
          <w:sz w:val="32"/>
          <w:szCs w:val="32"/>
        </w:rPr>
        <w:t xml:space="preserve">tak hovorí aj nám: </w:t>
      </w:r>
      <w:bookmarkStart w:id="2" w:name="_GoBack"/>
      <w:r w:rsidR="00FA7E39" w:rsidRPr="003C2DE5">
        <w:rPr>
          <w:b/>
          <w:bCs/>
          <w:i/>
          <w:iCs/>
          <w:sz w:val="32"/>
          <w:szCs w:val="32"/>
        </w:rPr>
        <w:t>Ajh</w:t>
      </w:r>
      <w:r w:rsidRPr="003C2DE5">
        <w:rPr>
          <w:b/>
          <w:bCs/>
          <w:i/>
          <w:iCs/>
          <w:sz w:val="32"/>
          <w:szCs w:val="32"/>
        </w:rPr>
        <w:t xml:space="preserve">ľa, toto je váš brat v Kristovi! </w:t>
      </w:r>
      <w:r w:rsidR="00FA7E39" w:rsidRPr="003C2DE5">
        <w:rPr>
          <w:b/>
          <w:bCs/>
          <w:i/>
          <w:iCs/>
          <w:sz w:val="32"/>
          <w:szCs w:val="32"/>
        </w:rPr>
        <w:t>Ajh</w:t>
      </w:r>
      <w:r w:rsidRPr="003C2DE5">
        <w:rPr>
          <w:b/>
          <w:bCs/>
          <w:i/>
          <w:iCs/>
          <w:sz w:val="32"/>
          <w:szCs w:val="32"/>
        </w:rPr>
        <w:t xml:space="preserve">ľa, toto je vaša sestra v Kristovi! </w:t>
      </w:r>
      <w:r w:rsidR="00FA7E39" w:rsidRPr="003C2DE5">
        <w:rPr>
          <w:b/>
          <w:bCs/>
          <w:i/>
          <w:iCs/>
          <w:sz w:val="32"/>
          <w:szCs w:val="32"/>
        </w:rPr>
        <w:t>Ajh</w:t>
      </w:r>
      <w:r w:rsidRPr="003C2DE5">
        <w:rPr>
          <w:b/>
          <w:bCs/>
          <w:i/>
          <w:iCs/>
          <w:sz w:val="32"/>
          <w:szCs w:val="32"/>
        </w:rPr>
        <w:t xml:space="preserve">ľa, nech </w:t>
      </w:r>
      <w:r w:rsidR="00FA7E39" w:rsidRPr="003C2DE5">
        <w:rPr>
          <w:b/>
          <w:bCs/>
          <w:i/>
          <w:iCs/>
          <w:sz w:val="32"/>
          <w:szCs w:val="32"/>
        </w:rPr>
        <w:t xml:space="preserve">je </w:t>
      </w:r>
      <w:r w:rsidRPr="003C2DE5">
        <w:rPr>
          <w:b/>
          <w:bCs/>
          <w:i/>
          <w:iCs/>
          <w:sz w:val="32"/>
          <w:szCs w:val="32"/>
        </w:rPr>
        <w:t xml:space="preserve">vám ako syn! </w:t>
      </w:r>
      <w:r w:rsidR="00FA7E39" w:rsidRPr="003C2DE5">
        <w:rPr>
          <w:b/>
          <w:bCs/>
          <w:i/>
          <w:iCs/>
          <w:sz w:val="32"/>
          <w:szCs w:val="32"/>
        </w:rPr>
        <w:t>Ajh</w:t>
      </w:r>
      <w:r w:rsidRPr="003C2DE5">
        <w:rPr>
          <w:b/>
          <w:bCs/>
          <w:i/>
          <w:iCs/>
          <w:sz w:val="32"/>
          <w:szCs w:val="32"/>
        </w:rPr>
        <w:t>ľa, nech je vám ako matka!</w:t>
      </w:r>
      <w:r w:rsidRPr="0030564D">
        <w:rPr>
          <w:sz w:val="32"/>
          <w:szCs w:val="32"/>
        </w:rPr>
        <w:t xml:space="preserve"> </w:t>
      </w:r>
      <w:bookmarkEnd w:id="2"/>
      <w:r w:rsidRPr="0030564D">
        <w:rPr>
          <w:sz w:val="32"/>
          <w:szCs w:val="32"/>
        </w:rPr>
        <w:t>Toto slovo kríža je posvätným odkazom a veľkou úlohou nášho Pána, ktorý nám všetkým na kríži sám prejavil najväčšiu lásku.</w:t>
      </w:r>
    </w:p>
    <w:p w14:paraId="72E3B1A8" w14:textId="77777777" w:rsidR="000C4E7E" w:rsidRPr="0030564D" w:rsidRDefault="000C4E7E" w:rsidP="000C4E7E">
      <w:pPr>
        <w:spacing w:after="0" w:line="240" w:lineRule="auto"/>
        <w:jc w:val="both"/>
        <w:rPr>
          <w:sz w:val="32"/>
          <w:szCs w:val="32"/>
        </w:rPr>
      </w:pPr>
    </w:p>
    <w:p w14:paraId="432D73F8" w14:textId="77777777" w:rsidR="004F3229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>Vrá</w:t>
      </w:r>
      <w:r w:rsidR="0063639B" w:rsidRPr="0030564D">
        <w:rPr>
          <w:sz w:val="32"/>
          <w:szCs w:val="32"/>
        </w:rPr>
        <w:t xml:space="preserve">ťme sa ešte k slovu </w:t>
      </w:r>
      <w:r w:rsidR="0063639B" w:rsidRPr="004F3229">
        <w:rPr>
          <w:b/>
          <w:bCs/>
          <w:i/>
          <w:iCs/>
          <w:sz w:val="32"/>
          <w:szCs w:val="32"/>
        </w:rPr>
        <w:t>„</w:t>
      </w:r>
      <w:r w:rsidR="000C4E7E" w:rsidRPr="004F3229">
        <w:rPr>
          <w:b/>
          <w:bCs/>
          <w:i/>
          <w:iCs/>
          <w:sz w:val="32"/>
          <w:szCs w:val="32"/>
        </w:rPr>
        <w:t>a</w:t>
      </w:r>
      <w:r w:rsidR="0063639B" w:rsidRPr="004F3229">
        <w:rPr>
          <w:b/>
          <w:bCs/>
          <w:i/>
          <w:iCs/>
          <w:sz w:val="32"/>
          <w:szCs w:val="32"/>
        </w:rPr>
        <w:t>jhľa“</w:t>
      </w:r>
      <w:r w:rsidRPr="0030564D">
        <w:rPr>
          <w:sz w:val="32"/>
          <w:szCs w:val="32"/>
        </w:rPr>
        <w:t xml:space="preserve">. </w:t>
      </w:r>
      <w:r w:rsidR="00CD77D5">
        <w:rPr>
          <w:sz w:val="32"/>
          <w:szCs w:val="32"/>
        </w:rPr>
        <w:t>Ono n</w:t>
      </w:r>
      <w:r w:rsidRPr="0030564D">
        <w:rPr>
          <w:sz w:val="32"/>
          <w:szCs w:val="32"/>
        </w:rPr>
        <w:t>a mnohých miestach v</w:t>
      </w:r>
      <w:r w:rsidR="0063639B" w:rsidRPr="0030564D">
        <w:rPr>
          <w:sz w:val="32"/>
          <w:szCs w:val="32"/>
        </w:rPr>
        <w:t> </w:t>
      </w:r>
      <w:r w:rsidRPr="0030564D">
        <w:rPr>
          <w:sz w:val="32"/>
          <w:szCs w:val="32"/>
        </w:rPr>
        <w:t>Star</w:t>
      </w:r>
      <w:r w:rsidR="0063639B" w:rsidRPr="0030564D">
        <w:rPr>
          <w:sz w:val="32"/>
          <w:szCs w:val="32"/>
        </w:rPr>
        <w:t xml:space="preserve">ej zmluve </w:t>
      </w:r>
      <w:r w:rsidRPr="0030564D">
        <w:rPr>
          <w:sz w:val="32"/>
          <w:szCs w:val="32"/>
        </w:rPr>
        <w:t xml:space="preserve"> neznamená pokyn, ale </w:t>
      </w:r>
      <w:r w:rsidRPr="004F3229">
        <w:rPr>
          <w:b/>
          <w:bCs/>
          <w:sz w:val="32"/>
          <w:szCs w:val="32"/>
        </w:rPr>
        <w:t>oznámenie</w:t>
      </w:r>
      <w:r w:rsidRPr="0030564D">
        <w:rPr>
          <w:sz w:val="32"/>
          <w:szCs w:val="32"/>
        </w:rPr>
        <w:t xml:space="preserve">. </w:t>
      </w:r>
      <w:r w:rsidR="00CD77D5">
        <w:rPr>
          <w:sz w:val="32"/>
          <w:szCs w:val="32"/>
        </w:rPr>
        <w:t>Viacer</w:t>
      </w:r>
      <w:r w:rsidRPr="0030564D">
        <w:rPr>
          <w:sz w:val="32"/>
          <w:szCs w:val="32"/>
        </w:rPr>
        <w:t xml:space="preserve">é slová prorokov sa začínajú takýmto oznamovacím </w:t>
      </w:r>
      <w:r w:rsidR="0063639B" w:rsidRPr="0030564D">
        <w:rPr>
          <w:i/>
          <w:iCs/>
          <w:sz w:val="32"/>
          <w:szCs w:val="32"/>
        </w:rPr>
        <w:t>„Ajh</w:t>
      </w:r>
      <w:r w:rsidRPr="0030564D">
        <w:rPr>
          <w:i/>
          <w:iCs/>
          <w:sz w:val="32"/>
          <w:szCs w:val="32"/>
        </w:rPr>
        <w:t>ľa</w:t>
      </w:r>
      <w:r w:rsidR="0063639B" w:rsidRPr="0030564D">
        <w:rPr>
          <w:i/>
          <w:iCs/>
          <w:sz w:val="32"/>
          <w:szCs w:val="32"/>
        </w:rPr>
        <w:t>“</w:t>
      </w:r>
      <w:r w:rsidRPr="0030564D">
        <w:rPr>
          <w:i/>
          <w:iCs/>
          <w:sz w:val="32"/>
          <w:szCs w:val="32"/>
        </w:rPr>
        <w:t>.</w:t>
      </w:r>
      <w:r w:rsidRPr="0030564D">
        <w:rPr>
          <w:sz w:val="32"/>
          <w:szCs w:val="32"/>
        </w:rPr>
        <w:t xml:space="preserve"> </w:t>
      </w:r>
    </w:p>
    <w:p w14:paraId="00953952" w14:textId="77777777" w:rsidR="004F3229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 xml:space="preserve">Izaiáš povedal: </w:t>
      </w:r>
      <w:r w:rsidR="0063639B" w:rsidRPr="0030564D">
        <w:rPr>
          <w:i/>
          <w:iCs/>
          <w:sz w:val="32"/>
          <w:szCs w:val="32"/>
        </w:rPr>
        <w:t>„Ajh</w:t>
      </w:r>
      <w:r w:rsidRPr="0030564D">
        <w:rPr>
          <w:i/>
          <w:iCs/>
          <w:sz w:val="32"/>
          <w:szCs w:val="32"/>
        </w:rPr>
        <w:t xml:space="preserve">ľa, panna </w:t>
      </w:r>
      <w:r w:rsidR="0063639B" w:rsidRPr="0030564D">
        <w:rPr>
          <w:i/>
          <w:iCs/>
          <w:sz w:val="32"/>
          <w:szCs w:val="32"/>
        </w:rPr>
        <w:t xml:space="preserve">počne a porodí syna“ </w:t>
      </w:r>
      <w:r w:rsidRPr="0030564D">
        <w:rPr>
          <w:sz w:val="32"/>
          <w:szCs w:val="32"/>
        </w:rPr>
        <w:t>(</w:t>
      </w:r>
      <w:proofErr w:type="spellStart"/>
      <w:r w:rsidRPr="0030564D">
        <w:rPr>
          <w:sz w:val="32"/>
          <w:szCs w:val="32"/>
        </w:rPr>
        <w:t>Iz</w:t>
      </w:r>
      <w:proofErr w:type="spellEnd"/>
      <w:r w:rsidRPr="0030564D">
        <w:rPr>
          <w:sz w:val="32"/>
          <w:szCs w:val="32"/>
        </w:rPr>
        <w:t xml:space="preserve"> 7, 14). </w:t>
      </w:r>
    </w:p>
    <w:p w14:paraId="519879A0" w14:textId="77777777" w:rsidR="004F3229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 xml:space="preserve">Jeremiáš prorokoval: </w:t>
      </w:r>
      <w:r w:rsidR="0063639B" w:rsidRPr="0030564D">
        <w:rPr>
          <w:i/>
          <w:iCs/>
          <w:sz w:val="32"/>
          <w:szCs w:val="32"/>
        </w:rPr>
        <w:t>„Ajh</w:t>
      </w:r>
      <w:r w:rsidRPr="0030564D">
        <w:rPr>
          <w:i/>
          <w:iCs/>
          <w:sz w:val="32"/>
          <w:szCs w:val="32"/>
        </w:rPr>
        <w:t>ľa, prichádzajú dni,</w:t>
      </w:r>
      <w:r w:rsidR="0063639B" w:rsidRPr="0030564D">
        <w:rPr>
          <w:i/>
          <w:iCs/>
          <w:sz w:val="32"/>
          <w:szCs w:val="32"/>
        </w:rPr>
        <w:t xml:space="preserve"> – znie výrok Hospodinov – keď uzavriem novú zmluvu s</w:t>
      </w:r>
      <w:r w:rsidRPr="0030564D">
        <w:rPr>
          <w:i/>
          <w:iCs/>
          <w:sz w:val="32"/>
          <w:szCs w:val="32"/>
        </w:rPr>
        <w:t xml:space="preserve"> domom Izraela a s domom Júdu</w:t>
      </w:r>
      <w:r w:rsidR="0063639B" w:rsidRPr="0030564D">
        <w:rPr>
          <w:i/>
          <w:iCs/>
          <w:sz w:val="32"/>
          <w:szCs w:val="32"/>
        </w:rPr>
        <w:t>“</w:t>
      </w:r>
      <w:r w:rsidRPr="0030564D">
        <w:rPr>
          <w:sz w:val="32"/>
          <w:szCs w:val="32"/>
        </w:rPr>
        <w:t xml:space="preserve"> (Jer 31, 31). A </w:t>
      </w:r>
      <w:proofErr w:type="spellStart"/>
      <w:r w:rsidRPr="0030564D">
        <w:rPr>
          <w:sz w:val="32"/>
          <w:szCs w:val="32"/>
        </w:rPr>
        <w:t>Ezechiel</w:t>
      </w:r>
      <w:proofErr w:type="spellEnd"/>
      <w:r w:rsidRPr="0030564D">
        <w:rPr>
          <w:sz w:val="32"/>
          <w:szCs w:val="32"/>
        </w:rPr>
        <w:t xml:space="preserve"> prorokoval v</w:t>
      </w:r>
      <w:r w:rsidR="000C4E7E" w:rsidRPr="0030564D">
        <w:rPr>
          <w:sz w:val="32"/>
          <w:szCs w:val="32"/>
        </w:rPr>
        <w:t xml:space="preserve"> Hospodinovom </w:t>
      </w:r>
      <w:r w:rsidRPr="0030564D">
        <w:rPr>
          <w:sz w:val="32"/>
          <w:szCs w:val="32"/>
        </w:rPr>
        <w:t xml:space="preserve">mene: </w:t>
      </w:r>
      <w:r w:rsidR="000C4E7E" w:rsidRPr="0030564D">
        <w:rPr>
          <w:i/>
          <w:iCs/>
          <w:sz w:val="32"/>
          <w:szCs w:val="32"/>
        </w:rPr>
        <w:t>„</w:t>
      </w:r>
      <w:r w:rsidR="000C4E7E" w:rsidRPr="0030564D">
        <w:rPr>
          <w:i/>
          <w:iCs/>
          <w:color w:val="050A30"/>
          <w:sz w:val="32"/>
          <w:szCs w:val="32"/>
          <w:shd w:val="clear" w:color="auto" w:fill="FFFFFF"/>
        </w:rPr>
        <w:t>Hľa, tu som, pozhľadávam svoje ovce a postarám sa o </w:t>
      </w:r>
      <w:proofErr w:type="spellStart"/>
      <w:r w:rsidR="000C4E7E" w:rsidRPr="0030564D">
        <w:rPr>
          <w:i/>
          <w:iCs/>
          <w:color w:val="050A30"/>
          <w:sz w:val="32"/>
          <w:szCs w:val="32"/>
          <w:shd w:val="clear" w:color="auto" w:fill="FFFFFF"/>
        </w:rPr>
        <w:t>ne</w:t>
      </w:r>
      <w:proofErr w:type="spellEnd"/>
      <w:r w:rsidR="000C4E7E" w:rsidRPr="0030564D">
        <w:rPr>
          <w:i/>
          <w:iCs/>
          <w:color w:val="050A30"/>
          <w:sz w:val="32"/>
          <w:szCs w:val="32"/>
          <w:shd w:val="clear" w:color="auto" w:fill="FFFFFF"/>
        </w:rPr>
        <w:t>“</w:t>
      </w:r>
      <w:r w:rsidR="000C4E7E" w:rsidRPr="0030564D">
        <w:rPr>
          <w:color w:val="050A30"/>
          <w:sz w:val="32"/>
          <w:szCs w:val="32"/>
          <w:shd w:val="clear" w:color="auto" w:fill="FFFFFF"/>
        </w:rPr>
        <w:t xml:space="preserve"> </w:t>
      </w:r>
      <w:r w:rsidRPr="0030564D">
        <w:rPr>
          <w:sz w:val="32"/>
          <w:szCs w:val="32"/>
        </w:rPr>
        <w:t>(</w:t>
      </w:r>
      <w:proofErr w:type="spellStart"/>
      <w:r w:rsidRPr="0030564D">
        <w:rPr>
          <w:sz w:val="32"/>
          <w:szCs w:val="32"/>
        </w:rPr>
        <w:t>Ez</w:t>
      </w:r>
      <w:proofErr w:type="spellEnd"/>
      <w:r w:rsidRPr="0030564D">
        <w:rPr>
          <w:sz w:val="32"/>
          <w:szCs w:val="32"/>
        </w:rPr>
        <w:t xml:space="preserve"> 34, 11</w:t>
      </w:r>
      <w:r w:rsidR="000C4E7E" w:rsidRPr="0030564D">
        <w:rPr>
          <w:sz w:val="32"/>
          <w:szCs w:val="32"/>
        </w:rPr>
        <w:t xml:space="preserve"> </w:t>
      </w:r>
      <w:r w:rsidR="000C4E7E" w:rsidRPr="00CD77D5">
        <w:rPr>
          <w:sz w:val="20"/>
          <w:szCs w:val="20"/>
        </w:rPr>
        <w:t xml:space="preserve">– </w:t>
      </w:r>
      <w:proofErr w:type="spellStart"/>
      <w:r w:rsidR="000C4E7E" w:rsidRPr="00CD77D5">
        <w:rPr>
          <w:sz w:val="20"/>
          <w:szCs w:val="20"/>
        </w:rPr>
        <w:t>ekumen</w:t>
      </w:r>
      <w:proofErr w:type="spellEnd"/>
      <w:r w:rsidR="000C4E7E" w:rsidRPr="00CD77D5">
        <w:rPr>
          <w:sz w:val="20"/>
          <w:szCs w:val="20"/>
        </w:rPr>
        <w:t>. preklad</w:t>
      </w:r>
      <w:r w:rsidRPr="0030564D">
        <w:rPr>
          <w:sz w:val="32"/>
          <w:szCs w:val="32"/>
        </w:rPr>
        <w:t xml:space="preserve">). </w:t>
      </w:r>
    </w:p>
    <w:p w14:paraId="564CD048" w14:textId="77777777" w:rsidR="004F3229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 xml:space="preserve">Tak </w:t>
      </w:r>
      <w:r w:rsidRPr="003C2DE5">
        <w:rPr>
          <w:b/>
          <w:bCs/>
          <w:color w:val="0070C0"/>
          <w:sz w:val="32"/>
          <w:szCs w:val="32"/>
        </w:rPr>
        <w:t xml:space="preserve">sa </w:t>
      </w:r>
      <w:r w:rsidR="000C4E7E" w:rsidRPr="003C2DE5">
        <w:rPr>
          <w:b/>
          <w:bCs/>
          <w:i/>
          <w:iCs/>
          <w:color w:val="0070C0"/>
          <w:sz w:val="32"/>
          <w:szCs w:val="32"/>
        </w:rPr>
        <w:t>„aj</w:t>
      </w:r>
      <w:r w:rsidRPr="003C2DE5">
        <w:rPr>
          <w:b/>
          <w:bCs/>
          <w:i/>
          <w:iCs/>
          <w:color w:val="0070C0"/>
          <w:sz w:val="32"/>
          <w:szCs w:val="32"/>
        </w:rPr>
        <w:t>hľa</w:t>
      </w:r>
      <w:r w:rsidR="000C4E7E" w:rsidRPr="003C2DE5">
        <w:rPr>
          <w:b/>
          <w:bCs/>
          <w:i/>
          <w:iCs/>
          <w:color w:val="0070C0"/>
          <w:sz w:val="32"/>
          <w:szCs w:val="32"/>
        </w:rPr>
        <w:t>“</w:t>
      </w:r>
      <w:r w:rsidR="000C4E7E" w:rsidRPr="003C2DE5">
        <w:rPr>
          <w:b/>
          <w:bCs/>
          <w:color w:val="0070C0"/>
          <w:sz w:val="32"/>
          <w:szCs w:val="32"/>
        </w:rPr>
        <w:t xml:space="preserve"> </w:t>
      </w:r>
      <w:r w:rsidRPr="003C2DE5">
        <w:rPr>
          <w:b/>
          <w:bCs/>
          <w:color w:val="0070C0"/>
          <w:sz w:val="32"/>
          <w:szCs w:val="32"/>
        </w:rPr>
        <w:t>mení zo zna</w:t>
      </w:r>
      <w:r w:rsidR="000C4E7E" w:rsidRPr="003C2DE5">
        <w:rPr>
          <w:b/>
          <w:bCs/>
          <w:color w:val="0070C0"/>
          <w:sz w:val="32"/>
          <w:szCs w:val="32"/>
        </w:rPr>
        <w:t xml:space="preserve">ku </w:t>
      </w:r>
      <w:r w:rsidRPr="003C2DE5">
        <w:rPr>
          <w:b/>
          <w:bCs/>
          <w:color w:val="0070C0"/>
          <w:sz w:val="32"/>
          <w:szCs w:val="32"/>
        </w:rPr>
        <w:t>zákona na znak zasľúbenia</w:t>
      </w:r>
      <w:r w:rsidR="000C4E7E" w:rsidRPr="003C2DE5">
        <w:rPr>
          <w:b/>
          <w:bCs/>
          <w:color w:val="0070C0"/>
          <w:sz w:val="32"/>
          <w:szCs w:val="32"/>
        </w:rPr>
        <w:t xml:space="preserve"> – </w:t>
      </w:r>
      <w:r w:rsidRPr="003C2DE5">
        <w:rPr>
          <w:b/>
          <w:bCs/>
          <w:color w:val="0070C0"/>
          <w:sz w:val="32"/>
          <w:szCs w:val="32"/>
        </w:rPr>
        <w:t xml:space="preserve"> evanjelia.</w:t>
      </w:r>
      <w:r w:rsidRPr="003C2DE5">
        <w:rPr>
          <w:color w:val="0070C0"/>
          <w:sz w:val="32"/>
          <w:szCs w:val="32"/>
        </w:rPr>
        <w:t xml:space="preserve"> </w:t>
      </w:r>
      <w:r w:rsidRPr="0030564D">
        <w:rPr>
          <w:sz w:val="32"/>
          <w:szCs w:val="32"/>
        </w:rPr>
        <w:t xml:space="preserve">Môžeme to dať do súvisu s Ježišovým </w:t>
      </w:r>
      <w:r w:rsidR="000C4E7E" w:rsidRPr="0030564D">
        <w:rPr>
          <w:sz w:val="32"/>
          <w:szCs w:val="32"/>
        </w:rPr>
        <w:t xml:space="preserve">druhým </w:t>
      </w:r>
      <w:r w:rsidRPr="0030564D">
        <w:rPr>
          <w:sz w:val="32"/>
          <w:szCs w:val="32"/>
        </w:rPr>
        <w:t xml:space="preserve">slovom na kríži: </w:t>
      </w:r>
      <w:r w:rsidRPr="0030564D">
        <w:rPr>
          <w:b/>
          <w:bCs/>
          <w:sz w:val="32"/>
          <w:szCs w:val="32"/>
        </w:rPr>
        <w:t xml:space="preserve">To, že Pán stavia </w:t>
      </w:r>
      <w:r w:rsidRPr="0030564D">
        <w:rPr>
          <w:b/>
          <w:bCs/>
          <w:sz w:val="32"/>
          <w:szCs w:val="32"/>
        </w:rPr>
        <w:t xml:space="preserve">pod kríž ľudí, ktorí nie sú navzájom príbuzní, ako najbližších príbuzných, to nie je len </w:t>
      </w:r>
      <w:r w:rsidR="000C4E7E" w:rsidRPr="0030564D">
        <w:rPr>
          <w:b/>
          <w:bCs/>
          <w:sz w:val="32"/>
          <w:szCs w:val="32"/>
        </w:rPr>
        <w:t>J</w:t>
      </w:r>
      <w:r w:rsidRPr="0030564D">
        <w:rPr>
          <w:b/>
          <w:bCs/>
          <w:sz w:val="32"/>
          <w:szCs w:val="32"/>
        </w:rPr>
        <w:t>eho želanie a pokyn, ale je to zároveň veľké zasľúbenie.</w:t>
      </w:r>
      <w:r w:rsidRPr="0030564D">
        <w:rPr>
          <w:sz w:val="32"/>
          <w:szCs w:val="32"/>
        </w:rPr>
        <w:t xml:space="preserve"> </w:t>
      </w:r>
    </w:p>
    <w:p w14:paraId="244553D8" w14:textId="617EBE06" w:rsidR="000C4E7E" w:rsidRPr="0030564D" w:rsidRDefault="008932AF" w:rsidP="000C4E7E">
      <w:pPr>
        <w:spacing w:after="0" w:line="240" w:lineRule="auto"/>
        <w:jc w:val="both"/>
        <w:rPr>
          <w:sz w:val="32"/>
          <w:szCs w:val="32"/>
        </w:rPr>
      </w:pPr>
      <w:r w:rsidRPr="0030564D">
        <w:rPr>
          <w:sz w:val="32"/>
          <w:szCs w:val="32"/>
        </w:rPr>
        <w:t xml:space="preserve">Týmto prorokoval, že </w:t>
      </w:r>
      <w:r w:rsidRPr="004F3229">
        <w:rPr>
          <w:b/>
          <w:bCs/>
          <w:color w:val="0070C0"/>
          <w:sz w:val="32"/>
          <w:szCs w:val="32"/>
        </w:rPr>
        <w:t xml:space="preserve">vykúpenie na kríži nielen vytrhne jednotlivých ľudí z moci hriechu a smrti, ale že týchto ľudí aj </w:t>
      </w:r>
      <w:r w:rsidR="000C4E7E" w:rsidRPr="004F3229">
        <w:rPr>
          <w:b/>
          <w:bCs/>
          <w:color w:val="0070C0"/>
          <w:sz w:val="32"/>
          <w:szCs w:val="32"/>
        </w:rPr>
        <w:t xml:space="preserve">spojí </w:t>
      </w:r>
      <w:r w:rsidRPr="004F3229">
        <w:rPr>
          <w:b/>
          <w:bCs/>
          <w:color w:val="0070C0"/>
          <w:sz w:val="32"/>
          <w:szCs w:val="32"/>
        </w:rPr>
        <w:t xml:space="preserve"> do najužšieho spoločenstva: do jedného ľudu, do jednej rodiny, do jedného</w:t>
      </w:r>
      <w:r w:rsidR="000C4E7E" w:rsidRPr="004F3229">
        <w:rPr>
          <w:b/>
          <w:bCs/>
          <w:color w:val="0070C0"/>
          <w:sz w:val="32"/>
          <w:szCs w:val="32"/>
        </w:rPr>
        <w:t xml:space="preserve"> –   </w:t>
      </w:r>
      <w:r w:rsidRPr="004F3229">
        <w:rPr>
          <w:b/>
          <w:bCs/>
          <w:color w:val="0070C0"/>
          <w:sz w:val="32"/>
          <w:szCs w:val="32"/>
        </w:rPr>
        <w:t xml:space="preserve">Kristovho tela. </w:t>
      </w:r>
      <w:r w:rsidRPr="0030564D">
        <w:rPr>
          <w:sz w:val="32"/>
          <w:szCs w:val="32"/>
        </w:rPr>
        <w:t>Čo to</w:t>
      </w:r>
      <w:r w:rsidR="000C4E7E" w:rsidRPr="0030564D">
        <w:rPr>
          <w:sz w:val="32"/>
          <w:szCs w:val="32"/>
        </w:rPr>
        <w:t xml:space="preserve">to zasľúbenie </w:t>
      </w:r>
      <w:r w:rsidRPr="0030564D">
        <w:rPr>
          <w:sz w:val="32"/>
          <w:szCs w:val="32"/>
        </w:rPr>
        <w:t>znamená, slávime a prežívame okrem iného aj vo svät</w:t>
      </w:r>
      <w:r w:rsidR="000C4E7E" w:rsidRPr="0030564D">
        <w:rPr>
          <w:sz w:val="32"/>
          <w:szCs w:val="32"/>
        </w:rPr>
        <w:t>ej Večeri Pánovej. V</w:t>
      </w:r>
      <w:r w:rsidRPr="0030564D">
        <w:rPr>
          <w:sz w:val="32"/>
          <w:szCs w:val="32"/>
        </w:rPr>
        <w:t>lastne nikde inde intenzívnejšie ako tam</w:t>
      </w:r>
      <w:r w:rsidR="000C4E7E" w:rsidRPr="0030564D">
        <w:rPr>
          <w:sz w:val="32"/>
          <w:szCs w:val="32"/>
        </w:rPr>
        <w:t xml:space="preserve">. </w:t>
      </w:r>
      <w:r w:rsidRPr="0030564D">
        <w:rPr>
          <w:sz w:val="32"/>
          <w:szCs w:val="32"/>
        </w:rPr>
        <w:t xml:space="preserve">Prijatím Pánovho tela a pitím </w:t>
      </w:r>
      <w:r w:rsidR="000C4E7E" w:rsidRPr="0030564D">
        <w:rPr>
          <w:sz w:val="32"/>
          <w:szCs w:val="32"/>
        </w:rPr>
        <w:t>J</w:t>
      </w:r>
      <w:r w:rsidRPr="0030564D">
        <w:rPr>
          <w:sz w:val="32"/>
          <w:szCs w:val="32"/>
        </w:rPr>
        <w:t xml:space="preserve">eho krvi </w:t>
      </w:r>
      <w:r w:rsidR="000C4E7E" w:rsidRPr="0030564D">
        <w:rPr>
          <w:sz w:val="32"/>
          <w:szCs w:val="32"/>
        </w:rPr>
        <w:t xml:space="preserve">sa </w:t>
      </w:r>
      <w:r w:rsidRPr="0030564D">
        <w:rPr>
          <w:sz w:val="32"/>
          <w:szCs w:val="32"/>
        </w:rPr>
        <w:t xml:space="preserve">stávame jednotou </w:t>
      </w:r>
      <w:r w:rsidR="000C4E7E" w:rsidRPr="0030564D">
        <w:rPr>
          <w:sz w:val="32"/>
          <w:szCs w:val="32"/>
        </w:rPr>
        <w:t>J</w:t>
      </w:r>
      <w:r w:rsidRPr="0030564D">
        <w:rPr>
          <w:sz w:val="32"/>
          <w:szCs w:val="32"/>
        </w:rPr>
        <w:t xml:space="preserve">eho tela, </w:t>
      </w:r>
      <w:r w:rsidR="000C4E7E" w:rsidRPr="0030564D">
        <w:rPr>
          <w:sz w:val="32"/>
          <w:szCs w:val="32"/>
        </w:rPr>
        <w:t>J</w:t>
      </w:r>
      <w:r w:rsidRPr="0030564D">
        <w:rPr>
          <w:sz w:val="32"/>
          <w:szCs w:val="32"/>
        </w:rPr>
        <w:t xml:space="preserve">eho </w:t>
      </w:r>
      <w:r w:rsidR="000C4E7E" w:rsidRPr="0030564D">
        <w:rPr>
          <w:sz w:val="32"/>
          <w:szCs w:val="32"/>
        </w:rPr>
        <w:t>c</w:t>
      </w:r>
      <w:r w:rsidRPr="0030564D">
        <w:rPr>
          <w:sz w:val="32"/>
          <w:szCs w:val="32"/>
        </w:rPr>
        <w:t>irkvi.</w:t>
      </w:r>
    </w:p>
    <w:p w14:paraId="69AC5165" w14:textId="77777777" w:rsidR="000C4E7E" w:rsidRPr="0030564D" w:rsidRDefault="000C4E7E" w:rsidP="000C4E7E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B44DAA0" w14:textId="3FC1C9B1" w:rsidR="008932AF" w:rsidRDefault="000C4E7E" w:rsidP="000C4E7E">
      <w:pPr>
        <w:spacing w:after="0" w:line="240" w:lineRule="auto"/>
        <w:jc w:val="both"/>
        <w:rPr>
          <w:sz w:val="32"/>
          <w:szCs w:val="32"/>
        </w:rPr>
      </w:pPr>
      <w:r w:rsidRPr="004F3229">
        <w:rPr>
          <w:b/>
          <w:bCs/>
          <w:i/>
          <w:iCs/>
          <w:color w:val="FF0000"/>
          <w:sz w:val="32"/>
          <w:szCs w:val="32"/>
        </w:rPr>
        <w:t>Ajhľa</w:t>
      </w:r>
      <w:r w:rsidR="008932AF" w:rsidRPr="004F3229">
        <w:rPr>
          <w:b/>
          <w:bCs/>
          <w:i/>
          <w:iCs/>
          <w:color w:val="FF0000"/>
          <w:sz w:val="32"/>
          <w:szCs w:val="32"/>
        </w:rPr>
        <w:t xml:space="preserve">, toto je váš syn, </w:t>
      </w:r>
      <w:r w:rsidRPr="004F3229">
        <w:rPr>
          <w:b/>
          <w:bCs/>
          <w:i/>
          <w:iCs/>
          <w:color w:val="FF0000"/>
          <w:sz w:val="32"/>
          <w:szCs w:val="32"/>
        </w:rPr>
        <w:t>aj</w:t>
      </w:r>
      <w:r w:rsidR="008932AF" w:rsidRPr="004F3229">
        <w:rPr>
          <w:b/>
          <w:bCs/>
          <w:i/>
          <w:iCs/>
          <w:color w:val="FF0000"/>
          <w:sz w:val="32"/>
          <w:szCs w:val="32"/>
        </w:rPr>
        <w:t>hľa, toto je vaša matka</w:t>
      </w:r>
      <w:r w:rsidRPr="004F3229">
        <w:rPr>
          <w:b/>
          <w:bCs/>
          <w:color w:val="FF0000"/>
          <w:sz w:val="32"/>
          <w:szCs w:val="32"/>
        </w:rPr>
        <w:t xml:space="preserve"> – t</w:t>
      </w:r>
      <w:r w:rsidR="008932AF" w:rsidRPr="004F3229">
        <w:rPr>
          <w:b/>
          <w:bCs/>
          <w:color w:val="FF0000"/>
          <w:sz w:val="32"/>
          <w:szCs w:val="32"/>
        </w:rPr>
        <w:t xml:space="preserve">o </w:t>
      </w:r>
      <w:r w:rsidRPr="004F3229">
        <w:rPr>
          <w:b/>
          <w:bCs/>
          <w:color w:val="FF0000"/>
          <w:sz w:val="32"/>
          <w:szCs w:val="32"/>
        </w:rPr>
        <w:t xml:space="preserve">sa stáva zjavným </w:t>
      </w:r>
      <w:r w:rsidR="008932AF" w:rsidRPr="004F3229">
        <w:rPr>
          <w:b/>
          <w:bCs/>
          <w:color w:val="FF0000"/>
          <w:sz w:val="32"/>
          <w:szCs w:val="32"/>
        </w:rPr>
        <w:t>všade tam, kde sa Kristov duch ukáže silnejší ako duch sebectva, predsudkov a rozdelenia.</w:t>
      </w:r>
      <w:r w:rsidR="008932AF" w:rsidRPr="00CD77D5">
        <w:rPr>
          <w:color w:val="FF0000"/>
          <w:sz w:val="32"/>
          <w:szCs w:val="32"/>
        </w:rPr>
        <w:t xml:space="preserve"> </w:t>
      </w:r>
      <w:r w:rsidR="008932AF" w:rsidRPr="0030564D">
        <w:rPr>
          <w:sz w:val="32"/>
          <w:szCs w:val="32"/>
        </w:rPr>
        <w:t>Daj Boh, aby to tak bolo aj medzi nami</w:t>
      </w:r>
      <w:r w:rsidR="00CD77D5">
        <w:rPr>
          <w:sz w:val="32"/>
          <w:szCs w:val="32"/>
        </w:rPr>
        <w:t>!</w:t>
      </w:r>
      <w:r w:rsidR="008932AF" w:rsidRPr="0030564D">
        <w:rPr>
          <w:sz w:val="32"/>
          <w:szCs w:val="32"/>
        </w:rPr>
        <w:t xml:space="preserve"> Daj Boh, aby medzi nami bola taká láska a vzájomné prijatie, aké je v súlade s vôľou </w:t>
      </w:r>
      <w:r w:rsidRPr="0030564D">
        <w:rPr>
          <w:sz w:val="32"/>
          <w:szCs w:val="32"/>
        </w:rPr>
        <w:t>za nás u</w:t>
      </w:r>
      <w:r w:rsidR="008932AF" w:rsidRPr="0030564D">
        <w:rPr>
          <w:sz w:val="32"/>
          <w:szCs w:val="32"/>
        </w:rPr>
        <w:t>križovaného</w:t>
      </w:r>
      <w:r w:rsidRPr="0030564D">
        <w:rPr>
          <w:sz w:val="32"/>
          <w:szCs w:val="32"/>
        </w:rPr>
        <w:t xml:space="preserve"> Spasiteľa Pána Ježiša Krista</w:t>
      </w:r>
      <w:r w:rsidR="00CD77D5">
        <w:rPr>
          <w:sz w:val="32"/>
          <w:szCs w:val="32"/>
        </w:rPr>
        <w:t>!</w:t>
      </w:r>
      <w:r w:rsidR="008932AF" w:rsidRPr="0030564D">
        <w:rPr>
          <w:sz w:val="32"/>
          <w:szCs w:val="32"/>
        </w:rPr>
        <w:t xml:space="preserve"> Amen.</w:t>
      </w:r>
    </w:p>
    <w:p w14:paraId="09CAA04B" w14:textId="77777777" w:rsidR="0030564D" w:rsidRPr="0030564D" w:rsidRDefault="0030564D" w:rsidP="000C4E7E">
      <w:pPr>
        <w:spacing w:after="0" w:line="240" w:lineRule="auto"/>
        <w:jc w:val="both"/>
        <w:rPr>
          <w:sz w:val="32"/>
          <w:szCs w:val="32"/>
        </w:rPr>
      </w:pPr>
    </w:p>
    <w:p w14:paraId="2F7407BE" w14:textId="1AD45677" w:rsidR="008932AF" w:rsidRPr="0030564D" w:rsidRDefault="008932AF" w:rsidP="000C4E7E">
      <w:pPr>
        <w:spacing w:after="0" w:line="240" w:lineRule="auto"/>
        <w:jc w:val="both"/>
        <w:rPr>
          <w:b/>
          <w:bCs/>
          <w:color w:val="7030A0"/>
          <w:sz w:val="20"/>
          <w:szCs w:val="20"/>
        </w:rPr>
      </w:pPr>
      <w:r w:rsidRPr="0030564D">
        <w:rPr>
          <w:i/>
          <w:iCs/>
          <w:sz w:val="20"/>
          <w:szCs w:val="20"/>
        </w:rPr>
        <w:t xml:space="preserve">Použitím myšlienok M. </w:t>
      </w:r>
      <w:proofErr w:type="spellStart"/>
      <w:r w:rsidRPr="0030564D">
        <w:rPr>
          <w:i/>
          <w:iCs/>
          <w:sz w:val="20"/>
          <w:szCs w:val="20"/>
        </w:rPr>
        <w:t>Kriesera</w:t>
      </w:r>
      <w:proofErr w:type="spellEnd"/>
      <w:r w:rsidRPr="0030564D">
        <w:rPr>
          <w:i/>
          <w:iCs/>
          <w:sz w:val="20"/>
          <w:szCs w:val="20"/>
        </w:rPr>
        <w:t>:</w:t>
      </w:r>
      <w:r w:rsidRPr="0030564D">
        <w:rPr>
          <w:sz w:val="20"/>
          <w:szCs w:val="20"/>
        </w:rPr>
        <w:t xml:space="preserve"> </w:t>
      </w:r>
      <w:r w:rsidRPr="0030564D">
        <w:rPr>
          <w:b/>
          <w:bCs/>
          <w:color w:val="7030A0"/>
          <w:sz w:val="20"/>
          <w:szCs w:val="20"/>
        </w:rPr>
        <w:t xml:space="preserve">Martin </w:t>
      </w:r>
      <w:proofErr w:type="spellStart"/>
      <w:r w:rsidRPr="0030564D">
        <w:rPr>
          <w:b/>
          <w:bCs/>
          <w:color w:val="7030A0"/>
          <w:sz w:val="20"/>
          <w:szCs w:val="20"/>
        </w:rPr>
        <w:t>Šefranko</w:t>
      </w:r>
      <w:proofErr w:type="spellEnd"/>
      <w:r w:rsidRPr="0030564D">
        <w:rPr>
          <w:b/>
          <w:bCs/>
          <w:color w:val="7030A0"/>
          <w:sz w:val="20"/>
          <w:szCs w:val="20"/>
        </w:rPr>
        <w:t>, evanjelický a. v. farár</w:t>
      </w:r>
    </w:p>
    <w:sectPr w:rsidR="008932AF" w:rsidRPr="0030564D" w:rsidSect="0030564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F7"/>
    <w:rsid w:val="000C4E7E"/>
    <w:rsid w:val="00251EEB"/>
    <w:rsid w:val="002D690D"/>
    <w:rsid w:val="0030564D"/>
    <w:rsid w:val="003A44C4"/>
    <w:rsid w:val="003C2DE5"/>
    <w:rsid w:val="004F3229"/>
    <w:rsid w:val="005C4AF7"/>
    <w:rsid w:val="0063639B"/>
    <w:rsid w:val="00751689"/>
    <w:rsid w:val="008932AF"/>
    <w:rsid w:val="008A2D45"/>
    <w:rsid w:val="009A78AB"/>
    <w:rsid w:val="009F1118"/>
    <w:rsid w:val="00C44289"/>
    <w:rsid w:val="00CD77D5"/>
    <w:rsid w:val="00DF6E87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E861"/>
  <w15:chartTrackingRefBased/>
  <w15:docId w15:val="{AE7EFF4B-17BA-4A18-9A85-A529046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751689"/>
  </w:style>
  <w:style w:type="character" w:customStyle="1" w:styleId="verse-container">
    <w:name w:val="verse-container"/>
    <w:basedOn w:val="Predvolenpsmoodseku"/>
    <w:rsid w:val="00751689"/>
  </w:style>
  <w:style w:type="character" w:customStyle="1" w:styleId="verse-number">
    <w:name w:val="verse-number"/>
    <w:basedOn w:val="Predvolenpsmoodseku"/>
    <w:rsid w:val="00751689"/>
  </w:style>
  <w:style w:type="character" w:customStyle="1" w:styleId="verse-item-text">
    <w:name w:val="verse-item-text"/>
    <w:basedOn w:val="Predvolenpsmoodseku"/>
    <w:rsid w:val="00751689"/>
  </w:style>
  <w:style w:type="paragraph" w:styleId="Textbubliny">
    <w:name w:val="Balloon Text"/>
    <w:basedOn w:val="Normlny"/>
    <w:link w:val="TextbublinyChar"/>
    <w:uiPriority w:val="99"/>
    <w:semiHidden/>
    <w:unhideWhenUsed/>
    <w:rsid w:val="003C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2023-03-16T10:39:00Z</cp:lastPrinted>
  <dcterms:created xsi:type="dcterms:W3CDTF">2023-03-14T18:16:00Z</dcterms:created>
  <dcterms:modified xsi:type="dcterms:W3CDTF">2023-03-16T10:47:00Z</dcterms:modified>
</cp:coreProperties>
</file>