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78F4" w14:textId="0120A295" w:rsidR="0057265B" w:rsidRPr="00F23C62" w:rsidRDefault="00F23C62" w:rsidP="0057265B">
      <w:pPr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Kázeň: na </w:t>
      </w:r>
      <w:r w:rsidRPr="00F23C62">
        <w:rPr>
          <w:rFonts w:asciiTheme="minorHAnsi" w:hAnsiTheme="minorHAnsi"/>
          <w:b/>
          <w:sz w:val="22"/>
          <w:szCs w:val="22"/>
        </w:rPr>
        <w:t>Zelený štvrtok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57265B" w:rsidRPr="00F23C62">
        <w:rPr>
          <w:rFonts w:asciiTheme="minorHAnsi" w:hAnsiTheme="minorHAnsi"/>
          <w:bCs/>
          <w:sz w:val="22"/>
          <w:szCs w:val="22"/>
        </w:rPr>
        <w:t>BA</w:t>
      </w:r>
      <w:r>
        <w:rPr>
          <w:rFonts w:asciiTheme="minorHAnsi" w:hAnsiTheme="minorHAnsi"/>
          <w:bCs/>
          <w:sz w:val="22"/>
          <w:szCs w:val="22"/>
        </w:rPr>
        <w:t>, Nový kostol</w:t>
      </w:r>
      <w:r w:rsidR="0057265B" w:rsidRPr="00F23C62">
        <w:rPr>
          <w:rFonts w:asciiTheme="minorHAnsi" w:hAnsiTheme="minorHAnsi"/>
          <w:bCs/>
          <w:sz w:val="22"/>
          <w:szCs w:val="22"/>
        </w:rPr>
        <w:t xml:space="preserve">, </w:t>
      </w:r>
      <w:r w:rsidR="0057265B" w:rsidRPr="00F23C62">
        <w:rPr>
          <w:rFonts w:asciiTheme="minorHAnsi" w:hAnsiTheme="minorHAnsi"/>
          <w:b/>
          <w:sz w:val="22"/>
          <w:szCs w:val="22"/>
        </w:rPr>
        <w:t>6. 4</w:t>
      </w:r>
      <w:r w:rsidR="0057265B" w:rsidRPr="00F23C62">
        <w:rPr>
          <w:rFonts w:asciiTheme="minorHAnsi" w:eastAsia="Calibri" w:hAnsiTheme="minorHAnsi"/>
          <w:b/>
          <w:sz w:val="22"/>
          <w:szCs w:val="22"/>
        </w:rPr>
        <w:t>. 2023</w:t>
      </w:r>
      <w:r w:rsidR="0057265B" w:rsidRPr="00F23C62">
        <w:rPr>
          <w:rFonts w:asciiTheme="minorHAnsi" w:eastAsia="Calibri" w:hAnsiTheme="minorHAnsi"/>
          <w:bCs/>
          <w:sz w:val="22"/>
          <w:szCs w:val="22"/>
        </w:rPr>
        <w:t xml:space="preserve"> o 13.00; ES </w:t>
      </w:r>
      <w:r w:rsidR="0057265B" w:rsidRPr="00F23C62">
        <w:rPr>
          <w:rFonts w:asciiTheme="minorHAnsi" w:hAnsiTheme="minorHAnsi"/>
          <w:sz w:val="22"/>
          <w:szCs w:val="22"/>
        </w:rPr>
        <w:t>101, 112,</w:t>
      </w:r>
      <w:r w:rsidR="0057265B" w:rsidRPr="00F23C62">
        <w:rPr>
          <w:rFonts w:asciiTheme="minorHAnsi" w:hAnsiTheme="minorHAnsi"/>
          <w:sz w:val="18"/>
          <w:szCs w:val="18"/>
        </w:rPr>
        <w:t>1</w:t>
      </w:r>
      <w:r w:rsidR="0057265B" w:rsidRPr="00F23C62">
        <w:rPr>
          <w:rFonts w:asciiTheme="minorHAnsi" w:hAnsiTheme="minorHAnsi"/>
          <w:sz w:val="22"/>
          <w:szCs w:val="22"/>
        </w:rPr>
        <w:t>, 490, A 70 (</w:t>
      </w:r>
      <w:r w:rsidR="0057265B" w:rsidRPr="00F23C62">
        <w:rPr>
          <w:rFonts w:asciiTheme="minorHAnsi" w:hAnsiTheme="minorHAnsi"/>
          <w:b/>
          <w:bCs/>
          <w:sz w:val="22"/>
          <w:szCs w:val="22"/>
        </w:rPr>
        <w:t>VP</w:t>
      </w:r>
      <w:r w:rsidR="0057265B" w:rsidRPr="00F23C62">
        <w:rPr>
          <w:rFonts w:asciiTheme="minorHAnsi" w:hAnsiTheme="minorHAnsi"/>
          <w:sz w:val="22"/>
          <w:szCs w:val="22"/>
        </w:rPr>
        <w:t xml:space="preserve"> 112</w:t>
      </w:r>
      <w:bookmarkStart w:id="0" w:name="_Hlk130329912"/>
      <w:r w:rsidR="0057265B" w:rsidRPr="00F23C62">
        <w:rPr>
          <w:rFonts w:asciiTheme="minorHAnsi" w:hAnsiTheme="minorHAnsi"/>
          <w:sz w:val="22"/>
          <w:szCs w:val="22"/>
        </w:rPr>
        <w:t xml:space="preserve">, </w:t>
      </w:r>
      <w:r w:rsidR="0057265B" w:rsidRPr="00F23C62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/>
          <w:sz w:val="18"/>
          <w:szCs w:val="18"/>
        </w:rPr>
        <w:t>-7</w:t>
      </w:r>
      <w:bookmarkEnd w:id="0"/>
      <w:r w:rsidR="0057265B" w:rsidRPr="00F23C62">
        <w:rPr>
          <w:rFonts w:asciiTheme="minorHAnsi" w:hAnsiTheme="minorHAnsi"/>
          <w:sz w:val="22"/>
          <w:szCs w:val="22"/>
        </w:rPr>
        <w:t>)</w:t>
      </w:r>
      <w:r w:rsidR="0057265B" w:rsidRPr="00F23C62">
        <w:rPr>
          <w:rFonts w:asciiTheme="minorHAnsi" w:eastAsia="Calibri" w:hAnsiTheme="minorHAnsi"/>
          <w:bCs/>
          <w:sz w:val="22"/>
          <w:szCs w:val="22"/>
        </w:rPr>
        <w:t xml:space="preserve">; čítaný text: </w:t>
      </w:r>
      <w:r w:rsidR="0057265B" w:rsidRPr="00F23C62">
        <w:rPr>
          <w:rFonts w:asciiTheme="minorHAnsi" w:hAnsiTheme="minorHAnsi" w:cs="Calibri"/>
          <w:sz w:val="22"/>
          <w:szCs w:val="22"/>
          <w:lang w:eastAsia="ar-SA"/>
        </w:rPr>
        <w:t>2. Mojžišova 12, 1 a</w:t>
      </w:r>
      <w:r>
        <w:rPr>
          <w:rFonts w:asciiTheme="minorHAnsi" w:hAnsiTheme="minorHAnsi" w:cs="Calibri"/>
          <w:sz w:val="22"/>
          <w:szCs w:val="22"/>
          <w:lang w:eastAsia="ar-SA"/>
        </w:rPr>
        <w:t> </w:t>
      </w:r>
      <w:r w:rsidR="0057265B" w:rsidRPr="00F23C62">
        <w:rPr>
          <w:rFonts w:asciiTheme="minorHAnsi" w:hAnsiTheme="minorHAnsi" w:cs="Calibri"/>
          <w:sz w:val="22"/>
          <w:szCs w:val="22"/>
          <w:lang w:eastAsia="ar-SA"/>
        </w:rPr>
        <w:t>3</w:t>
      </w:r>
      <w:r>
        <w:rPr>
          <w:rFonts w:asciiTheme="minorHAnsi" w:hAnsiTheme="minorHAnsi" w:cs="Calibri"/>
          <w:sz w:val="22"/>
          <w:szCs w:val="22"/>
          <w:lang w:eastAsia="ar-SA"/>
        </w:rPr>
        <w:t>-7</w:t>
      </w:r>
      <w:r w:rsidR="0057265B" w:rsidRPr="00F23C62">
        <w:rPr>
          <w:rFonts w:asciiTheme="minorHAnsi" w:hAnsiTheme="minorHAnsi" w:cs="Calibri"/>
          <w:sz w:val="22"/>
          <w:szCs w:val="22"/>
          <w:lang w:eastAsia="ar-SA"/>
        </w:rPr>
        <w:t xml:space="preserve"> a</w:t>
      </w:r>
      <w:r>
        <w:rPr>
          <w:rFonts w:asciiTheme="minorHAnsi" w:hAnsiTheme="minorHAnsi" w:cs="Calibri"/>
          <w:sz w:val="22"/>
          <w:szCs w:val="22"/>
          <w:lang w:eastAsia="ar-SA"/>
        </w:rPr>
        <w:t> </w:t>
      </w:r>
      <w:r w:rsidR="0057265B" w:rsidRPr="00F23C62">
        <w:rPr>
          <w:rFonts w:asciiTheme="minorHAnsi" w:hAnsiTheme="minorHAnsi" w:cs="Calibri"/>
          <w:sz w:val="22"/>
          <w:szCs w:val="22"/>
          <w:lang w:eastAsia="ar-SA"/>
        </w:rPr>
        <w:t>11</w:t>
      </w:r>
      <w:r>
        <w:rPr>
          <w:rFonts w:asciiTheme="minorHAnsi" w:hAnsiTheme="minorHAnsi" w:cs="Calibri"/>
          <w:sz w:val="22"/>
          <w:szCs w:val="22"/>
          <w:lang w:eastAsia="ar-SA"/>
        </w:rPr>
        <w:t>-</w:t>
      </w:r>
      <w:r w:rsidR="0057265B" w:rsidRPr="00F23C62">
        <w:rPr>
          <w:rFonts w:asciiTheme="minorHAnsi" w:hAnsiTheme="minorHAnsi" w:cs="Calibri"/>
          <w:sz w:val="22"/>
          <w:szCs w:val="22"/>
          <w:lang w:eastAsia="ar-SA"/>
        </w:rPr>
        <w:t>14</w:t>
      </w:r>
    </w:p>
    <w:p w14:paraId="293BFA04" w14:textId="77777777" w:rsidR="0057265B" w:rsidRPr="00F23C62" w:rsidRDefault="0057265B" w:rsidP="0057265B">
      <w:pPr>
        <w:jc w:val="both"/>
        <w:rPr>
          <w:rFonts w:asciiTheme="minorHAnsi" w:hAnsiTheme="minorHAnsi"/>
          <w:i/>
          <w:iCs/>
          <w:sz w:val="29"/>
          <w:szCs w:val="29"/>
        </w:rPr>
      </w:pPr>
      <w:r w:rsidRPr="00F23C62">
        <w:rPr>
          <w:rFonts w:asciiTheme="minorHAnsi" w:hAnsiTheme="minorHAnsi"/>
          <w:b/>
          <w:bCs/>
          <w:sz w:val="29"/>
          <w:szCs w:val="29"/>
          <w:u w:val="single"/>
        </w:rPr>
        <w:t>Izaiáš 26, 20</w:t>
      </w:r>
      <w:r w:rsidRPr="00F23C62">
        <w:rPr>
          <w:rFonts w:asciiTheme="minorHAnsi" w:hAnsiTheme="minorHAnsi"/>
          <w:b/>
          <w:bCs/>
          <w:sz w:val="29"/>
          <w:szCs w:val="29"/>
        </w:rPr>
        <w:t xml:space="preserve">: </w:t>
      </w:r>
      <w:r w:rsidRPr="00F23C62">
        <w:rPr>
          <w:rFonts w:asciiTheme="minorHAnsi" w:hAnsiTheme="minorHAnsi"/>
          <w:i/>
          <w:iCs/>
          <w:sz w:val="26"/>
          <w:szCs w:val="26"/>
        </w:rPr>
        <w:t>„</w:t>
      </w:r>
      <w:r w:rsidRPr="00F23C62">
        <w:rPr>
          <w:rFonts w:asciiTheme="minorHAnsi" w:hAnsiTheme="minorHAnsi"/>
          <w:i/>
          <w:iCs/>
          <w:sz w:val="26"/>
          <w:szCs w:val="26"/>
          <w:shd w:val="clear" w:color="auto" w:fill="FFFFFF"/>
        </w:rPr>
        <w:t>Choď, ľud môj, vstúp do svojich izieb</w:t>
      </w:r>
      <w:r w:rsidRPr="00F23C62">
        <w:rPr>
          <w:rFonts w:asciiTheme="minorHAnsi" w:hAnsiTheme="minorHAnsi"/>
          <w:sz w:val="26"/>
          <w:szCs w:val="26"/>
          <w:shd w:val="clear" w:color="auto" w:fill="FFFFFF"/>
        </w:rPr>
        <w:t xml:space="preserve">  (svojich komôr) </w:t>
      </w:r>
      <w:r w:rsidRPr="00F23C62">
        <w:rPr>
          <w:rFonts w:asciiTheme="minorHAnsi" w:hAnsiTheme="minorHAnsi"/>
          <w:i/>
          <w:iCs/>
          <w:sz w:val="26"/>
          <w:szCs w:val="26"/>
          <w:shd w:val="clear" w:color="auto" w:fill="FFFFFF"/>
        </w:rPr>
        <w:t>a zavri svoje dvere za sebou; schovaj sa na malú chvíľu, dokiaľ neprejde hnev</w:t>
      </w:r>
      <w:r w:rsidRPr="00F23C62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.</w:t>
      </w:r>
      <w:r w:rsidRPr="00F23C62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“</w:t>
      </w:r>
    </w:p>
    <w:p w14:paraId="7CF328F7" w14:textId="77777777" w:rsidR="0057265B" w:rsidRPr="00F23C62" w:rsidRDefault="0057265B" w:rsidP="0057265B">
      <w:pPr>
        <w:jc w:val="both"/>
        <w:rPr>
          <w:rFonts w:asciiTheme="minorHAnsi" w:hAnsiTheme="minorHAnsi"/>
          <w:b/>
          <w:bCs/>
          <w:sz w:val="29"/>
          <w:szCs w:val="29"/>
        </w:rPr>
      </w:pPr>
    </w:p>
    <w:p w14:paraId="177790CE" w14:textId="77777777" w:rsidR="0057265B" w:rsidRPr="00F23C62" w:rsidRDefault="0057265B" w:rsidP="0057265B">
      <w:pPr>
        <w:jc w:val="both"/>
        <w:rPr>
          <w:rFonts w:asciiTheme="minorHAnsi" w:hAnsiTheme="minorHAnsi"/>
          <w:b/>
          <w:bCs/>
        </w:rPr>
      </w:pPr>
      <w:r w:rsidRPr="00F23C62">
        <w:rPr>
          <w:rFonts w:asciiTheme="minorHAnsi" w:hAnsiTheme="minorHAnsi"/>
          <w:b/>
          <w:bCs/>
        </w:rPr>
        <w:t xml:space="preserve">Milí bratia, milé sestry!   </w:t>
      </w:r>
    </w:p>
    <w:p w14:paraId="60FAF917" w14:textId="77777777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  <w:r w:rsidRPr="00F23C62">
        <w:rPr>
          <w:rFonts w:asciiTheme="minorHAnsi" w:hAnsiTheme="minorHAnsi"/>
          <w:sz w:val="29"/>
          <w:szCs w:val="29"/>
        </w:rPr>
        <w:t xml:space="preserve">Za bývalého režimu mali niektorí stranícki predáci v pivničných priestoroch vybudované protiatómové kryty. Dúfali, že v takomto kryte môžu prežiť útok jadrovou zbraňou, prestáť čas smrteľného rádioaktívneho žiarenia a tak sa zachrániť. </w:t>
      </w:r>
    </w:p>
    <w:p w14:paraId="1732C16C" w14:textId="77777777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  <w:r w:rsidRPr="00F23C62">
        <w:rPr>
          <w:rFonts w:asciiTheme="minorHAnsi" w:hAnsiTheme="minorHAnsi"/>
          <w:sz w:val="29"/>
          <w:szCs w:val="29"/>
        </w:rPr>
        <w:t xml:space="preserve">Vďaka Bohu, k obávanej atómovej vojne nedošlo a nemuselo byť v praxi vyskúšané, či by spomenuté kryty naozaj dokázali poskytnúť účinnú ochranu. </w:t>
      </w:r>
    </w:p>
    <w:p w14:paraId="11330C73" w14:textId="77777777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</w:p>
    <w:p w14:paraId="6E7164CD" w14:textId="77777777" w:rsidR="0057265B" w:rsidRPr="00F23C62" w:rsidRDefault="0057265B" w:rsidP="0057265B">
      <w:pPr>
        <w:jc w:val="both"/>
        <w:rPr>
          <w:rFonts w:asciiTheme="minorHAnsi" w:hAnsiTheme="minorHAnsi"/>
          <w:b/>
          <w:bCs/>
          <w:sz w:val="29"/>
          <w:szCs w:val="29"/>
        </w:rPr>
      </w:pPr>
      <w:r w:rsidRPr="00F23C62">
        <w:rPr>
          <w:rFonts w:asciiTheme="minorHAnsi" w:hAnsiTheme="minorHAnsi"/>
          <w:b/>
          <w:bCs/>
          <w:sz w:val="29"/>
          <w:szCs w:val="29"/>
        </w:rPr>
        <w:t>Prorok Izaiáš hovorí tiež o špeciálnom ochrannom priestore.</w:t>
      </w:r>
      <w:r w:rsidRPr="00F23C62">
        <w:rPr>
          <w:rFonts w:asciiTheme="minorHAnsi" w:hAnsiTheme="minorHAnsi"/>
          <w:sz w:val="29"/>
          <w:szCs w:val="29"/>
        </w:rPr>
        <w:t xml:space="preserve"> O </w:t>
      </w:r>
      <w:r w:rsidRPr="00F23C62">
        <w:rPr>
          <w:rFonts w:asciiTheme="minorHAnsi" w:hAnsiTheme="minorHAnsi"/>
          <w:i/>
          <w:iCs/>
          <w:sz w:val="29"/>
          <w:szCs w:val="29"/>
        </w:rPr>
        <w:t>izbe</w:t>
      </w:r>
      <w:r w:rsidRPr="00F23C62">
        <w:rPr>
          <w:rFonts w:asciiTheme="minorHAnsi" w:hAnsiTheme="minorHAnsi"/>
          <w:sz w:val="29"/>
          <w:szCs w:val="29"/>
        </w:rPr>
        <w:t xml:space="preserve"> – či podľa iných prekladov </w:t>
      </w:r>
      <w:r w:rsidRPr="00F23C62">
        <w:rPr>
          <w:rFonts w:asciiTheme="minorHAnsi" w:hAnsiTheme="minorHAnsi"/>
          <w:b/>
          <w:bCs/>
          <w:i/>
          <w:iCs/>
          <w:sz w:val="29"/>
          <w:szCs w:val="29"/>
        </w:rPr>
        <w:t xml:space="preserve">komore </w:t>
      </w:r>
      <w:r w:rsidRPr="00F23C62">
        <w:rPr>
          <w:rFonts w:asciiTheme="minorHAnsi" w:hAnsiTheme="minorHAnsi"/>
          <w:b/>
          <w:bCs/>
          <w:sz w:val="29"/>
          <w:szCs w:val="29"/>
        </w:rPr>
        <w:t xml:space="preserve">– ktorá nás chráni pred Božím  hnevom. </w:t>
      </w:r>
    </w:p>
    <w:p w14:paraId="0F350230" w14:textId="77777777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</w:p>
    <w:p w14:paraId="786B30E1" w14:textId="5E4EBCCF" w:rsidR="0057265B" w:rsidRPr="00F23C62" w:rsidRDefault="0057265B" w:rsidP="0057265B">
      <w:pPr>
        <w:jc w:val="both"/>
        <w:rPr>
          <w:rFonts w:asciiTheme="minorHAnsi" w:hAnsiTheme="minorHAnsi" w:cs="Arial"/>
          <w:sz w:val="29"/>
          <w:szCs w:val="29"/>
        </w:rPr>
      </w:pPr>
      <w:r w:rsidRPr="00F23C62">
        <w:rPr>
          <w:rFonts w:asciiTheme="minorHAnsi" w:hAnsiTheme="minorHAnsi" w:cs="Arial"/>
          <w:b/>
          <w:bCs/>
          <w:sz w:val="29"/>
          <w:szCs w:val="29"/>
        </w:rPr>
        <w:t>Pán Boh dal pre svetu a život v ňom svoje  dobré pravidlá.</w:t>
      </w:r>
      <w:r w:rsidRPr="00F23C62">
        <w:rPr>
          <w:rFonts w:asciiTheme="minorHAnsi" w:hAnsiTheme="minorHAnsi" w:cs="Arial"/>
          <w:sz w:val="29"/>
          <w:szCs w:val="29"/>
        </w:rPr>
        <w:t xml:space="preserve"> Ich zachovávaním mal vo svete vládnuť pokoj, spravodlivosť,  harmónia.</w:t>
      </w:r>
      <w:r w:rsidR="00F23C62" w:rsidRPr="00F23C62">
        <w:rPr>
          <w:rFonts w:asciiTheme="minorHAnsi" w:hAnsiTheme="minorHAnsi" w:cs="Arial"/>
          <w:sz w:val="29"/>
          <w:szCs w:val="29"/>
        </w:rPr>
        <w:t xml:space="preserve"> </w:t>
      </w:r>
      <w:r w:rsidRPr="00F23C62">
        <w:rPr>
          <w:rFonts w:asciiTheme="minorHAnsi" w:hAnsiTheme="minorHAnsi" w:cs="Arial"/>
          <w:b/>
          <w:bCs/>
          <w:sz w:val="29"/>
          <w:szCs w:val="29"/>
        </w:rPr>
        <w:t xml:space="preserve">Keď tieto pravidla porušujeme, </w:t>
      </w:r>
      <w:r w:rsidRPr="00F23C62">
        <w:rPr>
          <w:rFonts w:asciiTheme="minorHAnsi" w:hAnsiTheme="minorHAnsi" w:cs="Arial"/>
          <w:sz w:val="29"/>
          <w:szCs w:val="29"/>
        </w:rPr>
        <w:t xml:space="preserve">ničíme tým pokoj, spravodlivosť a harmóniu. Pretože </w:t>
      </w:r>
      <w:r w:rsidRPr="00F23C62">
        <w:rPr>
          <w:rFonts w:asciiTheme="minorHAnsi" w:hAnsiTheme="minorHAnsi" w:cs="Arial"/>
          <w:b/>
          <w:bCs/>
          <w:sz w:val="29"/>
          <w:szCs w:val="29"/>
        </w:rPr>
        <w:t xml:space="preserve">Boh je na strane dobra a života, </w:t>
      </w:r>
      <w:r w:rsidRPr="00F23C62">
        <w:rPr>
          <w:rFonts w:asciiTheme="minorHAnsi" w:hAnsiTheme="minorHAnsi" w:cs="Arial"/>
          <w:b/>
          <w:bCs/>
          <w:sz w:val="29"/>
          <w:szCs w:val="29"/>
        </w:rPr>
        <w:t>nezmieri sa zo zlom. Trestá neprávosť, zlo i zanedbávanie konania dobra</w:t>
      </w:r>
      <w:bookmarkStart w:id="1" w:name="_Hlk131705885"/>
      <w:r w:rsidR="009F52EF">
        <w:rPr>
          <w:rFonts w:asciiTheme="minorHAnsi" w:hAnsiTheme="minorHAnsi" w:cs="Arial"/>
          <w:b/>
          <w:bCs/>
          <w:sz w:val="29"/>
          <w:szCs w:val="29"/>
        </w:rPr>
        <w:t xml:space="preserve"> </w:t>
      </w:r>
      <w:r w:rsidR="009F52EF">
        <w:rPr>
          <w:rFonts w:asciiTheme="minorHAnsi" w:hAnsiTheme="minorHAnsi" w:cs="Arial"/>
          <w:sz w:val="29"/>
          <w:szCs w:val="29"/>
        </w:rPr>
        <w:t>(prečítať: Jakub 4, 17).</w:t>
      </w:r>
      <w:r w:rsidRPr="00F23C62">
        <w:rPr>
          <w:rFonts w:asciiTheme="minorHAnsi" w:hAnsiTheme="minorHAnsi" w:cs="Arial"/>
          <w:b/>
          <w:bCs/>
          <w:sz w:val="29"/>
          <w:szCs w:val="29"/>
        </w:rPr>
        <w:t xml:space="preserve"> </w:t>
      </w:r>
      <w:bookmarkEnd w:id="1"/>
    </w:p>
    <w:p w14:paraId="433F30A2" w14:textId="77777777" w:rsidR="0057265B" w:rsidRPr="00F23C62" w:rsidRDefault="0057265B" w:rsidP="0057265B">
      <w:pPr>
        <w:jc w:val="both"/>
        <w:rPr>
          <w:rFonts w:asciiTheme="minorHAnsi" w:hAnsiTheme="minorHAnsi" w:cs="Arial"/>
          <w:sz w:val="29"/>
          <w:szCs w:val="29"/>
        </w:rPr>
      </w:pPr>
      <w:r w:rsidRPr="00F23C62">
        <w:rPr>
          <w:rFonts w:asciiTheme="minorHAnsi" w:hAnsiTheme="minorHAnsi" w:cs="Arial"/>
          <w:i/>
          <w:iCs/>
          <w:sz w:val="29"/>
          <w:szCs w:val="29"/>
        </w:rPr>
        <w:t>„Hn</w:t>
      </w:r>
      <w:r w:rsidRPr="00F23C62">
        <w:rPr>
          <w:rStyle w:val="verse-item-text"/>
          <w:rFonts w:asciiTheme="minorHAnsi" w:hAnsiTheme="minorHAnsi"/>
          <w:i/>
          <w:iCs/>
          <w:sz w:val="29"/>
          <w:szCs w:val="29"/>
          <w:shd w:val="clear" w:color="auto" w:fill="FFFFFF"/>
        </w:rPr>
        <w:t>ev Boží z neba zjavuje sa proti každej bezbožnosti a neprávosti ľudí, ktorí neprávosťou prekážajú pravde“</w:t>
      </w:r>
      <w:r w:rsidRPr="00F23C62">
        <w:rPr>
          <w:rStyle w:val="verse-item-text"/>
          <w:rFonts w:asciiTheme="minorHAnsi" w:hAnsiTheme="minorHAnsi"/>
          <w:sz w:val="29"/>
          <w:szCs w:val="29"/>
          <w:shd w:val="clear" w:color="auto" w:fill="FFFFFF"/>
        </w:rPr>
        <w:t xml:space="preserve"> (R 1, 18). </w:t>
      </w:r>
      <w:r w:rsidRPr="00F23C62">
        <w:rPr>
          <w:rFonts w:asciiTheme="minorHAnsi" w:hAnsiTheme="minorHAnsi"/>
          <w:sz w:val="29"/>
          <w:szCs w:val="29"/>
          <w:shd w:val="clear" w:color="auto" w:fill="FFFFFF"/>
        </w:rPr>
        <w:t> </w:t>
      </w:r>
    </w:p>
    <w:p w14:paraId="6A398B4B" w14:textId="77777777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</w:p>
    <w:p w14:paraId="3CA1B149" w14:textId="77777777" w:rsidR="0057265B" w:rsidRPr="00F23C62" w:rsidRDefault="0057265B" w:rsidP="0057265B">
      <w:pPr>
        <w:jc w:val="both"/>
        <w:rPr>
          <w:rFonts w:asciiTheme="minorHAnsi" w:hAnsiTheme="minorHAnsi"/>
          <w:b/>
          <w:bCs/>
          <w:sz w:val="29"/>
          <w:szCs w:val="29"/>
        </w:rPr>
      </w:pPr>
      <w:r w:rsidRPr="00F23C62">
        <w:rPr>
          <w:rFonts w:asciiTheme="minorHAnsi" w:hAnsiTheme="minorHAnsi"/>
          <w:b/>
          <w:bCs/>
          <w:sz w:val="29"/>
          <w:szCs w:val="29"/>
        </w:rPr>
        <w:t xml:space="preserve">Kde nájdeme chránený priestor pred spravodlivým Božím hnevom? </w:t>
      </w:r>
    </w:p>
    <w:p w14:paraId="221B0CB9" w14:textId="77777777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</w:p>
    <w:p w14:paraId="02C3C876" w14:textId="239B8958" w:rsidR="0057265B" w:rsidRPr="00F23C62" w:rsidRDefault="0057265B" w:rsidP="0057265B">
      <w:pPr>
        <w:jc w:val="both"/>
        <w:rPr>
          <w:rFonts w:asciiTheme="minorHAnsi" w:hAnsiTheme="minorHAnsi"/>
          <w:b/>
          <w:bCs/>
          <w:sz w:val="29"/>
          <w:szCs w:val="29"/>
        </w:rPr>
      </w:pPr>
      <w:r w:rsidRPr="00F23C62">
        <w:rPr>
          <w:rFonts w:asciiTheme="minorHAnsi" w:hAnsiTheme="minorHAnsi"/>
          <w:sz w:val="29"/>
          <w:szCs w:val="29"/>
        </w:rPr>
        <w:t>Veľký týždeň, veľkonočné sviatky sú úzko späté so sviatkom  </w:t>
      </w:r>
      <w:proofErr w:type="spellStart"/>
      <w:r w:rsidRPr="00F23C62">
        <w:rPr>
          <w:rFonts w:asciiTheme="minorHAnsi" w:hAnsiTheme="minorHAnsi"/>
          <w:sz w:val="29"/>
          <w:szCs w:val="29"/>
        </w:rPr>
        <w:t>paschy</w:t>
      </w:r>
      <w:proofErr w:type="spellEnd"/>
      <w:r w:rsidRPr="00F23C62">
        <w:rPr>
          <w:rFonts w:asciiTheme="minorHAnsi" w:hAnsiTheme="minorHAnsi"/>
          <w:sz w:val="29"/>
          <w:szCs w:val="29"/>
        </w:rPr>
        <w:t xml:space="preserve">, ktorú  mal Boží ľud Starej zmluvy svätiť z pokolenia na pokolenie. </w:t>
      </w:r>
      <w:r w:rsidRPr="00F23C62">
        <w:rPr>
          <w:rFonts w:asciiTheme="minorHAnsi" w:hAnsiTheme="minorHAnsi"/>
          <w:b/>
          <w:bCs/>
          <w:sz w:val="29"/>
          <w:szCs w:val="29"/>
        </w:rPr>
        <w:t xml:space="preserve">Pri </w:t>
      </w:r>
      <w:proofErr w:type="spellStart"/>
      <w:r w:rsidRPr="00F23C62">
        <w:rPr>
          <w:rFonts w:asciiTheme="minorHAnsi" w:hAnsiTheme="minorHAnsi"/>
          <w:b/>
          <w:bCs/>
          <w:sz w:val="29"/>
          <w:szCs w:val="29"/>
        </w:rPr>
        <w:t>pasche</w:t>
      </w:r>
      <w:proofErr w:type="spellEnd"/>
      <w:r w:rsidRPr="00F23C62">
        <w:rPr>
          <w:rFonts w:asciiTheme="minorHAnsi" w:hAnsiTheme="minorHAnsi"/>
          <w:b/>
          <w:bCs/>
          <w:sz w:val="29"/>
          <w:szCs w:val="29"/>
        </w:rPr>
        <w:t xml:space="preserve"> ide o ochranný priestor.</w:t>
      </w:r>
      <w:r w:rsidRPr="00F23C62">
        <w:rPr>
          <w:rFonts w:asciiTheme="minorHAnsi" w:hAnsiTheme="minorHAnsi"/>
          <w:sz w:val="29"/>
          <w:szCs w:val="29"/>
        </w:rPr>
        <w:t xml:space="preserve"> </w:t>
      </w:r>
      <w:proofErr w:type="spellStart"/>
      <w:r w:rsidRPr="00F23C62">
        <w:rPr>
          <w:rFonts w:asciiTheme="minorHAnsi" w:hAnsiTheme="minorHAnsi"/>
          <w:sz w:val="29"/>
          <w:szCs w:val="29"/>
        </w:rPr>
        <w:t>Izraelci</w:t>
      </w:r>
      <w:proofErr w:type="spellEnd"/>
      <w:r w:rsidRPr="00F23C62">
        <w:rPr>
          <w:rFonts w:asciiTheme="minorHAnsi" w:hAnsiTheme="minorHAnsi"/>
          <w:sz w:val="29"/>
          <w:szCs w:val="29"/>
        </w:rPr>
        <w:t xml:space="preserve"> slávili </w:t>
      </w:r>
      <w:proofErr w:type="spellStart"/>
      <w:r w:rsidRPr="00F23C62">
        <w:rPr>
          <w:rFonts w:asciiTheme="minorHAnsi" w:hAnsiTheme="minorHAnsi"/>
          <w:sz w:val="29"/>
          <w:szCs w:val="29"/>
        </w:rPr>
        <w:t>paschu</w:t>
      </w:r>
      <w:proofErr w:type="spellEnd"/>
      <w:r w:rsidRPr="00F23C62">
        <w:rPr>
          <w:rFonts w:asciiTheme="minorHAnsi" w:hAnsiTheme="minorHAnsi"/>
          <w:sz w:val="29"/>
          <w:szCs w:val="29"/>
        </w:rPr>
        <w:t xml:space="preserve"> vo svojich príbytkoch. Krv </w:t>
      </w:r>
      <w:proofErr w:type="spellStart"/>
      <w:r w:rsidRPr="00F23C62">
        <w:rPr>
          <w:rFonts w:asciiTheme="minorHAnsi" w:hAnsiTheme="minorHAnsi"/>
          <w:sz w:val="29"/>
          <w:szCs w:val="29"/>
        </w:rPr>
        <w:t>paschálneho</w:t>
      </w:r>
      <w:proofErr w:type="spellEnd"/>
      <w:r w:rsidRPr="00F23C62">
        <w:rPr>
          <w:rFonts w:asciiTheme="minorHAnsi" w:hAnsiTheme="minorHAnsi"/>
          <w:sz w:val="29"/>
          <w:szCs w:val="29"/>
        </w:rPr>
        <w:t xml:space="preserve"> baránka, ktorou pomazali veraje a vrch dverí svojich domov, vytvorila z ich príbytkov chránený priestor pred Božím hnevom. Keď anjel hnevu videl krv baránka na izraelských obydliach, prešiel pomimo a smrť nezasiahla nikoho v onom dome. </w:t>
      </w:r>
      <w:r w:rsidRPr="00F23C62">
        <w:rPr>
          <w:rFonts w:asciiTheme="minorHAnsi" w:hAnsiTheme="minorHAnsi"/>
          <w:b/>
          <w:bCs/>
          <w:sz w:val="29"/>
          <w:szCs w:val="29"/>
        </w:rPr>
        <w:t>Kde bola na dverách krv baránka, tam mali ľudia istotu pred trestom smrti, pred spravodlivým Božím hnevom.</w:t>
      </w:r>
    </w:p>
    <w:p w14:paraId="20F0B556" w14:textId="54B7AACC" w:rsidR="00437044" w:rsidRPr="00F23C62" w:rsidRDefault="00437044" w:rsidP="0057265B">
      <w:pPr>
        <w:jc w:val="both"/>
        <w:rPr>
          <w:rFonts w:asciiTheme="minorHAnsi" w:hAnsiTheme="minorHAnsi"/>
          <w:b/>
          <w:bCs/>
          <w:sz w:val="29"/>
          <w:szCs w:val="29"/>
        </w:rPr>
      </w:pPr>
    </w:p>
    <w:p w14:paraId="25203F7C" w14:textId="79FD0613" w:rsidR="00437044" w:rsidRPr="00F23C62" w:rsidRDefault="00437044" w:rsidP="0057265B">
      <w:pPr>
        <w:jc w:val="both"/>
        <w:rPr>
          <w:rFonts w:asciiTheme="minorHAnsi" w:hAnsiTheme="minorHAnsi"/>
          <w:sz w:val="29"/>
          <w:szCs w:val="29"/>
        </w:rPr>
      </w:pPr>
      <w:proofErr w:type="spellStart"/>
      <w:r w:rsidRPr="00F23C62">
        <w:rPr>
          <w:rFonts w:asciiTheme="minorHAnsi" w:hAnsiTheme="minorHAnsi"/>
          <w:sz w:val="29"/>
          <w:szCs w:val="29"/>
        </w:rPr>
        <w:t>Izraelci</w:t>
      </w:r>
      <w:proofErr w:type="spellEnd"/>
      <w:r w:rsidRPr="00F23C62">
        <w:rPr>
          <w:rFonts w:asciiTheme="minorHAnsi" w:hAnsiTheme="minorHAnsi"/>
          <w:sz w:val="29"/>
          <w:szCs w:val="29"/>
        </w:rPr>
        <w:t xml:space="preserve"> neboli nevinní</w:t>
      </w:r>
      <w:r w:rsidR="00204D48" w:rsidRPr="00F23C62">
        <w:rPr>
          <w:rFonts w:asciiTheme="minorHAnsi" w:hAnsiTheme="minorHAnsi"/>
          <w:sz w:val="29"/>
          <w:szCs w:val="29"/>
        </w:rPr>
        <w:t>.</w:t>
      </w:r>
      <w:r w:rsidRPr="00F23C62">
        <w:rPr>
          <w:rFonts w:asciiTheme="minorHAnsi" w:hAnsiTheme="minorHAnsi"/>
          <w:sz w:val="29"/>
          <w:szCs w:val="29"/>
        </w:rPr>
        <w:t xml:space="preserve"> </w:t>
      </w:r>
      <w:r w:rsidR="00204D48" w:rsidRPr="00F23C62">
        <w:rPr>
          <w:rFonts w:asciiTheme="minorHAnsi" w:hAnsiTheme="minorHAnsi"/>
          <w:sz w:val="29"/>
          <w:szCs w:val="29"/>
        </w:rPr>
        <w:t xml:space="preserve">No Boh sa nad nimi zľutoval. Dal im </w:t>
      </w:r>
      <w:proofErr w:type="spellStart"/>
      <w:r w:rsidR="00204D48" w:rsidRPr="00F23C62">
        <w:rPr>
          <w:rFonts w:asciiTheme="minorHAnsi" w:hAnsiTheme="minorHAnsi"/>
          <w:sz w:val="29"/>
          <w:szCs w:val="29"/>
        </w:rPr>
        <w:t>tkp</w:t>
      </w:r>
      <w:proofErr w:type="spellEnd"/>
      <w:r w:rsidR="00204D48" w:rsidRPr="00F23C62">
        <w:rPr>
          <w:rFonts w:asciiTheme="minorHAnsi" w:hAnsiTheme="minorHAnsi"/>
          <w:sz w:val="29"/>
          <w:szCs w:val="29"/>
        </w:rPr>
        <w:t xml:space="preserve">. zľavu: Nepožadoval za hriech obeť ich krvi. Zľavil na krv zvieraciu – baránkovu. </w:t>
      </w:r>
    </w:p>
    <w:p w14:paraId="5A644BAA" w14:textId="77777777" w:rsidR="00437044" w:rsidRPr="00F23C62" w:rsidRDefault="00437044" w:rsidP="0057265B">
      <w:pPr>
        <w:jc w:val="both"/>
        <w:rPr>
          <w:rFonts w:asciiTheme="minorHAnsi" w:hAnsiTheme="minorHAnsi"/>
          <w:b/>
          <w:bCs/>
          <w:sz w:val="29"/>
          <w:szCs w:val="29"/>
        </w:rPr>
      </w:pPr>
    </w:p>
    <w:p w14:paraId="2BEE13A3" w14:textId="790F974F" w:rsidR="0057265B" w:rsidRPr="00F23C62" w:rsidRDefault="0057265B" w:rsidP="0057265B">
      <w:pPr>
        <w:jc w:val="both"/>
        <w:rPr>
          <w:rFonts w:asciiTheme="minorHAnsi" w:hAnsiTheme="minorHAnsi"/>
          <w:b/>
          <w:bCs/>
          <w:sz w:val="29"/>
          <w:szCs w:val="29"/>
        </w:rPr>
      </w:pPr>
      <w:r w:rsidRPr="00F23C62">
        <w:rPr>
          <w:rFonts w:asciiTheme="minorHAnsi" w:hAnsiTheme="minorHAnsi"/>
          <w:b/>
          <w:bCs/>
          <w:sz w:val="29"/>
          <w:szCs w:val="29"/>
        </w:rPr>
        <w:lastRenderedPageBreak/>
        <w:t xml:space="preserve">Kde je pre nás dnes tento ochranný  priestor? </w:t>
      </w:r>
    </w:p>
    <w:p w14:paraId="201B548F" w14:textId="77777777" w:rsidR="00204D48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  <w:r w:rsidRPr="00F23C62">
        <w:rPr>
          <w:rFonts w:asciiTheme="minorHAnsi" w:hAnsiTheme="minorHAnsi"/>
          <w:sz w:val="29"/>
          <w:szCs w:val="29"/>
        </w:rPr>
        <w:t xml:space="preserve">Je to priestor, ktorý je poznačený krvou Baránka Božieho Pána Ježiša Krista. </w:t>
      </w:r>
      <w:r w:rsidR="00204D48" w:rsidRPr="00F23C62">
        <w:rPr>
          <w:rFonts w:asciiTheme="minorHAnsi" w:hAnsiTheme="minorHAnsi"/>
          <w:sz w:val="29"/>
          <w:szCs w:val="29"/>
        </w:rPr>
        <w:t xml:space="preserve">On dáva svoju krv za hriech a pre život druhých. </w:t>
      </w:r>
    </w:p>
    <w:p w14:paraId="1618B5D1" w14:textId="77777777" w:rsidR="00204D48" w:rsidRPr="00F23C62" w:rsidRDefault="00204D48" w:rsidP="0057265B">
      <w:pPr>
        <w:jc w:val="both"/>
        <w:rPr>
          <w:rFonts w:asciiTheme="minorHAnsi" w:hAnsiTheme="minorHAnsi"/>
          <w:sz w:val="29"/>
          <w:szCs w:val="29"/>
        </w:rPr>
      </w:pPr>
    </w:p>
    <w:p w14:paraId="6CD980C2" w14:textId="1D2ACA03" w:rsidR="0057265B" w:rsidRPr="00F23C62" w:rsidRDefault="0057265B" w:rsidP="0057265B">
      <w:pPr>
        <w:jc w:val="both"/>
        <w:rPr>
          <w:rFonts w:asciiTheme="minorHAnsi" w:hAnsiTheme="minorHAnsi"/>
          <w:i/>
          <w:iCs/>
          <w:sz w:val="29"/>
          <w:szCs w:val="29"/>
        </w:rPr>
      </w:pPr>
      <w:r w:rsidRPr="00F23C62">
        <w:rPr>
          <w:rFonts w:asciiTheme="minorHAnsi" w:hAnsiTheme="minorHAnsi"/>
          <w:sz w:val="29"/>
          <w:szCs w:val="29"/>
        </w:rPr>
        <w:t>Chráneným priestorom je  miesto, kde prijímame Kristovo telo a krv pod spôsobom posväteného chleba a vína.</w:t>
      </w:r>
      <w:r w:rsidR="00204D48" w:rsidRPr="00F23C62">
        <w:rPr>
          <w:rFonts w:asciiTheme="minorHAnsi" w:hAnsiTheme="minorHAnsi"/>
          <w:sz w:val="29"/>
          <w:szCs w:val="29"/>
        </w:rPr>
        <w:t xml:space="preserve"> </w:t>
      </w:r>
      <w:r w:rsidRPr="00F23C62">
        <w:rPr>
          <w:rFonts w:asciiTheme="minorHAnsi" w:hAnsiTheme="minorHAnsi"/>
          <w:sz w:val="29"/>
          <w:szCs w:val="29"/>
        </w:rPr>
        <w:t>Týmto chráneným priestorom je Kristova cirkev. V nej je všetko potrebné pre našu záchranu, pre našu večnú spásu. V nej nám znie Pánovo slovo, v nej prijímame Božie dary, v cirkvi je nám zvestované Božie odpustenie hriechov. Keď sa nespoliehame na svoje kvality, na správnosť nášho vzťah</w:t>
      </w:r>
      <w:r w:rsidR="009F52EF">
        <w:rPr>
          <w:rFonts w:asciiTheme="minorHAnsi" w:hAnsiTheme="minorHAnsi"/>
          <w:sz w:val="29"/>
          <w:szCs w:val="29"/>
        </w:rPr>
        <w:t>u</w:t>
      </w:r>
      <w:r w:rsidRPr="00F23C62">
        <w:rPr>
          <w:rFonts w:asciiTheme="minorHAnsi" w:hAnsiTheme="minorHAnsi"/>
          <w:sz w:val="29"/>
          <w:szCs w:val="29"/>
        </w:rPr>
        <w:t xml:space="preserve"> s Bohom, ale na očisťujúcu  moc Kristovej krvi, sme chránení pred Božím hnevom. V 1. liste Jána 1, 8 – 9 čítame: </w:t>
      </w:r>
      <w:r w:rsidRPr="00F23C62">
        <w:rPr>
          <w:rFonts w:asciiTheme="minorHAnsi" w:hAnsiTheme="minorHAnsi"/>
          <w:i/>
          <w:iCs/>
          <w:sz w:val="29"/>
          <w:szCs w:val="29"/>
        </w:rPr>
        <w:t>„</w:t>
      </w:r>
      <w:r w:rsidRPr="00F23C62">
        <w:rPr>
          <w:rStyle w:val="verse-item-text"/>
          <w:rFonts w:asciiTheme="minorHAnsi" w:hAnsiTheme="minorHAnsi"/>
          <w:i/>
          <w:iCs/>
          <w:sz w:val="29"/>
          <w:szCs w:val="29"/>
          <w:shd w:val="clear" w:color="auto" w:fill="FFFFFF"/>
        </w:rPr>
        <w:t>Ak hovoríme, že nemáme hriech, sami seba klameme a nie je v nás pravda.</w:t>
      </w:r>
      <w:r w:rsidRPr="00F23C62">
        <w:rPr>
          <w:rStyle w:val="verse-container"/>
          <w:rFonts w:asciiTheme="minorHAnsi" w:hAnsiTheme="minorHAnsi"/>
          <w:i/>
          <w:iCs/>
          <w:sz w:val="29"/>
          <w:szCs w:val="29"/>
          <w:shd w:val="clear" w:color="auto" w:fill="FFFFFF"/>
        </w:rPr>
        <w:t> </w:t>
      </w:r>
      <w:r w:rsidRPr="00F23C62">
        <w:rPr>
          <w:rStyle w:val="verse-item-text"/>
          <w:rFonts w:asciiTheme="minorHAnsi" w:hAnsiTheme="minorHAnsi"/>
          <w:i/>
          <w:iCs/>
          <w:sz w:val="29"/>
          <w:szCs w:val="29"/>
          <w:shd w:val="clear" w:color="auto" w:fill="FFFFFF"/>
        </w:rPr>
        <w:t>Ak vyznávame svoje hriechy, On je verný a spravodlivý, aby nám odpustil hriechy a očistil nás od všetkej neprávosti.</w:t>
      </w:r>
      <w:r w:rsidRPr="00F23C62">
        <w:rPr>
          <w:rFonts w:asciiTheme="minorHAnsi" w:hAnsiTheme="minorHAnsi"/>
          <w:i/>
          <w:iCs/>
          <w:sz w:val="29"/>
          <w:szCs w:val="29"/>
        </w:rPr>
        <w:t>“</w:t>
      </w:r>
    </w:p>
    <w:p w14:paraId="6F2D76CE" w14:textId="77777777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</w:p>
    <w:p w14:paraId="3E339F11" w14:textId="6800C0D4" w:rsidR="0057265B" w:rsidRPr="00F23C62" w:rsidRDefault="0057265B" w:rsidP="0057265B">
      <w:pPr>
        <w:jc w:val="both"/>
        <w:rPr>
          <w:rFonts w:asciiTheme="minorHAnsi" w:hAnsiTheme="minorHAnsi"/>
          <w:sz w:val="29"/>
          <w:szCs w:val="29"/>
        </w:rPr>
      </w:pPr>
      <w:r w:rsidRPr="00F23C62">
        <w:rPr>
          <w:rFonts w:asciiTheme="minorHAnsi" w:hAnsiTheme="minorHAnsi"/>
          <w:b/>
          <w:bCs/>
          <w:sz w:val="29"/>
          <w:szCs w:val="29"/>
        </w:rPr>
        <w:t>Cirkev je</w:t>
      </w:r>
      <w:r w:rsidRPr="00F23C62">
        <w:rPr>
          <w:rFonts w:asciiTheme="minorHAnsi" w:hAnsiTheme="minorHAnsi"/>
          <w:sz w:val="29"/>
          <w:szCs w:val="29"/>
        </w:rPr>
        <w:t xml:space="preserve"> neviditeľným, no predsa účinným </w:t>
      </w:r>
      <w:r w:rsidRPr="00F23C62">
        <w:rPr>
          <w:rFonts w:asciiTheme="minorHAnsi" w:hAnsiTheme="minorHAnsi"/>
          <w:b/>
          <w:bCs/>
          <w:sz w:val="29"/>
          <w:szCs w:val="29"/>
        </w:rPr>
        <w:t xml:space="preserve">ochranným priestorom pre všetkých, ktorí patria Ježišovi Kristovi. </w:t>
      </w:r>
      <w:r w:rsidRPr="00F23C62">
        <w:rPr>
          <w:rFonts w:asciiTheme="minorHAnsi" w:hAnsiTheme="minorHAnsi"/>
          <w:sz w:val="29"/>
          <w:szCs w:val="29"/>
        </w:rPr>
        <w:t xml:space="preserve">A iste nie je žiadnou náhodou, keď nám Pán Ježiš – nadväzujúc na proroka Izaiáša </w:t>
      </w:r>
      <w:bookmarkStart w:id="2" w:name="_Hlk131705950"/>
      <w:r w:rsidR="009F52EF" w:rsidRPr="009F52EF">
        <w:rPr>
          <w:rFonts w:asciiTheme="minorHAnsi" w:hAnsiTheme="minorHAnsi"/>
        </w:rPr>
        <w:t>(23, 20)</w:t>
      </w:r>
      <w:r w:rsidR="009F52EF">
        <w:rPr>
          <w:rFonts w:asciiTheme="minorHAnsi" w:hAnsiTheme="minorHAnsi"/>
          <w:sz w:val="29"/>
          <w:szCs w:val="29"/>
        </w:rPr>
        <w:t xml:space="preserve"> </w:t>
      </w:r>
      <w:bookmarkEnd w:id="2"/>
      <w:r w:rsidRPr="00F23C62">
        <w:rPr>
          <w:rFonts w:asciiTheme="minorHAnsi" w:hAnsiTheme="minorHAnsi"/>
          <w:sz w:val="29"/>
          <w:szCs w:val="29"/>
        </w:rPr>
        <w:t xml:space="preserve">pripomína: </w:t>
      </w:r>
      <w:r w:rsidRPr="00F23C62">
        <w:rPr>
          <w:rFonts w:asciiTheme="minorHAnsi" w:hAnsiTheme="minorHAnsi"/>
          <w:i/>
          <w:iCs/>
          <w:sz w:val="29"/>
          <w:szCs w:val="29"/>
        </w:rPr>
        <w:t>„</w:t>
      </w:r>
      <w:r w:rsidRPr="00F23C62">
        <w:rPr>
          <w:rFonts w:asciiTheme="minorHAnsi" w:hAnsiTheme="minorHAnsi"/>
          <w:i/>
          <w:iCs/>
          <w:sz w:val="29"/>
          <w:szCs w:val="29"/>
          <w:shd w:val="clear" w:color="auto" w:fill="FFFFFF"/>
        </w:rPr>
        <w:t xml:space="preserve">Keď sa </w:t>
      </w:r>
      <w:r w:rsidRPr="00F23C62">
        <w:rPr>
          <w:rFonts w:asciiTheme="minorHAnsi" w:hAnsiTheme="minorHAnsi"/>
          <w:i/>
          <w:iCs/>
          <w:sz w:val="29"/>
          <w:szCs w:val="29"/>
          <w:shd w:val="clear" w:color="auto" w:fill="FFFFFF"/>
        </w:rPr>
        <w:t>ty modlíš, vojdi do svojej komôrky, zamkni dvere a modli sa k svojmu Otcovi, ktorý je v skrytosti</w:t>
      </w:r>
      <w:r w:rsidRPr="00F23C62">
        <w:rPr>
          <w:rFonts w:asciiTheme="minorHAnsi" w:hAnsiTheme="minorHAnsi"/>
          <w:i/>
          <w:iCs/>
          <w:sz w:val="29"/>
          <w:szCs w:val="29"/>
        </w:rPr>
        <w:t>“</w:t>
      </w:r>
      <w:r w:rsidRPr="00F23C62">
        <w:rPr>
          <w:rFonts w:asciiTheme="minorHAnsi" w:hAnsiTheme="minorHAnsi"/>
          <w:sz w:val="29"/>
          <w:szCs w:val="29"/>
        </w:rPr>
        <w:t xml:space="preserve"> (Matúš 6, 6). </w:t>
      </w:r>
    </w:p>
    <w:p w14:paraId="5D6A2E1C" w14:textId="77777777" w:rsidR="0057265B" w:rsidRPr="00F23C62" w:rsidRDefault="0057265B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              </w:t>
      </w:r>
    </w:p>
    <w:p w14:paraId="4D77C755" w14:textId="77777777" w:rsidR="0057265B" w:rsidRPr="00F23C62" w:rsidRDefault="0057265B" w:rsidP="00437044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  <w:proofErr w:type="spellStart"/>
      <w:r w:rsidRPr="00F23C62">
        <w:rPr>
          <w:rFonts w:asciiTheme="minorHAnsi" w:eastAsia="Calibri" w:hAnsiTheme="minorHAnsi"/>
          <w:sz w:val="29"/>
          <w:szCs w:val="29"/>
          <w:lang w:eastAsia="en-US"/>
        </w:rPr>
        <w:t>Izraelci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slávia na pamiatku vyvedenia z otroctva v Egypte veľkonočnú večeru – </w:t>
      </w:r>
      <w:proofErr w:type="spellStart"/>
      <w:r w:rsidRPr="00F23C62">
        <w:rPr>
          <w:rFonts w:asciiTheme="minorHAnsi" w:eastAsia="Calibri" w:hAnsiTheme="minorHAnsi"/>
          <w:sz w:val="29"/>
          <w:szCs w:val="29"/>
          <w:lang w:eastAsia="en-US"/>
        </w:rPr>
        <w:t>paschu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. </w:t>
      </w:r>
    </w:p>
    <w:p w14:paraId="0726D595" w14:textId="31D8F83F" w:rsidR="0057265B" w:rsidRPr="00F23C62" w:rsidRDefault="0057265B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  <w:bookmarkStart w:id="3" w:name="_Hlk131676874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Slovo </w:t>
      </w:r>
      <w:proofErr w:type="spellStart"/>
      <w:r w:rsidRPr="00F23C62">
        <w:rPr>
          <w:rFonts w:asciiTheme="minorHAnsi" w:eastAsia="Calibri" w:hAnsiTheme="minorHAnsi"/>
          <w:b/>
          <w:bCs/>
          <w:i/>
          <w:iCs/>
          <w:sz w:val="29"/>
          <w:szCs w:val="29"/>
          <w:lang w:eastAsia="en-US"/>
        </w:rPr>
        <w:t>pascha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r w:rsidR="00204D48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(hebr. </w:t>
      </w:r>
      <w:proofErr w:type="spellStart"/>
      <w:r w:rsidR="00204D48" w:rsidRPr="00F23C62">
        <w:rPr>
          <w:rFonts w:asciiTheme="minorHAnsi" w:eastAsia="Calibri" w:hAnsiTheme="minorHAnsi"/>
          <w:i/>
          <w:iCs/>
          <w:sz w:val="29"/>
          <w:szCs w:val="29"/>
          <w:lang w:eastAsia="en-US"/>
        </w:rPr>
        <w:t>pesach</w:t>
      </w:r>
      <w:proofErr w:type="spellEnd"/>
      <w:r w:rsidR="00204D48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) 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znamená </w:t>
      </w:r>
      <w:r w:rsidR="00204D48" w:rsidRPr="00F23C62">
        <w:rPr>
          <w:rFonts w:asciiTheme="minorHAnsi" w:eastAsia="Calibri" w:hAnsiTheme="minorHAnsi"/>
          <w:i/>
          <w:iCs/>
          <w:sz w:val="29"/>
          <w:szCs w:val="29"/>
          <w:lang w:eastAsia="en-US"/>
        </w:rPr>
        <w:t xml:space="preserve">„poskakovanie“ – </w:t>
      </w:r>
      <w:r w:rsidR="00204D48" w:rsidRPr="00F23C62">
        <w:rPr>
          <w:rFonts w:asciiTheme="minorHAnsi" w:eastAsia="Calibri" w:hAnsiTheme="minorHAnsi"/>
          <w:b/>
          <w:bCs/>
          <w:i/>
          <w:iCs/>
          <w:sz w:val="29"/>
          <w:szCs w:val="29"/>
          <w:lang w:eastAsia="en-US"/>
        </w:rPr>
        <w:t>„preskakovanie“</w:t>
      </w:r>
      <w:r w:rsidR="00204D48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r w:rsidR="007867E5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. </w:t>
      </w:r>
      <w:r w:rsidR="00204D48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Preskočenie domov označených krvou baránka. Smrť prechádzala pomimo 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domov </w:t>
      </w:r>
      <w:proofErr w:type="spellStart"/>
      <w:r w:rsidRPr="00F23C62">
        <w:rPr>
          <w:rFonts w:asciiTheme="minorHAnsi" w:eastAsia="Calibri" w:hAnsiTheme="minorHAnsi"/>
          <w:sz w:val="29"/>
          <w:szCs w:val="29"/>
          <w:lang w:eastAsia="en-US"/>
        </w:rPr>
        <w:t>Izraelcov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, </w:t>
      </w:r>
      <w:r w:rsidR="00204D48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potretých 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>baránk</w:t>
      </w:r>
      <w:r w:rsidR="00204D48" w:rsidRPr="00F23C62">
        <w:rPr>
          <w:rFonts w:asciiTheme="minorHAnsi" w:eastAsia="Calibri" w:hAnsiTheme="minorHAnsi"/>
          <w:sz w:val="29"/>
          <w:szCs w:val="29"/>
          <w:lang w:eastAsia="en-US"/>
        </w:rPr>
        <w:t>ovou krvou.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Ľudia, ktorí boli za dverami so znamením krvi </w:t>
      </w:r>
      <w:r w:rsidR="00204D48" w:rsidRPr="00F23C62">
        <w:rPr>
          <w:rFonts w:asciiTheme="minorHAnsi" w:eastAsia="Calibri" w:hAnsiTheme="minorHAnsi"/>
          <w:sz w:val="29"/>
          <w:szCs w:val="29"/>
          <w:lang w:eastAsia="en-US"/>
        </w:rPr>
        <w:t>boli zachránení pred záhubou – nezomreli.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</w:p>
    <w:p w14:paraId="77DC7677" w14:textId="57C5D896" w:rsidR="0057265B" w:rsidRPr="00F23C62" w:rsidRDefault="0057265B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</w:p>
    <w:p w14:paraId="5C12CE81" w14:textId="67E7057A" w:rsidR="007867E5" w:rsidRPr="00F23C62" w:rsidRDefault="007867E5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Nie tak Egypťania. V ich domoch zomrelo všetko prvorodené. Boží spravodlivý hnev zasiahol Egypťanov. ktorí zotročili boží ľud izraelský, vo vodách Nílu zabíjali izraelských chlapcov. Teda </w:t>
      </w:r>
      <w:r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>likvidovali národ a odmietali a prepustiť Boží ľud z otroctva. Z toho je dobré vziať si poučene aj pre udalostiach v dnešnom svete. Pohroma, ktorá dopadla na Egypt je Božím súdom. Je správou, že  spravodlivosť existuje.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Egypťanom postihlo to, na čo odsúdili </w:t>
      </w:r>
      <w:proofErr w:type="spellStart"/>
      <w:r w:rsidRPr="00F23C62">
        <w:rPr>
          <w:rFonts w:asciiTheme="minorHAnsi" w:eastAsia="Calibri" w:hAnsiTheme="minorHAnsi"/>
          <w:sz w:val="29"/>
          <w:szCs w:val="29"/>
          <w:lang w:eastAsia="en-US"/>
        </w:rPr>
        <w:t>Izraelcov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a čo im sami konali. Pán Boh ich 10x varoval. Pre </w:t>
      </w:r>
      <w:proofErr w:type="spellStart"/>
      <w:r w:rsidRPr="00F23C62">
        <w:rPr>
          <w:rFonts w:asciiTheme="minorHAnsi" w:eastAsia="Calibri" w:hAnsiTheme="minorHAnsi"/>
          <w:sz w:val="29"/>
          <w:szCs w:val="29"/>
          <w:lang w:eastAsia="en-US"/>
        </w:rPr>
        <w:t>Izraelcov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r w:rsidR="009F52EF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bolo </w:t>
      </w:r>
      <w:proofErr w:type="spellStart"/>
      <w:r w:rsidR="009F52EF" w:rsidRPr="00F23C62">
        <w:rPr>
          <w:rFonts w:asciiTheme="minorHAnsi" w:eastAsia="Calibri" w:hAnsiTheme="minorHAnsi"/>
          <w:sz w:val="29"/>
          <w:szCs w:val="29"/>
          <w:lang w:eastAsia="en-US"/>
        </w:rPr>
        <w:t>riskanté</w:t>
      </w:r>
      <w:proofErr w:type="spellEnd"/>
      <w:r w:rsidR="009F52EF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>označiť svoje domy</w:t>
      </w:r>
      <w:r w:rsidR="00FE01F4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krvou a tým sa priznať k Hospodinovi </w:t>
      </w:r>
      <w:r w:rsidR="00FE01F4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uprostred nepriateľov. Krvou potreté veraje boli vyznaním viery </w:t>
      </w:r>
      <w:r w:rsidR="00FE01F4" w:rsidRPr="00F23C62">
        <w:rPr>
          <w:rFonts w:asciiTheme="minorHAnsi" w:eastAsia="Calibri" w:hAnsiTheme="minorHAnsi"/>
          <w:sz w:val="29"/>
          <w:szCs w:val="29"/>
          <w:lang w:eastAsia="en-US"/>
        </w:rPr>
        <w:lastRenderedPageBreak/>
        <w:t>v Hospodina, v Jeho milostivú záchranu. Tým, ktorí v Božiu záchranu uveril</w:t>
      </w:r>
      <w:r w:rsidR="009F52EF">
        <w:rPr>
          <w:rFonts w:asciiTheme="minorHAnsi" w:eastAsia="Calibri" w:hAnsiTheme="minorHAnsi"/>
          <w:sz w:val="29"/>
          <w:szCs w:val="29"/>
          <w:lang w:eastAsia="en-US"/>
        </w:rPr>
        <w:t>i</w:t>
      </w:r>
      <w:r w:rsidR="00FE01F4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, bol darovaný život. </w:t>
      </w:r>
    </w:p>
    <w:p w14:paraId="588BBD12" w14:textId="03E15022" w:rsidR="00FE01F4" w:rsidRPr="00F23C62" w:rsidRDefault="00FE01F4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</w:p>
    <w:p w14:paraId="75CBCDBD" w14:textId="4445A6E5" w:rsidR="00FE01F4" w:rsidRPr="00F23C62" w:rsidRDefault="00FE01F4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Baránok zastupuje počas </w:t>
      </w:r>
      <w:proofErr w:type="spellStart"/>
      <w:r w:rsidRPr="00F23C62">
        <w:rPr>
          <w:rFonts w:asciiTheme="minorHAnsi" w:eastAsia="Calibri" w:hAnsiTheme="minorHAnsi"/>
          <w:sz w:val="29"/>
          <w:szCs w:val="29"/>
          <w:lang w:eastAsia="en-US"/>
        </w:rPr>
        <w:t>paschy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syna. Po hebrejsky sa </w:t>
      </w:r>
      <w:r w:rsidRPr="00F23C62">
        <w:rPr>
          <w:rFonts w:asciiTheme="minorHAnsi" w:eastAsia="Calibri" w:hAnsiTheme="minorHAnsi"/>
          <w:b/>
          <w:bCs/>
          <w:i/>
          <w:iCs/>
          <w:sz w:val="29"/>
          <w:szCs w:val="29"/>
          <w:lang w:eastAsia="en-US"/>
        </w:rPr>
        <w:t>baránok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povie </w:t>
      </w:r>
      <w:proofErr w:type="spellStart"/>
      <w:r w:rsidRPr="00F23C62">
        <w:rPr>
          <w:rFonts w:asciiTheme="minorHAnsi" w:eastAsia="Calibri" w:hAnsiTheme="minorHAnsi"/>
          <w:b/>
          <w:bCs/>
          <w:i/>
          <w:iCs/>
          <w:sz w:val="29"/>
          <w:szCs w:val="29"/>
          <w:lang w:eastAsia="en-US"/>
        </w:rPr>
        <w:t>šé</w:t>
      </w:r>
      <w:proofErr w:type="spellEnd"/>
      <w:r w:rsidRPr="00F23C62">
        <w:rPr>
          <w:rFonts w:asciiTheme="minorHAnsi" w:eastAsia="Calibri" w:hAnsiTheme="minorHAnsi"/>
          <w:sz w:val="29"/>
          <w:szCs w:val="29"/>
          <w:lang w:eastAsia="en-US"/>
        </w:rPr>
        <w:t>, čo bolo veľmi blízke egyptskému v</w:t>
      </w:r>
      <w:r w:rsidR="00F23C62" w:rsidRPr="00F23C62">
        <w:rPr>
          <w:rFonts w:asciiTheme="minorHAnsi" w:eastAsia="Calibri" w:hAnsiTheme="minorHAnsi"/>
          <w:sz w:val="29"/>
          <w:szCs w:val="29"/>
          <w:lang w:eastAsia="en-US"/>
        </w:rPr>
        <w:t>ý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>razu pre syna:</w:t>
      </w:r>
      <w:r w:rsidR="00F23C62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r w:rsidRPr="00F23C62">
        <w:rPr>
          <w:rFonts w:asciiTheme="minorHAnsi" w:eastAsia="Calibri" w:hAnsiTheme="minorHAnsi"/>
          <w:b/>
          <w:bCs/>
          <w:i/>
          <w:iCs/>
          <w:sz w:val="29"/>
          <w:szCs w:val="29"/>
          <w:lang w:eastAsia="en-US"/>
        </w:rPr>
        <w:t>s̕̕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r w:rsidR="00F23C62" w:rsidRPr="00F23C62">
        <w:rPr>
          <w:rFonts w:asciiTheme="minorHAnsi" w:eastAsia="Calibri" w:hAnsiTheme="minorHAnsi"/>
          <w:sz w:val="29"/>
          <w:szCs w:val="29"/>
          <w:lang w:eastAsia="en-US"/>
        </w:rPr>
        <w:t>T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úto podobnosť v znení </w:t>
      </w:r>
      <w:proofErr w:type="spellStart"/>
      <w:r w:rsidR="00F23C62" w:rsidRPr="00F23C62">
        <w:rPr>
          <w:rFonts w:asciiTheme="minorHAnsi" w:eastAsia="Calibri" w:hAnsiTheme="minorHAnsi"/>
          <w:sz w:val="29"/>
          <w:szCs w:val="29"/>
          <w:lang w:eastAsia="en-US"/>
        </w:rPr>
        <w:t>Izraelci</w:t>
      </w:r>
      <w:proofErr w:type="spellEnd"/>
      <w:r w:rsidR="00F23C62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jasne 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vnímali. </w:t>
      </w:r>
    </w:p>
    <w:p w14:paraId="5148B7B0" w14:textId="24CA17F4" w:rsidR="00FE01F4" w:rsidRPr="00F23C62" w:rsidRDefault="00FE01F4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  <w:bookmarkStart w:id="4" w:name="_Hlk131695705"/>
      <w:r w:rsidRPr="00F23C62">
        <w:rPr>
          <w:rFonts w:asciiTheme="minorHAnsi" w:eastAsia="Calibri" w:hAnsiTheme="minorHAnsi"/>
          <w:b/>
          <w:bCs/>
          <w:sz w:val="29"/>
          <w:szCs w:val="29"/>
          <w:lang w:eastAsia="en-US"/>
        </w:rPr>
        <w:t>Baránok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</w:t>
      </w:r>
      <w:bookmarkEnd w:id="4"/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mal byť ročný samček – plný sily. </w:t>
      </w:r>
      <w:r w:rsidRPr="00F23C62">
        <w:rPr>
          <w:rFonts w:asciiTheme="minorHAnsi" w:eastAsia="Calibri" w:hAnsiTheme="minorHAnsi"/>
          <w:b/>
          <w:bCs/>
          <w:sz w:val="29"/>
          <w:szCs w:val="29"/>
          <w:lang w:eastAsia="en-US"/>
        </w:rPr>
        <w:t>Zohrával rolu prvorodeného syna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>, ktorého Egypťania stratili. Baránok umiera, aby prvorodení v Božom ľude izraelskom boli ušetrení.</w:t>
      </w:r>
    </w:p>
    <w:p w14:paraId="1871909F" w14:textId="7B977BAF" w:rsidR="007867E5" w:rsidRPr="009F52EF" w:rsidRDefault="00FE01F4" w:rsidP="0057265B">
      <w:pPr>
        <w:jc w:val="both"/>
        <w:rPr>
          <w:rFonts w:asciiTheme="minorHAnsi" w:eastAsia="Calibri" w:hAnsiTheme="minorHAnsi"/>
          <w:b/>
          <w:bCs/>
          <w:sz w:val="29"/>
          <w:szCs w:val="29"/>
          <w:lang w:eastAsia="en-US"/>
        </w:rPr>
      </w:pPr>
      <w:r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>Nám to dnes celé môže pripadať drastické. No stačí si zapnúť správ</w:t>
      </w:r>
      <w:r w:rsidR="00F23C62"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>y</w:t>
      </w:r>
      <w:r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 a presvedčíme sa, že drastický je aj </w:t>
      </w:r>
      <w:r w:rsidR="009A7DFD"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súčasný </w:t>
      </w:r>
      <w:r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>život v</w:t>
      </w:r>
      <w:r w:rsidR="009A7DFD"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 hriechom </w:t>
      </w:r>
      <w:r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porušenom </w:t>
      </w:r>
      <w:r w:rsidR="009A7DFD"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svete. </w:t>
      </w:r>
    </w:p>
    <w:p w14:paraId="199860C0" w14:textId="77777777" w:rsidR="009A7DFD" w:rsidRPr="00F23C62" w:rsidRDefault="009A7DFD" w:rsidP="0057265B">
      <w:pPr>
        <w:jc w:val="both"/>
        <w:rPr>
          <w:rFonts w:asciiTheme="minorHAnsi" w:eastAsia="Calibri" w:hAnsiTheme="minorHAnsi"/>
          <w:sz w:val="29"/>
          <w:szCs w:val="29"/>
          <w:lang w:eastAsia="en-US"/>
        </w:rPr>
      </w:pPr>
    </w:p>
    <w:p w14:paraId="5FB99C0E" w14:textId="280A71F6" w:rsidR="0057265B" w:rsidRPr="00F23C62" w:rsidRDefault="0057265B" w:rsidP="00437044">
      <w:pPr>
        <w:jc w:val="both"/>
        <w:rPr>
          <w:rFonts w:asciiTheme="minorHAnsi" w:eastAsia="Calibri" w:hAnsiTheme="minorHAnsi"/>
          <w:bCs/>
          <w:i/>
          <w:sz w:val="29"/>
          <w:szCs w:val="29"/>
          <w:lang w:eastAsia="en-US"/>
        </w:rPr>
      </w:pPr>
      <w:r w:rsidRPr="00F23C62">
        <w:rPr>
          <w:rFonts w:asciiTheme="minorHAnsi" w:eastAsia="Calibri" w:hAnsiTheme="minorHAnsi"/>
          <w:sz w:val="29"/>
          <w:szCs w:val="29"/>
          <w:lang w:eastAsia="en-US"/>
        </w:rPr>
        <w:t>Dnes na Zelený štvrtok si pripomíname ako</w:t>
      </w:r>
      <w:r w:rsidRPr="009F52EF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 Ježiš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 jedol poslednú večeru so svojimi učeníkmi. </w:t>
      </w:r>
      <w:r w:rsidRPr="00F23C62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Židovskej </w:t>
      </w:r>
      <w:proofErr w:type="spellStart"/>
      <w:r w:rsidRPr="00F23C62">
        <w:rPr>
          <w:rFonts w:asciiTheme="minorHAnsi" w:eastAsia="Calibri" w:hAnsiTheme="minorHAnsi"/>
          <w:b/>
          <w:bCs/>
          <w:sz w:val="29"/>
          <w:szCs w:val="29"/>
          <w:lang w:eastAsia="en-US"/>
        </w:rPr>
        <w:t>paschálnej</w:t>
      </w:r>
      <w:proofErr w:type="spellEnd"/>
      <w:r w:rsidRPr="00F23C62">
        <w:rPr>
          <w:rFonts w:asciiTheme="minorHAnsi" w:eastAsia="Calibri" w:hAnsiTheme="minorHAnsi"/>
          <w:b/>
          <w:bCs/>
          <w:sz w:val="29"/>
          <w:szCs w:val="29"/>
          <w:lang w:eastAsia="en-US"/>
        </w:rPr>
        <w:t xml:space="preserve"> veľkonočnej večeri dal nový význam. </w:t>
      </w:r>
      <w:r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V Písme čítame: </w:t>
      </w:r>
      <w:r w:rsidRPr="00F23C62">
        <w:rPr>
          <w:rFonts w:asciiTheme="minorHAnsi" w:eastAsia="Calibri" w:hAnsiTheme="minorHAnsi"/>
          <w:bCs/>
          <w:i/>
          <w:sz w:val="29"/>
          <w:szCs w:val="29"/>
          <w:lang w:eastAsia="en-US"/>
        </w:rPr>
        <w:t xml:space="preserve">„Pán náš Ježiš Kristus v tú noc, keď bol zradený, vzal chlieb, dobrorečil, lámal a dával svojim učeníkom hovoriac: Vezmite  a jedzte – toto je moje telo, ktoré sa za vás vydáva. To čiňte na moju pamiatku! A podobne po večeri vzal kalich, dobrorečil a dal im hovoriac: Pite  z neho všetci – tento kalich je nová zmluva v mojej krvi, ktorá sa vylieva za vás na odpustenie </w:t>
      </w:r>
      <w:r w:rsidRPr="00F23C62">
        <w:rPr>
          <w:rFonts w:asciiTheme="minorHAnsi" w:eastAsia="Calibri" w:hAnsiTheme="minorHAnsi"/>
          <w:bCs/>
          <w:i/>
          <w:sz w:val="29"/>
          <w:szCs w:val="29"/>
          <w:lang w:eastAsia="en-US"/>
        </w:rPr>
        <w:t>hriechov. To čiňte, kedykoľvek budete piť na moju pamiatku!“</w:t>
      </w:r>
    </w:p>
    <w:p w14:paraId="33C2A93C" w14:textId="77777777" w:rsidR="009A7DFD" w:rsidRPr="00F23C62" w:rsidRDefault="009A7DFD" w:rsidP="00437044">
      <w:pPr>
        <w:jc w:val="both"/>
        <w:rPr>
          <w:rFonts w:asciiTheme="minorHAnsi" w:eastAsia="Calibri" w:hAnsiTheme="minorHAnsi"/>
          <w:bCs/>
          <w:i/>
          <w:sz w:val="29"/>
          <w:szCs w:val="29"/>
          <w:lang w:eastAsia="en-US"/>
        </w:rPr>
      </w:pPr>
    </w:p>
    <w:p w14:paraId="6EA4A36B" w14:textId="6C212980" w:rsidR="0057265B" w:rsidRPr="00F23C62" w:rsidRDefault="009A7DFD" w:rsidP="0057265B">
      <w:pPr>
        <w:jc w:val="both"/>
        <w:rPr>
          <w:rFonts w:asciiTheme="minorHAnsi" w:eastAsia="Calibri" w:hAnsiTheme="minorHAnsi"/>
          <w:bCs/>
          <w:sz w:val="29"/>
          <w:szCs w:val="29"/>
          <w:lang w:eastAsia="en-US"/>
        </w:rPr>
      </w:pP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Jedenie obetovaného baránka v starej symbolike znamenalo stotožnenie sa s ním. Obetovaný a obetujúci sú „jedným telom“. Jedenie baránka pri </w:t>
      </w:r>
      <w:proofErr w:type="spellStart"/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>pasche</w:t>
      </w:r>
      <w:proofErr w:type="spellEnd"/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znamená: zomre</w:t>
      </w:r>
      <w:r w:rsidR="00F23C62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>l</w:t>
      </w: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jeden z nás – zástupca prvorodeného syna. Sme zachránení. Zhubca u nás už nemá čo hľadať. </w:t>
      </w:r>
    </w:p>
    <w:p w14:paraId="334A77FC" w14:textId="244537C9" w:rsidR="009A7DFD" w:rsidRPr="00F23C62" w:rsidRDefault="009A7DFD" w:rsidP="0057265B">
      <w:pPr>
        <w:jc w:val="both"/>
        <w:rPr>
          <w:rFonts w:asciiTheme="minorHAnsi" w:eastAsia="Calibri" w:hAnsiTheme="minorHAnsi"/>
          <w:bCs/>
          <w:sz w:val="29"/>
          <w:szCs w:val="29"/>
          <w:lang w:eastAsia="en-US"/>
        </w:rPr>
      </w:pPr>
      <w:r w:rsidRPr="009F52EF">
        <w:rPr>
          <w:rFonts w:asciiTheme="minorHAnsi" w:eastAsia="Calibri" w:hAnsiTheme="minorHAnsi"/>
          <w:b/>
          <w:sz w:val="29"/>
          <w:szCs w:val="29"/>
          <w:lang w:eastAsia="en-US"/>
        </w:rPr>
        <w:t>Pečenie baránka</w:t>
      </w: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– nebola len </w:t>
      </w:r>
      <w:r w:rsidR="00F23C62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>d</w:t>
      </w: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ávna úprava mäsa, ale „prechod ohňom“ </w:t>
      </w:r>
      <w:r w:rsidR="009F52EF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– </w:t>
      </w:r>
      <w:r w:rsidRPr="009F52EF">
        <w:rPr>
          <w:rFonts w:asciiTheme="minorHAnsi" w:eastAsia="Calibri" w:hAnsiTheme="minorHAnsi"/>
          <w:b/>
          <w:sz w:val="29"/>
          <w:szCs w:val="29"/>
          <w:lang w:eastAsia="en-US"/>
        </w:rPr>
        <w:t>očistným procesom</w:t>
      </w: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.  </w:t>
      </w:r>
    </w:p>
    <w:p w14:paraId="36FDC62C" w14:textId="40A844A0" w:rsidR="009A7DFD" w:rsidRPr="00F23C62" w:rsidRDefault="009A7DFD" w:rsidP="0057265B">
      <w:pPr>
        <w:jc w:val="both"/>
        <w:rPr>
          <w:rFonts w:asciiTheme="minorHAnsi" w:eastAsia="Calibri" w:hAnsiTheme="minorHAnsi"/>
          <w:bCs/>
          <w:sz w:val="29"/>
          <w:szCs w:val="29"/>
          <w:lang w:eastAsia="en-US"/>
        </w:rPr>
      </w:pPr>
    </w:p>
    <w:p w14:paraId="2F323C90" w14:textId="79391009" w:rsidR="00437044" w:rsidRPr="00F23C62" w:rsidRDefault="009A7DFD" w:rsidP="0057265B">
      <w:pPr>
        <w:jc w:val="both"/>
        <w:rPr>
          <w:rFonts w:asciiTheme="minorHAnsi" w:hAnsiTheme="minorHAnsi"/>
          <w:sz w:val="14"/>
          <w:szCs w:val="14"/>
        </w:rPr>
      </w:pPr>
      <w:r w:rsidRPr="009F52EF">
        <w:rPr>
          <w:rFonts w:asciiTheme="minorHAnsi" w:eastAsia="Calibri" w:hAnsiTheme="minorHAnsi"/>
          <w:b/>
          <w:sz w:val="29"/>
          <w:szCs w:val="29"/>
          <w:lang w:eastAsia="en-US"/>
        </w:rPr>
        <w:t>V centre</w:t>
      </w:r>
      <w:r w:rsidRPr="009F52EF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však</w:t>
      </w:r>
      <w:r w:rsidRPr="009F52EF">
        <w:rPr>
          <w:rFonts w:asciiTheme="minorHAnsi" w:eastAsia="Calibri" w:hAnsiTheme="minorHAnsi"/>
          <w:b/>
          <w:sz w:val="29"/>
          <w:szCs w:val="29"/>
          <w:lang w:eastAsia="en-US"/>
        </w:rPr>
        <w:t xml:space="preserve"> nebol baránok, ale Božie zľutovanie, milosť, ktorá ešte trvá. </w:t>
      </w: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Aj my sa k tejto milosti smieme vracať. </w:t>
      </w:r>
      <w:r w:rsidR="0057265B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Vo Večeri Pánovej nám je viditeľne zvestované, </w:t>
      </w:r>
      <w:r w:rsidR="0057265B" w:rsidRPr="00F23C62">
        <w:rPr>
          <w:rFonts w:asciiTheme="minorHAnsi" w:eastAsia="Calibri" w:hAnsiTheme="minorHAnsi"/>
          <w:b/>
          <w:sz w:val="29"/>
          <w:szCs w:val="29"/>
          <w:lang w:eastAsia="en-US"/>
        </w:rPr>
        <w:t>že Pán Ježiš Kristus je Baránok Boží, ktorý pre našu spásu obetoval na kríži na Golgote za nás svoje telo a vylial pre nás svoju nevinnú krv.</w:t>
      </w:r>
      <w:r w:rsidR="0057265B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To pri Večeri Pánovej môžeme nielen počuť, ale aj vidieť a uchopiť – teda smieme sa úplne spoľahnúť.</w:t>
      </w:r>
      <w:r w:rsidR="00F23C62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</w:t>
      </w:r>
      <w:bookmarkStart w:id="5" w:name="_GoBack"/>
      <w:r w:rsidRPr="009F52EF">
        <w:rPr>
          <w:rFonts w:asciiTheme="minorHAnsi" w:eastAsia="Calibri" w:hAnsiTheme="minorHAnsi"/>
          <w:b/>
          <w:sz w:val="29"/>
          <w:szCs w:val="29"/>
          <w:lang w:eastAsia="en-US"/>
        </w:rPr>
        <w:t>Večera Pánova</w:t>
      </w: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</w:t>
      </w:r>
      <w:bookmarkEnd w:id="5"/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je pripomínaním darovaného života, </w:t>
      </w:r>
      <w:r w:rsidRPr="009F52EF">
        <w:rPr>
          <w:rFonts w:asciiTheme="minorHAnsi" w:eastAsia="Calibri" w:hAnsiTheme="minorHAnsi"/>
          <w:b/>
          <w:sz w:val="29"/>
          <w:szCs w:val="29"/>
          <w:lang w:eastAsia="en-US"/>
        </w:rPr>
        <w:t>slávnosťou oslobodenia Božích detí.</w:t>
      </w:r>
      <w:r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</w:t>
      </w:r>
      <w:r w:rsidR="00F23C62" w:rsidRPr="009F52EF">
        <w:rPr>
          <w:rFonts w:asciiTheme="minorHAnsi" w:eastAsia="Calibri" w:hAnsiTheme="minorHAnsi"/>
          <w:b/>
          <w:sz w:val="29"/>
          <w:szCs w:val="29"/>
          <w:lang w:eastAsia="en-US"/>
        </w:rPr>
        <w:t>Aby sme nezabúdali  na veľké</w:t>
      </w:r>
      <w:r w:rsidRPr="009F52EF">
        <w:rPr>
          <w:rFonts w:asciiTheme="minorHAnsi" w:eastAsia="Calibri" w:hAnsiTheme="minorHAnsi"/>
          <w:b/>
          <w:sz w:val="29"/>
          <w:szCs w:val="29"/>
          <w:lang w:eastAsia="en-US"/>
        </w:rPr>
        <w:t xml:space="preserve"> </w:t>
      </w:r>
      <w:r w:rsidR="00F23C62" w:rsidRPr="009F52EF">
        <w:rPr>
          <w:rFonts w:asciiTheme="minorHAnsi" w:eastAsia="Calibri" w:hAnsiTheme="minorHAnsi"/>
          <w:b/>
          <w:sz w:val="29"/>
          <w:szCs w:val="29"/>
          <w:lang w:eastAsia="en-US"/>
        </w:rPr>
        <w:t>veci, ktoré aj s nami učinil Hospodin, máme VP prijímať často. S pokorou a radostnou vďakou.</w:t>
      </w:r>
      <w:r w:rsidR="00F23C62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 V Kristovi </w:t>
      </w:r>
      <w:r w:rsidR="00F23C62" w:rsidRPr="00F23C62">
        <w:rPr>
          <w:rFonts w:asciiTheme="minorHAnsi" w:eastAsia="Calibri" w:hAnsiTheme="minorHAnsi"/>
          <w:sz w:val="29"/>
          <w:szCs w:val="29"/>
          <w:lang w:eastAsia="en-US"/>
        </w:rPr>
        <w:t xml:space="preserve">Baránkovi Božom </w:t>
      </w:r>
      <w:r w:rsidR="00F23C62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– v cirkvi, ktorá je Kristovým telom máme Bohom darovaný ochranný priestor. </w:t>
      </w:r>
      <w:r w:rsidR="0057265B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>Amen</w:t>
      </w:r>
      <w:r w:rsidR="00F23C62" w:rsidRPr="00F23C62">
        <w:rPr>
          <w:rFonts w:asciiTheme="minorHAnsi" w:eastAsia="Calibri" w:hAnsiTheme="minorHAnsi"/>
          <w:bCs/>
          <w:sz w:val="29"/>
          <w:szCs w:val="29"/>
          <w:lang w:eastAsia="en-US"/>
        </w:rPr>
        <w:t xml:space="preserve">. </w:t>
      </w:r>
      <w:r w:rsidR="0057265B" w:rsidRPr="00F23C62">
        <w:rPr>
          <w:rFonts w:asciiTheme="minorHAnsi" w:hAnsiTheme="minorHAnsi"/>
          <w:i/>
          <w:sz w:val="14"/>
          <w:szCs w:val="14"/>
          <w:shd w:val="clear" w:color="auto" w:fill="FFFFFF"/>
        </w:rPr>
        <w:t>Použitím</w:t>
      </w:r>
      <w:r w:rsidR="00437044" w:rsidRPr="00F23C62">
        <w:rPr>
          <w:rFonts w:asciiTheme="minorHAnsi" w:hAnsiTheme="minorHAnsi"/>
          <w:i/>
          <w:sz w:val="14"/>
          <w:szCs w:val="14"/>
          <w:shd w:val="clear" w:color="auto" w:fill="FFFFFF"/>
        </w:rPr>
        <w:t xml:space="preserve">: </w:t>
      </w:r>
      <w:r w:rsidR="0057265B" w:rsidRPr="00F23C62">
        <w:rPr>
          <w:rFonts w:asciiTheme="minorHAnsi" w:hAnsiTheme="minorHAnsi"/>
          <w:i/>
          <w:sz w:val="14"/>
          <w:szCs w:val="14"/>
          <w:shd w:val="clear" w:color="auto" w:fill="FFFFFF"/>
        </w:rPr>
        <w:t xml:space="preserve"> </w:t>
      </w:r>
      <w:proofErr w:type="spellStart"/>
      <w:r w:rsidR="0057265B" w:rsidRPr="00F23C62">
        <w:rPr>
          <w:rFonts w:asciiTheme="minorHAnsi" w:hAnsiTheme="minorHAnsi"/>
          <w:i/>
          <w:sz w:val="14"/>
          <w:szCs w:val="14"/>
          <w:shd w:val="clear" w:color="auto" w:fill="FFFFFF"/>
        </w:rPr>
        <w:t>Gaston</w:t>
      </w:r>
      <w:proofErr w:type="spellEnd"/>
      <w:r w:rsidR="0057265B" w:rsidRPr="00F23C62">
        <w:rPr>
          <w:rFonts w:asciiTheme="minorHAnsi" w:hAnsiTheme="minorHAnsi"/>
          <w:i/>
          <w:sz w:val="14"/>
          <w:szCs w:val="14"/>
          <w:shd w:val="clear" w:color="auto" w:fill="FFFFFF"/>
        </w:rPr>
        <w:t xml:space="preserve"> </w:t>
      </w:r>
      <w:proofErr w:type="spellStart"/>
      <w:r w:rsidR="0057265B" w:rsidRPr="00F23C62">
        <w:rPr>
          <w:rFonts w:asciiTheme="minorHAnsi" w:hAnsiTheme="minorHAnsi"/>
          <w:i/>
          <w:sz w:val="14"/>
          <w:szCs w:val="14"/>
          <w:shd w:val="clear" w:color="auto" w:fill="FFFFFF"/>
        </w:rPr>
        <w:t>Nogrady</w:t>
      </w:r>
      <w:proofErr w:type="spellEnd"/>
      <w:r w:rsidR="0057265B" w:rsidRPr="00F23C62">
        <w:rPr>
          <w:rFonts w:asciiTheme="minorHAnsi" w:hAnsiTheme="minorHAnsi"/>
          <w:i/>
          <w:sz w:val="14"/>
          <w:szCs w:val="14"/>
          <w:shd w:val="clear" w:color="auto" w:fill="FFFFFF"/>
        </w:rPr>
        <w:t>:</w:t>
      </w:r>
      <w:r w:rsidR="0057265B" w:rsidRPr="00F23C62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437044" w:rsidRPr="00F23C62">
        <w:rPr>
          <w:rFonts w:asciiTheme="minorHAnsi" w:hAnsiTheme="minorHAnsi"/>
          <w:sz w:val="14"/>
          <w:szCs w:val="14"/>
        </w:rPr>
        <w:t>Andcht</w:t>
      </w:r>
      <w:proofErr w:type="spellEnd"/>
      <w:r w:rsidR="00437044" w:rsidRPr="00F23C62">
        <w:rPr>
          <w:rFonts w:asciiTheme="minorHAnsi" w:hAnsiTheme="minorHAnsi"/>
          <w:sz w:val="14"/>
          <w:szCs w:val="14"/>
        </w:rPr>
        <w:t xml:space="preserve"> /5. 4./ in: </w:t>
      </w:r>
      <w:proofErr w:type="spellStart"/>
      <w:r w:rsidR="00437044" w:rsidRPr="00F23C62">
        <w:rPr>
          <w:rFonts w:asciiTheme="minorHAnsi" w:hAnsiTheme="minorHAnsi"/>
          <w:sz w:val="14"/>
          <w:szCs w:val="14"/>
        </w:rPr>
        <w:t>Festa</w:t>
      </w:r>
      <w:proofErr w:type="spellEnd"/>
      <w:r w:rsidR="00437044" w:rsidRPr="00F23C62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437044" w:rsidRPr="00F23C62">
        <w:rPr>
          <w:rFonts w:asciiTheme="minorHAnsi" w:hAnsiTheme="minorHAnsi"/>
          <w:sz w:val="14"/>
          <w:szCs w:val="14"/>
        </w:rPr>
        <w:t>Burg</w:t>
      </w:r>
      <w:proofErr w:type="spellEnd"/>
      <w:r w:rsidR="00437044" w:rsidRPr="00F23C62">
        <w:rPr>
          <w:rFonts w:asciiTheme="minorHAnsi" w:hAnsiTheme="minorHAnsi"/>
          <w:sz w:val="14"/>
          <w:szCs w:val="14"/>
        </w:rPr>
        <w:t xml:space="preserve"> 2023;</w:t>
      </w:r>
    </w:p>
    <w:p w14:paraId="4ABE1F8C" w14:textId="0CCB249C" w:rsidR="0057265B" w:rsidRPr="00F23C62" w:rsidRDefault="00437044" w:rsidP="0057265B">
      <w:pPr>
        <w:jc w:val="both"/>
        <w:rPr>
          <w:rFonts w:asciiTheme="minorHAnsi" w:hAnsiTheme="minorHAnsi"/>
          <w:b/>
          <w:sz w:val="14"/>
          <w:szCs w:val="14"/>
        </w:rPr>
      </w:pPr>
      <w:r w:rsidRPr="00F23C62">
        <w:rPr>
          <w:rFonts w:asciiTheme="minorHAnsi" w:hAnsiTheme="minorHAnsi"/>
          <w:sz w:val="14"/>
          <w:szCs w:val="14"/>
        </w:rPr>
        <w:t xml:space="preserve">Václav </w:t>
      </w:r>
      <w:proofErr w:type="spellStart"/>
      <w:r w:rsidR="00204D48" w:rsidRPr="00F23C62">
        <w:rPr>
          <w:rFonts w:asciiTheme="minorHAnsi" w:hAnsiTheme="minorHAnsi"/>
          <w:sz w:val="14"/>
          <w:szCs w:val="14"/>
        </w:rPr>
        <w:t>Va</w:t>
      </w:r>
      <w:r w:rsidRPr="00F23C62">
        <w:rPr>
          <w:rFonts w:asciiTheme="minorHAnsi" w:hAnsiTheme="minorHAnsi"/>
          <w:sz w:val="14"/>
          <w:szCs w:val="14"/>
        </w:rPr>
        <w:t>cek</w:t>
      </w:r>
      <w:proofErr w:type="spellEnd"/>
      <w:r w:rsidR="00204D48" w:rsidRPr="00F23C62">
        <w:rPr>
          <w:rFonts w:asciiTheme="minorHAnsi" w:hAnsiTheme="minorHAnsi"/>
          <w:sz w:val="14"/>
          <w:szCs w:val="14"/>
        </w:rPr>
        <w:t xml:space="preserve">: </w:t>
      </w:r>
      <w:proofErr w:type="spellStart"/>
      <w:r w:rsidR="00204D48" w:rsidRPr="00F23C62">
        <w:rPr>
          <w:rFonts w:asciiTheme="minorHAnsi" w:hAnsiTheme="minorHAnsi"/>
          <w:sz w:val="14"/>
          <w:szCs w:val="14"/>
        </w:rPr>
        <w:t>Vystup</w:t>
      </w:r>
      <w:proofErr w:type="spellEnd"/>
      <w:r w:rsidR="00204D48" w:rsidRPr="00F23C62">
        <w:rPr>
          <w:rFonts w:asciiTheme="minorHAnsi" w:hAnsiTheme="minorHAnsi"/>
          <w:sz w:val="14"/>
          <w:szCs w:val="14"/>
        </w:rPr>
        <w:t xml:space="preserve"> na horu a buď tam (vyd. Vyšehrad, Praha 2022)</w:t>
      </w:r>
      <w:r w:rsidR="00F23C62">
        <w:rPr>
          <w:rFonts w:asciiTheme="minorHAnsi" w:hAnsiTheme="minorHAnsi"/>
          <w:sz w:val="14"/>
          <w:szCs w:val="14"/>
        </w:rPr>
        <w:t xml:space="preserve">: </w:t>
      </w:r>
      <w:r w:rsidR="0057265B" w:rsidRPr="009F52EF">
        <w:rPr>
          <w:rFonts w:asciiTheme="minorHAnsi" w:hAnsiTheme="minorHAnsi"/>
          <w:b/>
          <w:color w:val="0070C0"/>
          <w:sz w:val="14"/>
          <w:szCs w:val="14"/>
        </w:rPr>
        <w:t xml:space="preserve">Martin </w:t>
      </w:r>
      <w:proofErr w:type="spellStart"/>
      <w:r w:rsidR="0057265B" w:rsidRPr="009F52EF">
        <w:rPr>
          <w:rFonts w:asciiTheme="minorHAnsi" w:hAnsiTheme="minorHAnsi"/>
          <w:b/>
          <w:color w:val="0070C0"/>
          <w:sz w:val="14"/>
          <w:szCs w:val="14"/>
        </w:rPr>
        <w:t>Šefranko</w:t>
      </w:r>
      <w:proofErr w:type="spellEnd"/>
      <w:r w:rsidR="0057265B" w:rsidRPr="009F52EF">
        <w:rPr>
          <w:rFonts w:asciiTheme="minorHAnsi" w:hAnsiTheme="minorHAnsi"/>
          <w:b/>
          <w:color w:val="0070C0"/>
          <w:sz w:val="14"/>
          <w:szCs w:val="14"/>
        </w:rPr>
        <w:t>, evanjelický a. v. farár</w:t>
      </w:r>
    </w:p>
    <w:bookmarkEnd w:id="3"/>
    <w:p w14:paraId="7ACD0A22" w14:textId="77777777" w:rsidR="0057265B" w:rsidRDefault="0057265B" w:rsidP="0057265B">
      <w:pPr>
        <w:jc w:val="both"/>
        <w:rPr>
          <w:rFonts w:ascii="Calibri" w:hAnsi="Calibri"/>
          <w:b/>
          <w:sz w:val="16"/>
          <w:szCs w:val="16"/>
        </w:rPr>
      </w:pPr>
    </w:p>
    <w:p w14:paraId="270AB71C" w14:textId="77777777" w:rsidR="0057265B" w:rsidRPr="00204D48" w:rsidRDefault="0057265B" w:rsidP="0057265B">
      <w:pPr>
        <w:jc w:val="both"/>
        <w:rPr>
          <w:rFonts w:asciiTheme="minorHAnsi" w:hAnsiTheme="minorHAnsi" w:cs="Calibri"/>
          <w:sz w:val="26"/>
          <w:szCs w:val="26"/>
          <w:lang w:eastAsia="ar-SA"/>
        </w:rPr>
      </w:pPr>
      <w:r w:rsidRPr="00204D48">
        <w:rPr>
          <w:rFonts w:asciiTheme="minorHAnsi" w:hAnsiTheme="minorHAnsi"/>
          <w:bCs/>
          <w:sz w:val="26"/>
          <w:szCs w:val="26"/>
        </w:rPr>
        <w:t>Čítaný text:</w:t>
      </w:r>
      <w:r w:rsidRPr="00204D48">
        <w:rPr>
          <w:rFonts w:asciiTheme="minorHAnsi" w:hAnsiTheme="minorHAnsi"/>
          <w:b/>
          <w:sz w:val="26"/>
          <w:szCs w:val="26"/>
        </w:rPr>
        <w:t xml:space="preserve"> </w:t>
      </w:r>
      <w:r w:rsidRPr="00204D48">
        <w:rPr>
          <w:rFonts w:asciiTheme="minorHAnsi" w:hAnsiTheme="minorHAnsi" w:cs="Calibri"/>
          <w:b/>
          <w:bCs/>
          <w:sz w:val="26"/>
          <w:szCs w:val="26"/>
          <w:u w:val="single"/>
          <w:lang w:eastAsia="ar-SA"/>
        </w:rPr>
        <w:t>2. Mojžišova 12, 1 a 3 – 7 a 11 – 14</w:t>
      </w:r>
      <w:r w:rsidRPr="00204D48">
        <w:rPr>
          <w:rFonts w:asciiTheme="minorHAnsi" w:hAnsiTheme="minorHAnsi" w:cs="Calibri"/>
          <w:sz w:val="26"/>
          <w:szCs w:val="26"/>
          <w:lang w:eastAsia="ar-SA"/>
        </w:rPr>
        <w:t xml:space="preserve">: </w:t>
      </w:r>
    </w:p>
    <w:p w14:paraId="611F7148" w14:textId="77777777" w:rsidR="0057265B" w:rsidRPr="00204D48" w:rsidRDefault="0057265B" w:rsidP="0057265B">
      <w:pPr>
        <w:jc w:val="both"/>
        <w:rPr>
          <w:rFonts w:asciiTheme="minorHAnsi" w:hAnsiTheme="minorHAnsi" w:cs="Calibri"/>
          <w:sz w:val="26"/>
          <w:szCs w:val="26"/>
          <w:lang w:eastAsia="ar-SA"/>
        </w:rPr>
      </w:pP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1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 xml:space="preserve"> Potom riekol Hospodin Mojžišovi a </w:t>
      </w:r>
      <w:proofErr w:type="spellStart"/>
      <w:r w:rsidRPr="00204D48">
        <w:rPr>
          <w:rFonts w:asciiTheme="minorHAnsi" w:hAnsiTheme="minorHAnsi"/>
          <w:sz w:val="26"/>
          <w:szCs w:val="26"/>
          <w:shd w:val="clear" w:color="auto" w:fill="FFFFFF"/>
        </w:rPr>
        <w:t>Áronovi</w:t>
      </w:r>
      <w:proofErr w:type="spellEnd"/>
      <w:r w:rsidRPr="00204D48">
        <w:rPr>
          <w:rFonts w:asciiTheme="minorHAnsi" w:hAnsiTheme="minorHAnsi"/>
          <w:sz w:val="26"/>
          <w:szCs w:val="26"/>
          <w:shd w:val="clear" w:color="auto" w:fill="FFFFFF"/>
        </w:rPr>
        <w:t xml:space="preserve"> v Egypte:    ... 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3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> Povedz celému zboru Izraela: Desiateho dňa tohto mesiaca nech si každý zaobstará baránka pre rodinu, baránka na domácnosť.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4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> Ak je však domácnosť malá na baránka, nech si ho zaobstará so svojím susedom, ktorý je najbližšie jeho domu, podľa počtu duší; podľa toho, kto koľko zje, počítajte aj baránkov.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5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> Váš baránok nech je bezchybný jednoročný samček; vyberiete si ho z oviec alebo z kôz.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6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> Budete ho opatrovať až do štrnásteho dňa tohto mesiaca; potom ho navečer zareže celé zhromaždenie zboru Izraela.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7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 xml:space="preserve"> Nech vezmú z krvi a natrú obe veraje a vrch dverí tých domov, v ktorých ho budú jesť.  ... 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11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 xml:space="preserve"> Na tento spôsob ho jedzte: Bedrá majte podpásané, obuv na nohách a palice v rukách; s chvatom ho budete jesť; 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je to </w:t>
      </w:r>
      <w:proofErr w:type="spellStart"/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</w:rPr>
        <w:t>pascha</w:t>
      </w:r>
      <w:proofErr w:type="spellEnd"/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 Hospodinova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>.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12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> Lebo tej noci prejdem Egyptom a pobijem všetko prvorodené, od ľudí až po zvieratá nad egyptskými bohmi ja, Hospodin, vykonám súd.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13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> Krv bude vaším znamením na domoch, v ktorých ste; keď uvidím krv, prejdem popri vás a nestihne vás zhubná rana, keď budem trestať Egypt. 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  <w:vertAlign w:val="superscript"/>
        </w:rPr>
        <w:t>14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 xml:space="preserve"> Tento deň bude pre vás pamätným dňom a </w:t>
      </w:r>
      <w:r w:rsidRPr="00204D48">
        <w:rPr>
          <w:rFonts w:asciiTheme="minorHAnsi" w:hAnsiTheme="minorHAnsi"/>
          <w:b/>
          <w:bCs/>
          <w:sz w:val="26"/>
          <w:szCs w:val="26"/>
          <w:shd w:val="clear" w:color="auto" w:fill="FFFFFF"/>
        </w:rPr>
        <w:t>budete ho svätiť ako sviatok Hospodinov; z pokolenia na pokolenie budete ho svätiť ako večné ustanovenie.</w:t>
      </w:r>
      <w:r w:rsidRPr="00204D48">
        <w:rPr>
          <w:rFonts w:asciiTheme="minorHAnsi" w:hAnsiTheme="minorHAnsi"/>
          <w:sz w:val="26"/>
          <w:szCs w:val="26"/>
          <w:shd w:val="clear" w:color="auto" w:fill="FFFFFF"/>
        </w:rPr>
        <w:t xml:space="preserve"> AMEN. </w:t>
      </w:r>
      <w:r w:rsidRPr="00204D48">
        <w:rPr>
          <w:rFonts w:asciiTheme="minorHAnsi" w:hAnsiTheme="minorHAnsi" w:cs="Calibri"/>
          <w:sz w:val="26"/>
          <w:szCs w:val="26"/>
          <w:lang w:eastAsia="ar-SA"/>
        </w:rPr>
        <w:t xml:space="preserve"> </w:t>
      </w:r>
    </w:p>
    <w:p w14:paraId="0E49B545" w14:textId="77777777" w:rsidR="0057265B" w:rsidRPr="00204D48" w:rsidRDefault="0057265B" w:rsidP="0057265B">
      <w:pPr>
        <w:suppressAutoHyphens/>
        <w:ind w:firstLine="705"/>
        <w:jc w:val="both"/>
        <w:rPr>
          <w:rFonts w:asciiTheme="minorHAnsi" w:hAnsiTheme="minorHAnsi" w:cs="Calibri"/>
          <w:sz w:val="26"/>
          <w:szCs w:val="26"/>
          <w:lang w:eastAsia="ar-SA"/>
        </w:rPr>
      </w:pPr>
      <w:r w:rsidRPr="00204D48">
        <w:rPr>
          <w:rFonts w:asciiTheme="minorHAnsi" w:hAnsiTheme="minorHAnsi" w:cs="Calibri"/>
          <w:i/>
          <w:iCs/>
          <w:sz w:val="26"/>
          <w:szCs w:val="26"/>
          <w:lang w:eastAsia="ar-SA"/>
        </w:rPr>
        <w:t>Odpoveď:</w:t>
      </w:r>
      <w:r w:rsidRPr="00204D48">
        <w:rPr>
          <w:rFonts w:asciiTheme="minorHAnsi" w:hAnsiTheme="minorHAnsi" w:cs="Calibri"/>
          <w:sz w:val="26"/>
          <w:szCs w:val="26"/>
          <w:lang w:eastAsia="ar-SA"/>
        </w:rPr>
        <w:t xml:space="preserve"> </w:t>
      </w:r>
      <w:r w:rsidRPr="00204D48">
        <w:rPr>
          <w:rFonts w:asciiTheme="minorHAnsi" w:hAnsiTheme="minorHAnsi" w:cs="Calibri"/>
          <w:b/>
          <w:bCs/>
          <w:sz w:val="26"/>
          <w:szCs w:val="26"/>
          <w:lang w:eastAsia="ar-SA"/>
        </w:rPr>
        <w:t>Slovo nášho Boha zostáva naveky.</w:t>
      </w:r>
      <w:r w:rsidRPr="00204D48">
        <w:rPr>
          <w:rFonts w:asciiTheme="minorHAnsi" w:hAnsiTheme="minorHAnsi" w:cs="Calibri"/>
          <w:sz w:val="26"/>
          <w:szCs w:val="26"/>
          <w:lang w:eastAsia="ar-SA"/>
        </w:rPr>
        <w:t xml:space="preserve"> </w:t>
      </w:r>
    </w:p>
    <w:p w14:paraId="3CBBD0F0" w14:textId="77777777" w:rsidR="0057265B" w:rsidRDefault="0057265B" w:rsidP="0057265B">
      <w:pPr>
        <w:jc w:val="both"/>
        <w:rPr>
          <w:rFonts w:ascii="Calibri" w:hAnsi="Calibri"/>
          <w:sz w:val="16"/>
          <w:szCs w:val="16"/>
        </w:rPr>
      </w:pPr>
    </w:p>
    <w:p w14:paraId="0C4B5BDC" w14:textId="77777777" w:rsidR="0057265B" w:rsidRDefault="0057265B" w:rsidP="0057265B"/>
    <w:p w14:paraId="2E1318A2" w14:textId="77777777" w:rsidR="008A2D45" w:rsidRDefault="008A2D45"/>
    <w:sectPr w:rsidR="008A2D45" w:rsidSect="0057265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FF"/>
    <w:rsid w:val="00204D48"/>
    <w:rsid w:val="00437044"/>
    <w:rsid w:val="0057265B"/>
    <w:rsid w:val="007867E5"/>
    <w:rsid w:val="008A2D45"/>
    <w:rsid w:val="00972DE6"/>
    <w:rsid w:val="009A7DFD"/>
    <w:rsid w:val="009F52EF"/>
    <w:rsid w:val="00A426FF"/>
    <w:rsid w:val="00F23C62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E35B"/>
  <w15:chartTrackingRefBased/>
  <w15:docId w15:val="{2D2A134F-3D71-4126-90C1-B260B2A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57265B"/>
  </w:style>
  <w:style w:type="character" w:customStyle="1" w:styleId="verse-item-text">
    <w:name w:val="verse-item-text"/>
    <w:basedOn w:val="Predvolenpsmoodseku"/>
    <w:rsid w:val="0057265B"/>
  </w:style>
  <w:style w:type="character" w:customStyle="1" w:styleId="verse-container">
    <w:name w:val="verse-container"/>
    <w:basedOn w:val="Predvolenpsmoodseku"/>
    <w:rsid w:val="0057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C54A-B062-41F0-88BA-310CB546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2023-04-06T14:55:00Z</dcterms:created>
  <dcterms:modified xsi:type="dcterms:W3CDTF">2023-04-06T18:45:00Z</dcterms:modified>
</cp:coreProperties>
</file>