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CBF5" w14:textId="497BC25A" w:rsidR="0022599B" w:rsidRPr="00212A19" w:rsidRDefault="008D1057" w:rsidP="0022599B">
      <w:pPr>
        <w:spacing w:after="0" w:line="240" w:lineRule="auto"/>
        <w:jc w:val="both"/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</w:pPr>
      <w:bookmarkStart w:id="0" w:name="_GoBack"/>
      <w:r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 xml:space="preserve">Prezentácia vedomostí konfirmandov </w:t>
      </w:r>
      <w:r w:rsidR="0022599B"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>B</w:t>
      </w:r>
      <w:r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>A</w:t>
      </w:r>
      <w:r w:rsidR="0022599B"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>, N</w:t>
      </w:r>
      <w:r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>K</w:t>
      </w:r>
      <w:r w:rsidR="0022599B" w:rsidRPr="00212A19">
        <w:rPr>
          <w:rFonts w:ascii="Calibri" w:hAnsi="Calibri" w:cs="Arial Narrow"/>
          <w:b/>
          <w:bCs/>
          <w:color w:val="000000" w:themeColor="text1"/>
          <w:sz w:val="25"/>
          <w:szCs w:val="25"/>
          <w:u w:val="single"/>
        </w:rPr>
        <w:t xml:space="preserve">, 13. 5.  2023, 16.00 </w:t>
      </w:r>
    </w:p>
    <w:p w14:paraId="2C20C64B" w14:textId="77777777" w:rsidR="008D1057" w:rsidRPr="00212A19" w:rsidRDefault="008D1057" w:rsidP="0022599B">
      <w:pPr>
        <w:spacing w:after="0" w:line="240" w:lineRule="auto"/>
        <w:jc w:val="both"/>
        <w:rPr>
          <w:rFonts w:ascii="Calibri" w:hAnsi="Calibri" w:cs="Arial Narrow"/>
          <w:b/>
          <w:bCs/>
          <w:color w:val="000000" w:themeColor="text1"/>
          <w:sz w:val="26"/>
          <w:szCs w:val="26"/>
          <w:u w:val="single"/>
        </w:rPr>
      </w:pPr>
    </w:p>
    <w:p w14:paraId="5AB8C61A" w14:textId="7E1375C0" w:rsidR="0022599B" w:rsidRPr="00212A19" w:rsidRDefault="0022599B" w:rsidP="0022599B">
      <w:pPr>
        <w:spacing w:after="0" w:line="240" w:lineRule="auto"/>
        <w:jc w:val="both"/>
        <w:rPr>
          <w:rFonts w:ascii="Calibri" w:hAnsi="Calibri" w:cs="Arial Narrow"/>
          <w:b/>
          <w:bCs/>
          <w:color w:val="000000" w:themeColor="text1"/>
          <w:sz w:val="28"/>
          <w:szCs w:val="28"/>
        </w:rPr>
      </w:pPr>
      <w:r w:rsidRPr="00212A19">
        <w:rPr>
          <w:rFonts w:ascii="Calibri" w:hAnsi="Calibri" w:cs="Arial Narrow"/>
          <w:b/>
          <w:bCs/>
          <w:color w:val="000000" w:themeColor="text1"/>
          <w:sz w:val="28"/>
          <w:szCs w:val="28"/>
          <w:u w:val="single"/>
        </w:rPr>
        <w:t>2. Mojžišov</w:t>
      </w:r>
      <w:r w:rsidR="00212A19" w:rsidRPr="00212A19">
        <w:rPr>
          <w:rFonts w:ascii="Calibri" w:hAnsi="Calibri" w:cs="Arial Narrow"/>
          <w:b/>
          <w:bCs/>
          <w:color w:val="000000" w:themeColor="text1"/>
          <w:sz w:val="28"/>
          <w:szCs w:val="28"/>
          <w:u w:val="single"/>
        </w:rPr>
        <w:t>a, vy</w:t>
      </w:r>
      <w:r w:rsidRPr="00212A19">
        <w:rPr>
          <w:rFonts w:ascii="Calibri" w:hAnsi="Calibri" w:cs="Arial Narrow"/>
          <w:b/>
          <w:bCs/>
          <w:color w:val="000000" w:themeColor="text1"/>
          <w:sz w:val="28"/>
          <w:szCs w:val="28"/>
          <w:u w:val="single"/>
        </w:rPr>
        <w:t>brané verše 13. kapitoly</w:t>
      </w:r>
      <w:r w:rsidR="00212A19" w:rsidRPr="00212A19">
        <w:rPr>
          <w:rFonts w:ascii="Calibri" w:hAnsi="Calibri" w:cs="Arial Narrow"/>
          <w:b/>
          <w:bCs/>
          <w:color w:val="000000" w:themeColor="text1"/>
          <w:sz w:val="28"/>
          <w:szCs w:val="28"/>
        </w:rPr>
        <w:t xml:space="preserve">: 2M </w:t>
      </w:r>
      <w:r w:rsidR="00212A19" w:rsidRPr="00212A19">
        <w:rPr>
          <w:rFonts w:ascii="Calibri" w:hAnsi="Calibri" w:cs="Arial Narrow"/>
          <w:b/>
          <w:bCs/>
          <w:color w:val="000000" w:themeColor="text1"/>
          <w:sz w:val="28"/>
          <w:szCs w:val="28"/>
        </w:rPr>
        <w:t>13, 3.6.8.14</w:t>
      </w:r>
    </w:p>
    <w:p w14:paraId="76E960E5" w14:textId="5B116CE5" w:rsidR="0022599B" w:rsidRPr="00212A19" w:rsidRDefault="0022599B" w:rsidP="0022599B">
      <w:pPr>
        <w:spacing w:after="0" w:line="240" w:lineRule="auto"/>
        <w:jc w:val="both"/>
        <w:rPr>
          <w:rFonts w:ascii="Calibri" w:hAnsi="Calibri" w:cs="Arial Narrow"/>
          <w:b/>
          <w:bCs/>
          <w:i/>
          <w:iCs/>
          <w:color w:val="000000" w:themeColor="text1"/>
          <w:sz w:val="26"/>
          <w:szCs w:val="26"/>
        </w:rPr>
      </w:pPr>
      <w:r w:rsidRPr="00212A19">
        <w:rPr>
          <w:rStyle w:val="verse-number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3</w:t>
      </w:r>
      <w:r w:rsidRPr="00212A19">
        <w:rPr>
          <w:rStyle w:val="verse-container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 </w:t>
      </w:r>
      <w:r w:rsidRPr="00212A19">
        <w:rPr>
          <w:rStyle w:val="verse-item-text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 xml:space="preserve">Pamätajte na tento deň, v ktorý ste vyšli z Egypta, z domu otroctva, lebo Hospodin nás vyviedol odtiaľ silnou rukou. ... </w:t>
      </w:r>
      <w:r w:rsidRPr="00212A19">
        <w:rPr>
          <w:rStyle w:val="verse-item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 </w:t>
      </w:r>
      <w:r w:rsidRPr="00212A19">
        <w:rPr>
          <w:rStyle w:val="verse-number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>6</w:t>
      </w:r>
      <w:r w:rsidRPr="00212A19">
        <w:rPr>
          <w:rStyle w:val="verse-container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 </w:t>
      </w:r>
      <w:r w:rsidRPr="00212A19">
        <w:rPr>
          <w:rStyle w:val="verse-item-text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Sedem dní budeš jesť nekvasené chleby a v siedmy deň bude sviatok Hospodinov.</w:t>
      </w:r>
      <w:r w:rsidRPr="00212A19">
        <w:rPr>
          <w:rStyle w:val="verse-item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 xml:space="preserve"> ... </w:t>
      </w:r>
      <w:r w:rsidRPr="00212A19">
        <w:rPr>
          <w:rStyle w:val="verse-number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 xml:space="preserve"> 8</w:t>
      </w:r>
      <w:r w:rsidRPr="00212A19">
        <w:rPr>
          <w:rStyle w:val="verse-container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 </w:t>
      </w:r>
      <w:r w:rsidRPr="00212A19">
        <w:rPr>
          <w:rStyle w:val="verse-item-text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 xml:space="preserve">V ten deň </w:t>
      </w:r>
      <w:r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</w:rPr>
        <w:t>oznám svojmu syno</w:t>
      </w:r>
      <w:r w:rsidR="00040A32"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</w:rPr>
        <w:t>vi</w:t>
      </w:r>
      <w:r w:rsidRPr="00212A19">
        <w:rPr>
          <w:rStyle w:val="verse-item-text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: To je ako dôsledok toho, čo učinil Hospodin so mnou, keď som vychádzal z Egypta.</w:t>
      </w:r>
      <w:r w:rsidRPr="00212A19">
        <w:rPr>
          <w:rStyle w:val="verse-item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 xml:space="preserve"> ... </w:t>
      </w:r>
      <w:r w:rsidRPr="00212A19">
        <w:rPr>
          <w:rStyle w:val="verse-number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  <w:vertAlign w:val="superscript"/>
        </w:rPr>
        <w:t xml:space="preserve"> 14</w:t>
      </w:r>
      <w:r w:rsidRPr="00212A19">
        <w:rPr>
          <w:rStyle w:val="verse-container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> </w:t>
      </w:r>
      <w:r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6"/>
          <w:szCs w:val="26"/>
          <w:shd w:val="clear" w:color="auto" w:fill="FFFFFF"/>
        </w:rPr>
        <w:t>Keď sa ťa v budúcnosti tvoj syn opýta: Čo to znamená?</w:t>
      </w:r>
      <w:r w:rsidRPr="00212A19">
        <w:rPr>
          <w:rStyle w:val="verse-item-text"/>
          <w:rFonts w:ascii="Calibri" w:hAnsi="Calibri" w:cs="Arial"/>
          <w:i/>
          <w:iCs/>
          <w:color w:val="050A30"/>
          <w:sz w:val="26"/>
          <w:szCs w:val="26"/>
          <w:shd w:val="clear" w:color="auto" w:fill="FFFFFF"/>
        </w:rPr>
        <w:t xml:space="preserve"> povedz mu: Hospodin nás silnou rukou vyviedol z Egypta, z domu otroctva.</w:t>
      </w:r>
    </w:p>
    <w:p w14:paraId="049F36BA" w14:textId="77777777" w:rsidR="0022599B" w:rsidRPr="00212A19" w:rsidRDefault="0022599B" w:rsidP="0022599B">
      <w:pPr>
        <w:spacing w:after="0" w:line="240" w:lineRule="auto"/>
        <w:jc w:val="both"/>
        <w:rPr>
          <w:rFonts w:ascii="Calibri" w:hAnsi="Calibri" w:cs="Arial Narrow"/>
          <w:b/>
          <w:bCs/>
          <w:color w:val="000000" w:themeColor="text1"/>
          <w:sz w:val="28"/>
          <w:szCs w:val="28"/>
        </w:rPr>
      </w:pPr>
    </w:p>
    <w:p w14:paraId="2A782AA5" w14:textId="6BBFBB46" w:rsidR="0022599B" w:rsidRPr="00212A19" w:rsidRDefault="0022599B" w:rsidP="008D1057">
      <w:pPr>
        <w:spacing w:after="0" w:line="240" w:lineRule="auto"/>
        <w:jc w:val="both"/>
        <w:rPr>
          <w:rFonts w:ascii="Calibri" w:hAnsi="Calibri" w:cs="Arial Narrow"/>
          <w:b/>
          <w:bCs/>
          <w:color w:val="000000" w:themeColor="text1"/>
          <w:sz w:val="24"/>
          <w:szCs w:val="24"/>
        </w:rPr>
      </w:pPr>
      <w:r w:rsidRPr="00212A19">
        <w:rPr>
          <w:rFonts w:ascii="Calibri" w:hAnsi="Calibri" w:cs="Arial Narrow"/>
          <w:b/>
          <w:bCs/>
          <w:color w:val="000000" w:themeColor="text1"/>
          <w:sz w:val="24"/>
          <w:szCs w:val="24"/>
        </w:rPr>
        <w:t xml:space="preserve">Vážení rodičia a príbuzní konfirmandov, milí  konfirmandi! </w:t>
      </w:r>
    </w:p>
    <w:p w14:paraId="1875CFD0" w14:textId="77777777" w:rsidR="008D1057" w:rsidRPr="00212A19" w:rsidRDefault="00040A32" w:rsidP="0022599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</w:pP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Už 2000 rokov pred tým, ako žil učiteľ národov, pedagóg a biskup Ján </w:t>
      </w:r>
      <w:proofErr w:type="spellStart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Ámos</w:t>
      </w:r>
      <w:proofErr w:type="spellEnd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 Komenský, vedeli </w:t>
      </w:r>
      <w:proofErr w:type="spellStart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Izraelci</w:t>
      </w:r>
      <w:proofErr w:type="spellEnd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 čítať. V </w:t>
      </w:r>
      <w:proofErr w:type="spellStart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synagogách</w:t>
      </w:r>
      <w:proofErr w:type="spellEnd"/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, ktoré boli zároveň školami, každú sobotu  boli vyučovaní Božiemu slovu. </w:t>
      </w:r>
    </w:p>
    <w:p w14:paraId="3853DC77" w14:textId="35805CD3" w:rsidR="00040A32" w:rsidRPr="00212A19" w:rsidRDefault="00040A32" w:rsidP="0022599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</w:pP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Pre nás kresťanov je poučné, že 90 % náboženského života židov, od ktorých sme prijali SZ, sa odohráva v rodine. </w:t>
      </w:r>
    </w:p>
    <w:p w14:paraId="36AA6E49" w14:textId="1CF0AC62" w:rsidR="00040A32" w:rsidRPr="00212A19" w:rsidRDefault="00040A32" w:rsidP="0022599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</w:pP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Z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 1. časti Biblie – 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SZ sme počuli aj dávne, no stále </w:t>
      </w:r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>aktuálne nariadenie. Svojim potomkom mám</w:t>
      </w:r>
      <w:r w:rsidR="008D1057"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>(e)</w:t>
      </w:r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 xml:space="preserve">rozprávať, k čomu sa vo viere hlásim a prečo. 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Kúsok v tom môže p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omôcť a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j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 cirkev, napr. 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v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yučovaním náboženstva a KP, ale je to predovšetkým úloha rodičov. </w:t>
      </w:r>
    </w:p>
    <w:p w14:paraId="5AD9A7AF" w14:textId="6437C079" w:rsidR="00040A32" w:rsidRPr="00212A19" w:rsidRDefault="00040A32" w:rsidP="0022599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</w:pP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Isteže </w:t>
      </w:r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 xml:space="preserve">nejde o to hodiť deťom na hlavu nejaké poučky, ale k nahliadnutiu – </w:t>
      </w:r>
      <w:proofErr w:type="spellStart"/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>tkp</w:t>
      </w:r>
      <w:proofErr w:type="spellEnd"/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 xml:space="preserve">. k ochutnaniu im </w:t>
      </w:r>
      <w:r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>ponúknuť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 našu vieru. Tá sa nedá zdediť. 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K</w:t>
      </w:r>
      <w:r w:rsidR="005D30D6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resťansk</w:t>
      </w:r>
      <w:r w:rsidR="008D1057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á </w:t>
      </w:r>
      <w:r w:rsidR="005D30D6"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>výchova a tie ochutnávky viery majú slúžiť práve na to, aby ďalšie generácie privádzali k otázkam.</w:t>
      </w:r>
      <w:r w:rsidRPr="00212A19">
        <w:rPr>
          <w:rFonts w:ascii="Calibri" w:hAnsi="Calibri" w:cs="Segoe UI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8"/>
          <w:szCs w:val="28"/>
          <w:shd w:val="clear" w:color="auto" w:fill="FFFFFF"/>
        </w:rPr>
        <w:t xml:space="preserve">Keď sa ťa tvoj syn </w:t>
      </w:r>
      <w:r w:rsidRPr="00212A19">
        <w:rPr>
          <w:rStyle w:val="verse-item-text"/>
          <w:rFonts w:ascii="Calibri" w:hAnsi="Calibri" w:cs="Arial"/>
          <w:b/>
          <w:bCs/>
          <w:color w:val="050A30"/>
          <w:sz w:val="28"/>
          <w:szCs w:val="28"/>
          <w:shd w:val="clear" w:color="auto" w:fill="FFFFFF"/>
        </w:rPr>
        <w:t xml:space="preserve">(tvoja dcéra) </w:t>
      </w:r>
      <w:r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8"/>
          <w:szCs w:val="28"/>
          <w:shd w:val="clear" w:color="auto" w:fill="FFFFFF"/>
        </w:rPr>
        <w:t>opýta</w:t>
      </w:r>
      <w:r w:rsidR="005D30D6" w:rsidRPr="00212A19">
        <w:rPr>
          <w:rStyle w:val="verse-item-text"/>
          <w:rFonts w:ascii="Calibri" w:hAnsi="Calibri" w:cs="Arial"/>
          <w:b/>
          <w:bCs/>
          <w:i/>
          <w:iCs/>
          <w:color w:val="050A30"/>
          <w:sz w:val="28"/>
          <w:szCs w:val="28"/>
          <w:shd w:val="clear" w:color="auto" w:fill="FFFFFF"/>
        </w:rPr>
        <w:t xml:space="preserve">... </w:t>
      </w:r>
      <w:r w:rsidR="005D30D6" w:rsidRPr="00212A19">
        <w:rPr>
          <w:rStyle w:val="verse-item-text"/>
          <w:rFonts w:ascii="Calibri" w:hAnsi="Calibri" w:cs="Arial"/>
          <w:color w:val="050A30"/>
          <w:sz w:val="28"/>
          <w:szCs w:val="28"/>
          <w:shd w:val="clear" w:color="auto" w:fill="FFFFFF"/>
        </w:rPr>
        <w:t xml:space="preserve">Máme dať odpoveď.  </w:t>
      </w:r>
    </w:p>
    <w:p w14:paraId="2A76D087" w14:textId="4C161677" w:rsidR="00040A32" w:rsidRPr="00212A19" w:rsidRDefault="005D30D6" w:rsidP="0022599B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verse-item-text"/>
          <w:rFonts w:ascii="Calibri" w:hAnsi="Calibri"/>
          <w:color w:val="050A30"/>
          <w:sz w:val="28"/>
          <w:szCs w:val="28"/>
          <w:shd w:val="clear" w:color="auto" w:fill="FFFFFF"/>
        </w:rPr>
      </w:pPr>
      <w:r w:rsidRPr="00212A19">
        <w:rPr>
          <w:rStyle w:val="verse-item-text"/>
          <w:rFonts w:ascii="Calibri" w:hAnsi="Calibri"/>
          <w:b/>
          <w:bCs/>
          <w:i/>
          <w:iCs/>
          <w:color w:val="050A30"/>
          <w:sz w:val="28"/>
          <w:szCs w:val="28"/>
          <w:shd w:val="clear" w:color="auto" w:fill="FFFFFF"/>
        </w:rPr>
        <w:t>„</w:t>
      </w:r>
      <w:r w:rsidRPr="00212A19">
        <w:rPr>
          <w:rStyle w:val="verse-item-text"/>
          <w:rFonts w:ascii="Calibri" w:hAnsi="Calibri"/>
          <w:b/>
          <w:bCs/>
          <w:i/>
          <w:iCs/>
          <w:color w:val="050A30"/>
          <w:sz w:val="28"/>
          <w:szCs w:val="28"/>
          <w:shd w:val="clear" w:color="auto" w:fill="FFFFFF"/>
        </w:rPr>
        <w:t>Každému, kto by vás bral na zodpovednosť pre vašu nádej, buďte stále pripravení vydať počet</w:t>
      </w:r>
      <w:r w:rsidRPr="00212A19">
        <w:rPr>
          <w:rStyle w:val="verse-item-text"/>
          <w:rFonts w:ascii="Calibri" w:hAnsi="Calibri"/>
          <w:b/>
          <w:bCs/>
          <w:i/>
          <w:iCs/>
          <w:color w:val="050A30"/>
          <w:sz w:val="28"/>
          <w:szCs w:val="28"/>
          <w:shd w:val="clear" w:color="auto" w:fill="FFFFFF"/>
        </w:rPr>
        <w:t>“</w:t>
      </w:r>
      <w:r w:rsidRPr="00212A19">
        <w:rPr>
          <w:rStyle w:val="verse-item-text"/>
          <w:rFonts w:ascii="Calibri" w:hAnsi="Calibri"/>
          <w:color w:val="050A30"/>
          <w:sz w:val="28"/>
          <w:szCs w:val="28"/>
          <w:shd w:val="clear" w:color="auto" w:fill="FFFFFF"/>
        </w:rPr>
        <w:t xml:space="preserve"> (1 Petrov 3, 15)</w:t>
      </w:r>
    </w:p>
    <w:p w14:paraId="0668B65D" w14:textId="3A7B8A8A" w:rsidR="005D30D6" w:rsidRPr="00212A19" w:rsidRDefault="005D30D6" w:rsidP="008D105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="Calibri" w:hAnsi="Calibri"/>
          <w:color w:val="050A30"/>
          <w:sz w:val="28"/>
          <w:szCs w:val="28"/>
          <w:shd w:val="clear" w:color="auto" w:fill="FFFFFF"/>
        </w:rPr>
      </w:pPr>
    </w:p>
    <w:p w14:paraId="307EA22E" w14:textId="6EB201BE" w:rsidR="008D1057" w:rsidRPr="00212A19" w:rsidRDefault="008D1057" w:rsidP="008D1057">
      <w:pPr>
        <w:pStyle w:val="Normlnywebov"/>
        <w:shd w:val="clear" w:color="auto" w:fill="FFFFFF"/>
        <w:spacing w:before="0" w:beforeAutospacing="0" w:after="0" w:afterAutospacing="0"/>
        <w:jc w:val="both"/>
        <w:textAlignment w:val="baseline"/>
        <w:rPr>
          <w:rStyle w:val="verse-item-text"/>
          <w:rFonts w:ascii="Calibri" w:hAnsi="Calibri"/>
          <w:b/>
          <w:bCs/>
          <w:color w:val="050A30"/>
          <w:sz w:val="28"/>
          <w:szCs w:val="28"/>
          <w:u w:val="single"/>
          <w:shd w:val="clear" w:color="auto" w:fill="FFFFFF"/>
        </w:rPr>
      </w:pPr>
      <w:r w:rsidRPr="00212A19">
        <w:rPr>
          <w:rStyle w:val="verse-item-text"/>
          <w:rFonts w:ascii="Calibri" w:hAnsi="Calibri"/>
          <w:b/>
          <w:bCs/>
          <w:color w:val="050A30"/>
          <w:sz w:val="28"/>
          <w:szCs w:val="28"/>
          <w:u w:val="single"/>
          <w:shd w:val="clear" w:color="auto" w:fill="FFFFFF"/>
        </w:rPr>
        <w:t>Modlitba</w:t>
      </w:r>
    </w:p>
    <w:p w14:paraId="04D513D3" w14:textId="5A85CF86" w:rsidR="005D30D6" w:rsidRPr="005D30D6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>Nebeský Otče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, </w:t>
      </w:r>
    </w:p>
    <w:p w14:paraId="7D66268B" w14:textId="2356784F" w:rsidR="005D30D6" w:rsidRPr="005D30D6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>ďakujeme Ti za naše deti.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34E9DD67" w14:textId="77777777" w:rsidR="008D1057" w:rsidRPr="00212A19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 xml:space="preserve">S úzkosťou myslíme na to, či </w:t>
      </w:r>
      <w:r w:rsidRPr="005D30D6">
        <w:rPr>
          <w:rFonts w:ascii="Calibri" w:eastAsia="Calibri" w:hAnsi="Calibri" w:cs="Times New Roman"/>
          <w:sz w:val="28"/>
          <w:szCs w:val="28"/>
        </w:rPr>
        <w:t>sme im odovzdali to najdôležitejšie pre život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, 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či sme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mali čas na nich </w:t>
      </w:r>
    </w:p>
    <w:p w14:paraId="16192EB4" w14:textId="3DF9D840" w:rsidR="005D30D6" w:rsidRPr="005D30D6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>a na ich otázky.</w:t>
      </w:r>
    </w:p>
    <w:p w14:paraId="4485F4E7" w14:textId="0D7CEC0B" w:rsidR="005D30D6" w:rsidRPr="00212A19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>Sme radi</w:t>
      </w:r>
      <w:r w:rsidR="008D1057" w:rsidRPr="00212A19">
        <w:rPr>
          <w:rFonts w:ascii="Calibri" w:eastAsia="Calibri" w:hAnsi="Calibri" w:cs="Times New Roman"/>
          <w:sz w:val="28"/>
          <w:szCs w:val="28"/>
        </w:rPr>
        <w:t xml:space="preserve"> – tešíme sa,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že </w:t>
      </w:r>
      <w:r w:rsidR="008D1057" w:rsidRPr="00212A19">
        <w:rPr>
          <w:rFonts w:ascii="Calibri" w:eastAsia="Calibri" w:hAnsi="Calibri" w:cs="Times New Roman"/>
          <w:sz w:val="28"/>
          <w:szCs w:val="28"/>
        </w:rPr>
        <w:t>máme deti.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M</w:t>
      </w:r>
      <w:r w:rsidRPr="005D30D6">
        <w:rPr>
          <w:rFonts w:ascii="Calibri" w:eastAsia="Calibri" w:hAnsi="Calibri" w:cs="Times New Roman"/>
          <w:sz w:val="28"/>
          <w:szCs w:val="28"/>
        </w:rPr>
        <w:t>odlím</w:t>
      </w:r>
      <w:r w:rsidR="008D1057" w:rsidRPr="00212A19">
        <w:rPr>
          <w:rFonts w:ascii="Calibri" w:eastAsia="Calibri" w:hAnsi="Calibri" w:cs="Times New Roman"/>
          <w:sz w:val="28"/>
          <w:szCs w:val="28"/>
        </w:rPr>
        <w:t>e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sa za </w:t>
      </w:r>
      <w:proofErr w:type="spellStart"/>
      <w:r w:rsidRPr="00212A19">
        <w:rPr>
          <w:rFonts w:ascii="Calibri" w:eastAsia="Calibri" w:hAnsi="Calibri" w:cs="Times New Roman"/>
          <w:sz w:val="28"/>
          <w:szCs w:val="28"/>
        </w:rPr>
        <w:t>ne</w:t>
      </w:r>
      <w:proofErr w:type="spellEnd"/>
      <w:r w:rsidRPr="00212A19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432C6CA0" w14:textId="0CFED820" w:rsidR="005D30D6" w:rsidRPr="00212A19" w:rsidRDefault="005D30D6" w:rsidP="005D30D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 xml:space="preserve">Ďakujeme za cestu, ktorú </w:t>
      </w:r>
      <w:r w:rsidR="00212A19" w:rsidRPr="00212A19">
        <w:rPr>
          <w:rFonts w:ascii="Calibri" w:eastAsia="Calibri" w:hAnsi="Calibri" w:cs="Times New Roman"/>
          <w:sz w:val="28"/>
          <w:szCs w:val="28"/>
        </w:rPr>
        <w:t xml:space="preserve">doposiaľ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prešli. </w:t>
      </w:r>
    </w:p>
    <w:p w14:paraId="71474656" w14:textId="11128B3D" w:rsidR="008D1057" w:rsidRPr="005D30D6" w:rsidRDefault="008D1057" w:rsidP="008D10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D30D6">
        <w:rPr>
          <w:rFonts w:ascii="Calibri" w:eastAsia="Calibri" w:hAnsi="Calibri" w:cs="Times New Roman"/>
          <w:sz w:val="28"/>
          <w:szCs w:val="28"/>
        </w:rPr>
        <w:t>P</w:t>
      </w:r>
      <w:r w:rsidR="00212A19" w:rsidRPr="00212A19">
        <w:rPr>
          <w:rFonts w:ascii="Calibri" w:eastAsia="Calibri" w:hAnsi="Calibri" w:cs="Times New Roman"/>
          <w:sz w:val="28"/>
          <w:szCs w:val="28"/>
        </w:rPr>
        <w:t>ane, p</w:t>
      </w:r>
      <w:r w:rsidRPr="005D30D6">
        <w:rPr>
          <w:rFonts w:ascii="Calibri" w:eastAsia="Calibri" w:hAnsi="Calibri" w:cs="Times New Roman"/>
          <w:sz w:val="28"/>
          <w:szCs w:val="28"/>
        </w:rPr>
        <w:t>rosím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e </w:t>
      </w:r>
      <w:r w:rsidRPr="005D30D6">
        <w:rPr>
          <w:rFonts w:ascii="Calibri" w:eastAsia="Calibri" w:hAnsi="Calibri" w:cs="Times New Roman"/>
          <w:sz w:val="28"/>
          <w:szCs w:val="28"/>
        </w:rPr>
        <w:t>Ťa, veď ich a</w:t>
      </w:r>
      <w:r w:rsidRPr="00212A19">
        <w:rPr>
          <w:rFonts w:ascii="Calibri" w:eastAsia="Calibri" w:hAnsi="Calibri" w:cs="Times New Roman"/>
          <w:sz w:val="28"/>
          <w:szCs w:val="28"/>
        </w:rPr>
        <w:t> </w:t>
      </w:r>
      <w:r w:rsidRPr="005D30D6">
        <w:rPr>
          <w:rFonts w:ascii="Calibri" w:eastAsia="Calibri" w:hAnsi="Calibri" w:cs="Times New Roman"/>
          <w:sz w:val="28"/>
          <w:szCs w:val="28"/>
        </w:rPr>
        <w:t>chráň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pr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ed nástrahami dospievania, </w:t>
      </w:r>
    </w:p>
    <w:p w14:paraId="12A50DB7" w14:textId="3688EA78" w:rsidR="008D1057" w:rsidRPr="005D30D6" w:rsidRDefault="008D1057" w:rsidP="008D10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5D30D6">
        <w:rPr>
          <w:rFonts w:ascii="Calibri" w:eastAsia="Calibri" w:hAnsi="Calibri" w:cs="Times New Roman"/>
          <w:sz w:val="28"/>
          <w:szCs w:val="28"/>
        </w:rPr>
        <w:t xml:space="preserve">pred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nekritickou </w:t>
      </w:r>
      <w:r w:rsidRPr="005D30D6">
        <w:rPr>
          <w:rFonts w:ascii="Calibri" w:eastAsia="Calibri" w:hAnsi="Calibri" w:cs="Times New Roman"/>
          <w:sz w:val="28"/>
          <w:szCs w:val="28"/>
        </w:rPr>
        <w:t>túžbou všetko vyskúšať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, 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 pred veľkým sklamaním.</w:t>
      </w:r>
    </w:p>
    <w:p w14:paraId="44591B5A" w14:textId="77777777" w:rsidR="00212A19" w:rsidRPr="00212A19" w:rsidRDefault="008D1057" w:rsidP="008D10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>Počiatkom múdrosti je bázeň pre Tebou</w:t>
      </w:r>
      <w:r w:rsidR="00212A19" w:rsidRPr="00212A19">
        <w:rPr>
          <w:rFonts w:ascii="Calibri" w:eastAsia="Calibri" w:hAnsi="Calibri" w:cs="Times New Roman"/>
          <w:sz w:val="28"/>
          <w:szCs w:val="28"/>
        </w:rPr>
        <w:t>.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Veď ich  k tejto </w:t>
      </w:r>
      <w:r w:rsidRPr="005D30D6">
        <w:rPr>
          <w:rFonts w:ascii="Calibri" w:eastAsia="Calibri" w:hAnsi="Calibri" w:cs="Times New Roman"/>
          <w:sz w:val="28"/>
          <w:szCs w:val="28"/>
        </w:rPr>
        <w:t> múdrosti</w:t>
      </w:r>
      <w:r w:rsidR="00212A19" w:rsidRPr="00212A19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A19">
        <w:rPr>
          <w:rFonts w:ascii="Calibri" w:eastAsia="Calibri" w:hAnsi="Calibri" w:cs="Times New Roman"/>
          <w:sz w:val="28"/>
          <w:szCs w:val="28"/>
        </w:rPr>
        <w:t>a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 sprevádzaj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ich </w:t>
      </w:r>
      <w:r w:rsidRPr="005D30D6">
        <w:rPr>
          <w:rFonts w:ascii="Calibri" w:eastAsia="Calibri" w:hAnsi="Calibri" w:cs="Times New Roman"/>
          <w:sz w:val="28"/>
          <w:szCs w:val="28"/>
        </w:rPr>
        <w:t>aj v</w:t>
      </w:r>
      <w:r w:rsidRPr="00212A19">
        <w:rPr>
          <w:rFonts w:ascii="Calibri" w:eastAsia="Calibri" w:hAnsi="Calibri" w:cs="Times New Roman"/>
          <w:sz w:val="28"/>
          <w:szCs w:val="28"/>
        </w:rPr>
        <w:t> </w:t>
      </w:r>
      <w:r w:rsidRPr="005D30D6">
        <w:rPr>
          <w:rFonts w:ascii="Calibri" w:eastAsia="Calibri" w:hAnsi="Calibri" w:cs="Times New Roman"/>
          <w:sz w:val="28"/>
          <w:szCs w:val="28"/>
        </w:rPr>
        <w:t>skúškach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. </w:t>
      </w:r>
    </w:p>
    <w:p w14:paraId="7292BF00" w14:textId="77777777" w:rsidR="00212A19" w:rsidRPr="00212A19" w:rsidRDefault="008D1057" w:rsidP="008D1057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212A19">
        <w:rPr>
          <w:rFonts w:ascii="Calibri" w:eastAsia="Calibri" w:hAnsi="Calibri" w:cs="Times New Roman"/>
          <w:sz w:val="28"/>
          <w:szCs w:val="28"/>
        </w:rPr>
        <w:t xml:space="preserve">Daruj im </w:t>
      </w:r>
      <w:r w:rsidRPr="005D30D6">
        <w:rPr>
          <w:rFonts w:ascii="Calibri" w:eastAsia="Calibri" w:hAnsi="Calibri" w:cs="Times New Roman"/>
          <w:sz w:val="28"/>
          <w:szCs w:val="28"/>
        </w:rPr>
        <w:t>dobrých životných partnerov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452A7B32" w14:textId="565ECFBD" w:rsidR="0022599B" w:rsidRPr="00212A19" w:rsidRDefault="008D1057" w:rsidP="008D1057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12A19">
        <w:rPr>
          <w:rFonts w:ascii="Calibri" w:eastAsia="Calibri" w:hAnsi="Calibri" w:cs="Times New Roman"/>
          <w:sz w:val="28"/>
          <w:szCs w:val="28"/>
        </w:rPr>
        <w:t>a</w:t>
      </w:r>
      <w:r w:rsidRPr="005D30D6">
        <w:rPr>
          <w:rFonts w:ascii="Calibri" w:eastAsia="Calibri" w:hAnsi="Calibri" w:cs="Times New Roman"/>
          <w:sz w:val="28"/>
          <w:szCs w:val="28"/>
        </w:rPr>
        <w:t xml:space="preserve"> istotu, že ich nikdy neopustíš.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 </w:t>
      </w:r>
      <w:r w:rsidRPr="005D30D6">
        <w:rPr>
          <w:rFonts w:ascii="Calibri" w:eastAsia="Calibri" w:hAnsi="Calibri" w:cs="Times New Roman"/>
          <w:sz w:val="28"/>
          <w:szCs w:val="28"/>
        </w:rPr>
        <w:t>Sú to predsa aj Tvoje deti.</w:t>
      </w:r>
      <w:r w:rsidR="00212A19" w:rsidRPr="00212A19">
        <w:rPr>
          <w:rFonts w:ascii="Calibri" w:eastAsia="Calibri" w:hAnsi="Calibri" w:cs="Times New Roman"/>
          <w:sz w:val="28"/>
          <w:szCs w:val="28"/>
        </w:rPr>
        <w:t xml:space="preserve"> </w:t>
      </w:r>
      <w:r w:rsidRPr="00212A19">
        <w:rPr>
          <w:rFonts w:ascii="Calibri" w:eastAsia="Calibri" w:hAnsi="Calibri" w:cs="Times New Roman"/>
          <w:sz w:val="28"/>
          <w:szCs w:val="28"/>
        </w:rPr>
        <w:t xml:space="preserve">Amen. </w:t>
      </w:r>
      <w:r w:rsidR="0022599B" w:rsidRPr="00212A19">
        <w:rPr>
          <w:rFonts w:ascii="Calibri" w:hAnsi="Calibri" w:cs="Segoe UI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22599B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P</w:t>
      </w:r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oužitím pr</w:t>
      </w:r>
      <w:r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ame</w:t>
      </w:r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ňov</w:t>
      </w:r>
      <w:r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: </w:t>
      </w:r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Václav </w:t>
      </w:r>
      <w:proofErr w:type="spellStart"/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Vacek</w:t>
      </w:r>
      <w:proofErr w:type="spellEnd"/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: </w:t>
      </w:r>
      <w:proofErr w:type="spellStart"/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Vystup</w:t>
      </w:r>
      <w:proofErr w:type="spellEnd"/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 na horu a buď  tam</w:t>
      </w:r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; </w:t>
      </w:r>
      <w:proofErr w:type="spellStart"/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Jan</w:t>
      </w:r>
      <w:proofErr w:type="spellEnd"/>
      <w:r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 </w:t>
      </w:r>
      <w:proofErr w:type="spellStart"/>
      <w:r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>Keřkovský</w:t>
      </w:r>
      <w:proofErr w:type="spellEnd"/>
      <w:r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 (5. 5. in NKD 2023), </w:t>
      </w:r>
      <w:r w:rsidR="00212A19" w:rsidRPr="00212A19">
        <w:rPr>
          <w:rStyle w:val="Vrazn"/>
          <w:rFonts w:ascii="Calibri" w:hAnsi="Calibri" w:cs="Arial"/>
          <w:b w:val="0"/>
          <w:bCs w:val="0"/>
          <w:color w:val="2B2B2B"/>
          <w:sz w:val="18"/>
          <w:szCs w:val="18"/>
          <w:bdr w:val="none" w:sz="0" w:space="0" w:color="auto" w:frame="1"/>
        </w:rPr>
        <w:t xml:space="preserve">Keď chýbajú slová: </w:t>
      </w:r>
      <w:r w:rsidR="0022599B" w:rsidRPr="00212A19">
        <w:rPr>
          <w:rStyle w:val="Vrazn"/>
          <w:rFonts w:ascii="Calibri" w:hAnsi="Calibri" w:cs="Arial"/>
          <w:color w:val="0070C0"/>
          <w:sz w:val="18"/>
          <w:szCs w:val="18"/>
          <w:bdr w:val="none" w:sz="0" w:space="0" w:color="auto" w:frame="1"/>
        </w:rPr>
        <w:t xml:space="preserve">Martin </w:t>
      </w:r>
      <w:proofErr w:type="spellStart"/>
      <w:r w:rsidR="0022599B" w:rsidRPr="00212A19">
        <w:rPr>
          <w:rStyle w:val="Vrazn"/>
          <w:rFonts w:ascii="Calibri" w:hAnsi="Calibri" w:cs="Arial"/>
          <w:color w:val="0070C0"/>
          <w:sz w:val="18"/>
          <w:szCs w:val="18"/>
          <w:bdr w:val="none" w:sz="0" w:space="0" w:color="auto" w:frame="1"/>
        </w:rPr>
        <w:t>Šefranko</w:t>
      </w:r>
      <w:proofErr w:type="spellEnd"/>
    </w:p>
    <w:bookmarkEnd w:id="0"/>
    <w:p w14:paraId="5154D259" w14:textId="77777777" w:rsidR="008A2D45" w:rsidRDefault="008A2D45"/>
    <w:sectPr w:rsidR="008A2D45" w:rsidSect="00C011D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0A4"/>
    <w:rsid w:val="00040A32"/>
    <w:rsid w:val="001600A4"/>
    <w:rsid w:val="00212A19"/>
    <w:rsid w:val="0022599B"/>
    <w:rsid w:val="005D30D6"/>
    <w:rsid w:val="008A2D45"/>
    <w:rsid w:val="008D1057"/>
    <w:rsid w:val="00A34436"/>
    <w:rsid w:val="00E8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2AFA"/>
  <w15:chartTrackingRefBased/>
  <w15:docId w15:val="{39E86FD5-4561-48F6-9167-E75773A2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599B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22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qFormat/>
    <w:rsid w:val="0022599B"/>
    <w:rPr>
      <w:b/>
      <w:bCs/>
    </w:rPr>
  </w:style>
  <w:style w:type="character" w:customStyle="1" w:styleId="verse-item">
    <w:name w:val="verse-item"/>
    <w:basedOn w:val="Predvolenpsmoodseku"/>
    <w:rsid w:val="0022599B"/>
  </w:style>
  <w:style w:type="character" w:customStyle="1" w:styleId="verse-container">
    <w:name w:val="verse-container"/>
    <w:basedOn w:val="Predvolenpsmoodseku"/>
    <w:rsid w:val="0022599B"/>
  </w:style>
  <w:style w:type="character" w:customStyle="1" w:styleId="verse-number">
    <w:name w:val="verse-number"/>
    <w:basedOn w:val="Predvolenpsmoodseku"/>
    <w:rsid w:val="0022599B"/>
  </w:style>
  <w:style w:type="character" w:customStyle="1" w:styleId="verse-item-text">
    <w:name w:val="verse-item-text"/>
    <w:basedOn w:val="Predvolenpsmoodseku"/>
    <w:rsid w:val="00225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2023-05-13T13:05:00Z</cp:lastPrinted>
  <dcterms:created xsi:type="dcterms:W3CDTF">2023-05-13T10:08:00Z</dcterms:created>
  <dcterms:modified xsi:type="dcterms:W3CDTF">2023-05-13T13:07:00Z</dcterms:modified>
</cp:coreProperties>
</file>