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BD637" w14:textId="77777777" w:rsidR="00792C6C" w:rsidRPr="0094510E" w:rsidRDefault="00792C6C" w:rsidP="00792C6C">
      <w:pP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94510E">
        <w:rPr>
          <w:rFonts w:eastAsia="Times New Roman" w:cs="Times New Roman"/>
          <w:bCs/>
          <w:lang w:eastAsia="sk-SK"/>
        </w:rPr>
        <w:t>Kázeň z ev. Služieb Božích v Bratislave (</w:t>
      </w:r>
      <w:r w:rsidRPr="0094510E">
        <w:rPr>
          <w:rFonts w:eastAsia="Times New Roman" w:cs="Times New Roman"/>
          <w:lang w:eastAsia="sk-SK"/>
        </w:rPr>
        <w:t>NK</w:t>
      </w:r>
      <w:r w:rsidRPr="0094510E">
        <w:rPr>
          <w:rFonts w:eastAsia="Times New Roman" w:cs="Times New Roman"/>
          <w:bCs/>
          <w:lang w:eastAsia="sk-SK"/>
        </w:rPr>
        <w:t>), utorok po 2. n</w:t>
      </w:r>
      <w:r w:rsidRPr="0094510E">
        <w:rPr>
          <w:rFonts w:eastAsia="Times New Roman" w:cs="Times New Roman"/>
          <w:lang w:eastAsia="sk-SK"/>
        </w:rPr>
        <w:t xml:space="preserve">edeli po Svätej </w:t>
      </w:r>
    </w:p>
    <w:p w14:paraId="2665A724" w14:textId="3C469DC2" w:rsidR="00792C6C" w:rsidRPr="0094510E" w:rsidRDefault="00792C6C" w:rsidP="00792C6C">
      <w:pPr>
        <w:spacing w:after="0" w:line="240" w:lineRule="auto"/>
        <w:jc w:val="both"/>
        <w:rPr>
          <w:rFonts w:eastAsia="Times New Roman" w:cs="Times New Roman"/>
          <w:color w:val="000000"/>
          <w:lang w:eastAsia="sk-SK"/>
        </w:rPr>
      </w:pPr>
      <w:r w:rsidRPr="0094510E">
        <w:rPr>
          <w:rFonts w:eastAsia="Times New Roman" w:cs="Times New Roman"/>
          <w:lang w:eastAsia="sk-SK"/>
        </w:rPr>
        <w:t xml:space="preserve">         Trojici, 20. 6. 2023, </w:t>
      </w:r>
      <w:r w:rsidRPr="0094510E">
        <w:rPr>
          <w:rFonts w:eastAsia="Times New Roman" w:cs="Times New Roman"/>
          <w:bCs/>
          <w:lang w:eastAsia="sk-SK"/>
        </w:rPr>
        <w:t>18.00</w:t>
      </w:r>
      <w:r w:rsidRPr="0094510E">
        <w:rPr>
          <w:rFonts w:eastAsia="Times New Roman" w:cs="Times New Roman"/>
          <w:lang w:eastAsia="sk-SK"/>
        </w:rPr>
        <w:t xml:space="preserve">; </w:t>
      </w:r>
      <w:r w:rsidRPr="0094510E">
        <w:rPr>
          <w:rFonts w:eastAsia="Times New Roman" w:cs="Times New Roman"/>
          <w:bCs/>
          <w:lang w:eastAsia="sk-SK"/>
        </w:rPr>
        <w:t xml:space="preserve">ES </w:t>
      </w:r>
      <w:r w:rsidRPr="0094510E">
        <w:rPr>
          <w:rFonts w:eastAsia="Times New Roman" w:cs="Times New Roman"/>
          <w:color w:val="000000"/>
          <w:lang w:eastAsia="sk-SK"/>
        </w:rPr>
        <w:t>237, 217, 410, A 60, Žalm 36, 6 – 11</w:t>
      </w:r>
      <w:r w:rsidR="0094510E" w:rsidRPr="0094510E">
        <w:rPr>
          <w:rFonts w:eastAsia="Times New Roman" w:cs="Times New Roman"/>
          <w:color w:val="000000"/>
          <w:lang w:eastAsia="sk-SK"/>
        </w:rPr>
        <w:t>,</w:t>
      </w:r>
    </w:p>
    <w:p w14:paraId="1F0335FD" w14:textId="6BB07AE7" w:rsidR="0094510E" w:rsidRPr="00A8377C" w:rsidRDefault="005B22E3" w:rsidP="005B22E3">
      <w:pPr>
        <w:spacing w:after="0" w:line="240" w:lineRule="auto"/>
        <w:jc w:val="both"/>
        <w:rPr>
          <w:rFonts w:eastAsia="Times New Roman" w:cs="Times New Roman"/>
          <w:caps/>
          <w:sz w:val="27"/>
          <w:szCs w:val="27"/>
          <w:lang w:eastAsia="sk-SK"/>
        </w:rPr>
      </w:pPr>
      <w:bookmarkStart w:id="0" w:name="_Hlk137854687"/>
      <w:r>
        <w:rPr>
          <w:rFonts w:eastAsia="Times New Roman" w:cs="Times New Roman"/>
          <w:color w:val="000000"/>
          <w:sz w:val="27"/>
          <w:szCs w:val="27"/>
          <w:lang w:eastAsia="sk-SK"/>
        </w:rPr>
        <w:t xml:space="preserve">       </w:t>
      </w:r>
      <w:r w:rsidR="0094510E" w:rsidRPr="00A8377C">
        <w:rPr>
          <w:rFonts w:eastAsia="Times New Roman" w:cs="Times New Roman"/>
          <w:color w:val="000000"/>
          <w:sz w:val="27"/>
          <w:szCs w:val="27"/>
          <w:lang w:eastAsia="sk-SK"/>
        </w:rPr>
        <w:t xml:space="preserve">téma: </w:t>
      </w:r>
      <w:r w:rsidR="0094510E" w:rsidRPr="00A8377C">
        <w:rPr>
          <w:rFonts w:ascii="Calibri" w:hAnsi="Calibri"/>
          <w:b/>
          <w:bCs/>
          <w:color w:val="7030A0"/>
          <w:sz w:val="27"/>
          <w:szCs w:val="27"/>
          <w:shd w:val="clear" w:color="auto" w:fill="FFFFFF"/>
        </w:rPr>
        <w:t>Ako spoznať Božiu vôľu?</w:t>
      </w:r>
    </w:p>
    <w:bookmarkEnd w:id="0"/>
    <w:p w14:paraId="24C9DB88" w14:textId="2B1C07DB" w:rsidR="00792C6C" w:rsidRPr="00A8377C" w:rsidRDefault="00792C6C" w:rsidP="004329A3">
      <w:pPr>
        <w:spacing w:after="0" w:line="240" w:lineRule="auto"/>
        <w:jc w:val="both"/>
        <w:rPr>
          <w:rFonts w:eastAsia="Times New Roman" w:cs="Arial"/>
          <w:i/>
          <w:iCs/>
          <w:color w:val="202124"/>
          <w:sz w:val="27"/>
          <w:szCs w:val="27"/>
          <w:lang w:eastAsia="sk-SK"/>
        </w:rPr>
      </w:pPr>
      <w:r w:rsidRPr="00A8377C">
        <w:rPr>
          <w:rFonts w:eastAsia="Times New Roman" w:cs="Arial"/>
          <w:b/>
          <w:bCs/>
          <w:color w:val="7030A0"/>
          <w:sz w:val="27"/>
          <w:szCs w:val="27"/>
          <w:u w:val="single"/>
          <w:lang w:eastAsia="sk-SK"/>
        </w:rPr>
        <w:t>2. Mojžišova 28, 30</w:t>
      </w:r>
      <w:r w:rsidRPr="00A8377C">
        <w:rPr>
          <w:rFonts w:eastAsia="Times New Roman" w:cs="Arial"/>
          <w:b/>
          <w:bCs/>
          <w:color w:val="202124"/>
          <w:sz w:val="27"/>
          <w:szCs w:val="27"/>
          <w:lang w:eastAsia="sk-SK"/>
        </w:rPr>
        <w:t xml:space="preserve">: </w:t>
      </w:r>
      <w:r w:rsidRPr="00A8377C">
        <w:rPr>
          <w:rFonts w:eastAsia="Times New Roman" w:cs="Arial"/>
          <w:i/>
          <w:iCs/>
          <w:color w:val="202124"/>
          <w:sz w:val="27"/>
          <w:szCs w:val="27"/>
          <w:lang w:eastAsia="sk-SK"/>
        </w:rPr>
        <w:t>„</w:t>
      </w:r>
      <w:r w:rsidRPr="00A8377C">
        <w:rPr>
          <w:rStyle w:val="verse-number"/>
          <w:b/>
          <w:bCs/>
          <w:i/>
          <w:iCs/>
          <w:color w:val="050A30"/>
          <w:sz w:val="27"/>
          <w:szCs w:val="27"/>
          <w:shd w:val="clear" w:color="auto" w:fill="FFFFFF"/>
          <w:vertAlign w:val="superscript"/>
        </w:rPr>
        <w:t>30</w:t>
      </w:r>
      <w:r w:rsidRPr="00A8377C">
        <w:rPr>
          <w:i/>
          <w:iCs/>
          <w:color w:val="050A30"/>
          <w:sz w:val="27"/>
          <w:szCs w:val="27"/>
          <w:shd w:val="clear" w:color="auto" w:fill="FFFFFF"/>
        </w:rPr>
        <w:t> </w:t>
      </w:r>
      <w:r w:rsidRPr="00A8377C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 xml:space="preserve">Do náprsníka pre súdne výroky vlož aj </w:t>
      </w:r>
      <w:proofErr w:type="spellStart"/>
      <w:r w:rsidRPr="00A8377C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>urím</w:t>
      </w:r>
      <w:proofErr w:type="spellEnd"/>
      <w:r w:rsidRPr="00A8377C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 xml:space="preserve"> a </w:t>
      </w:r>
      <w:proofErr w:type="spellStart"/>
      <w:r w:rsidRPr="00A8377C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>tummím</w:t>
      </w:r>
      <w:proofErr w:type="spellEnd"/>
      <w:r w:rsidRPr="00A8377C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 xml:space="preserve">; budú </w:t>
      </w:r>
      <w:proofErr w:type="spellStart"/>
      <w:r w:rsidRPr="00A8377C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>Áronovi</w:t>
      </w:r>
      <w:proofErr w:type="spellEnd"/>
      <w:r w:rsidRPr="00A8377C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 xml:space="preserve"> na srdci, keď bude vchádzať pred Hospodina; tak nech nosí </w:t>
      </w:r>
      <w:proofErr w:type="spellStart"/>
      <w:r w:rsidRPr="00A8377C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>Áron</w:t>
      </w:r>
      <w:proofErr w:type="spellEnd"/>
      <w:r w:rsidRPr="00A8377C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 xml:space="preserve"> súdne rozhodnutie </w:t>
      </w:r>
      <w:proofErr w:type="spellStart"/>
      <w:r w:rsidRPr="00A8377C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>Izraelcov</w:t>
      </w:r>
      <w:proofErr w:type="spellEnd"/>
      <w:r w:rsidRPr="00A8377C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 xml:space="preserve"> na svojom srdci stále pred Hospodinom.</w:t>
      </w:r>
      <w:r w:rsidRPr="00A8377C">
        <w:rPr>
          <w:rFonts w:eastAsia="Times New Roman" w:cs="Arial"/>
          <w:i/>
          <w:iCs/>
          <w:color w:val="202124"/>
          <w:sz w:val="27"/>
          <w:szCs w:val="27"/>
          <w:lang w:eastAsia="sk-SK"/>
        </w:rPr>
        <w:t>“</w:t>
      </w:r>
    </w:p>
    <w:p w14:paraId="6EF7C6DF" w14:textId="77777777" w:rsidR="00792C6C" w:rsidRPr="00A8377C" w:rsidRDefault="00792C6C" w:rsidP="004329A3">
      <w:pPr>
        <w:spacing w:after="0" w:line="240" w:lineRule="auto"/>
        <w:jc w:val="both"/>
        <w:rPr>
          <w:rStyle w:val="verse-container"/>
          <w:sz w:val="27"/>
          <w:szCs w:val="27"/>
        </w:rPr>
      </w:pPr>
      <w:r w:rsidRPr="00A8377C">
        <w:rPr>
          <w:rFonts w:eastAsia="Times New Roman" w:cs="Arial"/>
          <w:b/>
          <w:bCs/>
          <w:color w:val="7030A0"/>
          <w:sz w:val="27"/>
          <w:szCs w:val="27"/>
          <w:u w:val="single"/>
          <w:lang w:eastAsia="sk-SK"/>
        </w:rPr>
        <w:t>Rímskym 12, 1 – 2</w:t>
      </w:r>
      <w:r w:rsidRPr="00A8377C">
        <w:rPr>
          <w:rFonts w:eastAsia="Times New Roman" w:cs="Arial"/>
          <w:b/>
          <w:bCs/>
          <w:color w:val="202124"/>
          <w:sz w:val="27"/>
          <w:szCs w:val="27"/>
          <w:lang w:eastAsia="sk-SK"/>
        </w:rPr>
        <w:t xml:space="preserve">: </w:t>
      </w:r>
      <w:r w:rsidRPr="00A8377C">
        <w:rPr>
          <w:rFonts w:eastAsia="Times New Roman" w:cs="Arial"/>
          <w:i/>
          <w:iCs/>
          <w:color w:val="202124"/>
          <w:sz w:val="27"/>
          <w:szCs w:val="27"/>
          <w:lang w:eastAsia="sk-SK"/>
        </w:rPr>
        <w:t>„</w:t>
      </w:r>
      <w:bookmarkStart w:id="1" w:name="_Hlk137851301"/>
      <w:r w:rsidRPr="00A8377C">
        <w:rPr>
          <w:rStyle w:val="verse-number"/>
          <w:b/>
          <w:bCs/>
          <w:i/>
          <w:iCs/>
          <w:color w:val="050A30"/>
          <w:sz w:val="27"/>
          <w:szCs w:val="27"/>
          <w:shd w:val="clear" w:color="auto" w:fill="FFFFFF"/>
          <w:vertAlign w:val="superscript"/>
        </w:rPr>
        <w:t>1</w:t>
      </w:r>
      <w:r w:rsidRPr="00A8377C">
        <w:rPr>
          <w:rStyle w:val="verse-container"/>
          <w:i/>
          <w:iCs/>
          <w:color w:val="050A30"/>
          <w:sz w:val="27"/>
          <w:szCs w:val="27"/>
          <w:shd w:val="clear" w:color="auto" w:fill="FFFFFF"/>
        </w:rPr>
        <w:t> </w:t>
      </w:r>
      <w:r w:rsidRPr="00A8377C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>Prosím vás teda, bratia, pre milosrdenstvo Božie, vydávajte svoje telá v živú, svätú, Bohu príjemnú obeť, vašu rozumnú službu Bohu.</w:t>
      </w:r>
      <w:bookmarkEnd w:id="1"/>
      <w:r w:rsidRPr="00A8377C">
        <w:rPr>
          <w:rStyle w:val="verse-item"/>
          <w:i/>
          <w:iCs/>
          <w:color w:val="050A30"/>
          <w:sz w:val="27"/>
          <w:szCs w:val="27"/>
          <w:shd w:val="clear" w:color="auto" w:fill="FFFFFF"/>
        </w:rPr>
        <w:t> </w:t>
      </w:r>
      <w:r w:rsidRPr="00A8377C">
        <w:rPr>
          <w:rStyle w:val="verse-number"/>
          <w:b/>
          <w:bCs/>
          <w:i/>
          <w:iCs/>
          <w:color w:val="050A30"/>
          <w:sz w:val="27"/>
          <w:szCs w:val="27"/>
          <w:shd w:val="clear" w:color="auto" w:fill="FFFFFF"/>
          <w:vertAlign w:val="superscript"/>
        </w:rPr>
        <w:t>2</w:t>
      </w:r>
      <w:r w:rsidRPr="00A8377C">
        <w:rPr>
          <w:rStyle w:val="verse-container"/>
          <w:i/>
          <w:iCs/>
          <w:color w:val="050A30"/>
          <w:sz w:val="27"/>
          <w:szCs w:val="27"/>
          <w:shd w:val="clear" w:color="auto" w:fill="FFFFFF"/>
        </w:rPr>
        <w:t> </w:t>
      </w:r>
      <w:r w:rsidRPr="00A8377C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>A nepripodobňujte sa tomuto svetu, ale premeňte sa obnovením mysle, aby ste vedeli rozpoznať, čo je vôľa Božia, totiž, čo je dobré, milé a dokonalé.</w:t>
      </w:r>
      <w:r w:rsidRPr="00A8377C">
        <w:rPr>
          <w:rStyle w:val="verse-container"/>
          <w:i/>
          <w:iCs/>
          <w:sz w:val="27"/>
          <w:szCs w:val="27"/>
        </w:rPr>
        <w:t>“</w:t>
      </w:r>
    </w:p>
    <w:p w14:paraId="7A46A879" w14:textId="0F65B1B5" w:rsidR="00792C6C" w:rsidRPr="00A8377C" w:rsidRDefault="00792C6C" w:rsidP="005B22E3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b/>
          <w:bCs/>
          <w:color w:val="202124"/>
          <w:sz w:val="27"/>
          <w:szCs w:val="27"/>
          <w:lang w:eastAsia="sk-SK"/>
        </w:rPr>
      </w:pPr>
      <w:r w:rsidRPr="00A8377C">
        <w:rPr>
          <w:rFonts w:eastAsia="Times New Roman" w:cs="Arial"/>
          <w:b/>
          <w:bCs/>
          <w:color w:val="202124"/>
          <w:sz w:val="27"/>
          <w:szCs w:val="27"/>
          <w:lang w:eastAsia="sk-SK"/>
        </w:rPr>
        <w:t>Milí bratia a milé sestry!</w:t>
      </w:r>
    </w:p>
    <w:p w14:paraId="506D02BE" w14:textId="21431B63" w:rsidR="00792C6C" w:rsidRPr="00A8377C" w:rsidRDefault="00A8377C" w:rsidP="00A8377C">
      <w:pPr>
        <w:spacing w:after="0" w:line="240" w:lineRule="auto"/>
        <w:jc w:val="both"/>
        <w:rPr>
          <w:rFonts w:eastAsia="Times New Roman" w:cs="Times New Roman"/>
          <w:caps/>
          <w:sz w:val="27"/>
          <w:szCs w:val="27"/>
          <w:lang w:eastAsia="sk-SK"/>
        </w:rPr>
      </w:pPr>
      <w:r>
        <w:rPr>
          <w:rFonts w:eastAsia="Times New Roman" w:cs="Times New Roman"/>
          <w:color w:val="000000"/>
          <w:sz w:val="27"/>
          <w:szCs w:val="27"/>
          <w:lang w:eastAsia="sk-SK"/>
        </w:rPr>
        <w:t xml:space="preserve">Pri premýšľaní nad tým, </w:t>
      </w:r>
      <w:r w:rsidRPr="00A8377C">
        <w:rPr>
          <w:rFonts w:ascii="Calibri" w:hAnsi="Calibri"/>
          <w:b/>
          <w:bCs/>
          <w:color w:val="0070C0"/>
          <w:sz w:val="27"/>
          <w:szCs w:val="27"/>
          <w:shd w:val="clear" w:color="auto" w:fill="FFFFFF"/>
        </w:rPr>
        <w:t>Ako spoznať Božiu vôľu?</w:t>
      </w:r>
      <w:r w:rsidRPr="00A8377C">
        <w:rPr>
          <w:rFonts w:eastAsia="Times New Roman" w:cs="Times New Roman"/>
          <w:caps/>
          <w:color w:val="0070C0"/>
          <w:sz w:val="27"/>
          <w:szCs w:val="27"/>
          <w:lang w:eastAsia="sk-SK"/>
        </w:rPr>
        <w:t xml:space="preserve">, </w:t>
      </w:r>
      <w:r>
        <w:rPr>
          <w:rFonts w:eastAsia="Times New Roman" w:cs="Arial"/>
          <w:color w:val="202124"/>
          <w:sz w:val="27"/>
          <w:szCs w:val="27"/>
          <w:lang w:eastAsia="sk-SK"/>
        </w:rPr>
        <w:t xml:space="preserve">nazrime najprv do Starej zmluvy. </w:t>
      </w:r>
      <w:r w:rsidR="00D61F80" w:rsidRPr="00A8377C">
        <w:rPr>
          <w:rFonts w:eastAsia="Times New Roman" w:cs="Arial"/>
          <w:color w:val="202124"/>
          <w:sz w:val="27"/>
          <w:szCs w:val="27"/>
          <w:lang w:eastAsia="sk-SK"/>
        </w:rPr>
        <w:t xml:space="preserve">Súčasťou rúcha </w:t>
      </w:r>
      <w:proofErr w:type="spellStart"/>
      <w:r w:rsidR="00D61F80" w:rsidRPr="00A8377C">
        <w:rPr>
          <w:rFonts w:eastAsia="Times New Roman" w:cs="Arial"/>
          <w:color w:val="202124"/>
          <w:sz w:val="27"/>
          <w:szCs w:val="27"/>
          <w:lang w:eastAsia="sk-SK"/>
        </w:rPr>
        <w:t>Áronovcov</w:t>
      </w:r>
      <w:proofErr w:type="spellEnd"/>
      <w:r w:rsidR="00D61F80" w:rsidRPr="00A8377C">
        <w:rPr>
          <w:rFonts w:eastAsia="Times New Roman" w:cs="Arial"/>
          <w:color w:val="202124"/>
          <w:sz w:val="27"/>
          <w:szCs w:val="27"/>
          <w:lang w:eastAsia="sk-SK"/>
        </w:rPr>
        <w:t xml:space="preserve">, ktorí v izraelskom ľude konali kňazskú službu, bol  </w:t>
      </w:r>
      <w:r w:rsidR="00D61F80" w:rsidRPr="00A8377C">
        <w:rPr>
          <w:rFonts w:eastAsia="Times New Roman" w:cs="Arial"/>
          <w:b/>
          <w:bCs/>
          <w:color w:val="202124"/>
          <w:sz w:val="27"/>
          <w:szCs w:val="27"/>
          <w:lang w:eastAsia="sk-SK"/>
        </w:rPr>
        <w:t>náprsník pre súdne výroky</w:t>
      </w:r>
      <w:r w:rsidR="00D61F80" w:rsidRPr="00A8377C">
        <w:rPr>
          <w:rFonts w:eastAsia="Times New Roman" w:cs="Arial"/>
          <w:color w:val="202124"/>
          <w:sz w:val="27"/>
          <w:szCs w:val="27"/>
          <w:lang w:eastAsia="sk-SK"/>
        </w:rPr>
        <w:t xml:space="preserve">. Bola to akási dvojitá taška na hrudi kňaza, vysádzaná  drahokamami. Na náprsníku boli vyryté mená 12 pokolení Izraela. Kňaz </w:t>
      </w:r>
      <w:proofErr w:type="spellStart"/>
      <w:r w:rsidR="00D61F80" w:rsidRPr="00A8377C">
        <w:rPr>
          <w:rFonts w:eastAsia="Times New Roman" w:cs="Arial"/>
          <w:color w:val="202124"/>
          <w:sz w:val="27"/>
          <w:szCs w:val="27"/>
          <w:lang w:eastAsia="sk-SK"/>
        </w:rPr>
        <w:t>Áron</w:t>
      </w:r>
      <w:proofErr w:type="spellEnd"/>
      <w:r w:rsidR="00D61F80" w:rsidRPr="00A8377C">
        <w:rPr>
          <w:rFonts w:eastAsia="Times New Roman" w:cs="Arial"/>
          <w:color w:val="202124"/>
          <w:sz w:val="27"/>
          <w:szCs w:val="27"/>
          <w:lang w:eastAsia="sk-SK"/>
        </w:rPr>
        <w:t xml:space="preserve"> nosil teda tieto mená v náprsníku na svojom srdci a v modlitbách ich ustavične predkladal Hospodinovi. </w:t>
      </w:r>
    </w:p>
    <w:p w14:paraId="5A39854E" w14:textId="6BBBDE9F" w:rsidR="00D61F80" w:rsidRPr="00A8377C" w:rsidRDefault="00D61F80" w:rsidP="004329A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02124"/>
          <w:sz w:val="27"/>
          <w:szCs w:val="27"/>
          <w:lang w:eastAsia="sk-SK"/>
        </w:rPr>
      </w:pPr>
    </w:p>
    <w:p w14:paraId="781845E8" w14:textId="6D0B0F9C" w:rsidR="00C11152" w:rsidRPr="00A8377C" w:rsidRDefault="00D61F80" w:rsidP="004329A3">
      <w:pPr>
        <w:shd w:val="clear" w:color="auto" w:fill="FFFFFF"/>
        <w:spacing w:after="0" w:line="240" w:lineRule="auto"/>
        <w:jc w:val="both"/>
        <w:rPr>
          <w:rStyle w:val="verse-item-text"/>
          <w:color w:val="050A30"/>
          <w:sz w:val="27"/>
          <w:szCs w:val="27"/>
          <w:shd w:val="clear" w:color="auto" w:fill="FFFFFF"/>
        </w:rPr>
      </w:pPr>
      <w:r w:rsidRPr="00A8377C">
        <w:rPr>
          <w:rFonts w:eastAsia="Times New Roman" w:cs="Arial"/>
          <w:color w:val="202124"/>
          <w:sz w:val="27"/>
          <w:szCs w:val="27"/>
          <w:lang w:eastAsia="sk-SK"/>
        </w:rPr>
        <w:t xml:space="preserve">Pomenovanie </w:t>
      </w:r>
      <w:r w:rsidRPr="00A8377C">
        <w:rPr>
          <w:rFonts w:eastAsia="Times New Roman" w:cs="Arial"/>
          <w:i/>
          <w:iCs/>
          <w:color w:val="202124"/>
          <w:sz w:val="27"/>
          <w:szCs w:val="27"/>
          <w:lang w:eastAsia="sk-SK"/>
        </w:rPr>
        <w:t>náprsník pre súdne výroky</w:t>
      </w:r>
      <w:r w:rsidRPr="00A8377C">
        <w:rPr>
          <w:rFonts w:eastAsia="Times New Roman" w:cs="Arial"/>
          <w:color w:val="202124"/>
          <w:sz w:val="27"/>
          <w:szCs w:val="27"/>
          <w:lang w:eastAsia="sk-SK"/>
        </w:rPr>
        <w:t xml:space="preserve"> dostala táto časť  odevu kňaza preto, že v ňom  boli 2 predmety </w:t>
      </w:r>
      <w:proofErr w:type="spellStart"/>
      <w:r w:rsidRPr="00A8377C">
        <w:rPr>
          <w:rStyle w:val="verse-item-text"/>
          <w:b/>
          <w:bCs/>
          <w:i/>
          <w:iCs/>
          <w:color w:val="050A30"/>
          <w:sz w:val="27"/>
          <w:szCs w:val="27"/>
          <w:shd w:val="clear" w:color="auto" w:fill="FFFFFF"/>
        </w:rPr>
        <w:t>urím</w:t>
      </w:r>
      <w:proofErr w:type="spellEnd"/>
      <w:r w:rsidRPr="00A8377C">
        <w:rPr>
          <w:rStyle w:val="verse-item-text"/>
          <w:b/>
          <w:bCs/>
          <w:i/>
          <w:iCs/>
          <w:color w:val="050A30"/>
          <w:sz w:val="27"/>
          <w:szCs w:val="27"/>
          <w:shd w:val="clear" w:color="auto" w:fill="FFFFFF"/>
        </w:rPr>
        <w:t xml:space="preserve"> a </w:t>
      </w:r>
      <w:proofErr w:type="spellStart"/>
      <w:r w:rsidRPr="00A8377C">
        <w:rPr>
          <w:rStyle w:val="verse-item-text"/>
          <w:b/>
          <w:bCs/>
          <w:i/>
          <w:iCs/>
          <w:color w:val="050A30"/>
          <w:sz w:val="27"/>
          <w:szCs w:val="27"/>
          <w:shd w:val="clear" w:color="auto" w:fill="FFFFFF"/>
        </w:rPr>
        <w:t>tummím</w:t>
      </w:r>
      <w:proofErr w:type="spellEnd"/>
      <w:r w:rsidRPr="00A8377C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 xml:space="preserve">. </w:t>
      </w:r>
      <w:r w:rsidRPr="00A8377C">
        <w:rPr>
          <w:rStyle w:val="verse-item-text"/>
          <w:color w:val="050A30"/>
          <w:sz w:val="27"/>
          <w:szCs w:val="27"/>
          <w:shd w:val="clear" w:color="auto" w:fill="FFFFFF"/>
        </w:rPr>
        <w:t xml:space="preserve">Používali sa pri vynášaní súdnych výrokov a zisťovaní Božej vôle. Dnes nevieme ako vyzerali. </w:t>
      </w:r>
      <w:r w:rsidRPr="00A8377C">
        <w:rPr>
          <w:rStyle w:val="verse-item-text"/>
          <w:color w:val="050A30"/>
          <w:sz w:val="27"/>
          <w:szCs w:val="27"/>
          <w:shd w:val="clear" w:color="auto" w:fill="FFFFFF"/>
        </w:rPr>
        <w:t xml:space="preserve">Jednoznačný nie je ani  preklad týchto pojmov. </w:t>
      </w:r>
      <w:r w:rsidR="00FD518F" w:rsidRPr="00A8377C">
        <w:rPr>
          <w:rStyle w:val="verse-item-text"/>
          <w:color w:val="050A30"/>
          <w:sz w:val="27"/>
          <w:szCs w:val="27"/>
          <w:shd w:val="clear" w:color="auto" w:fill="FFFFFF"/>
        </w:rPr>
        <w:t xml:space="preserve">Niektorí biblisti uvádzajú, že slová </w:t>
      </w:r>
      <w:proofErr w:type="spellStart"/>
      <w:r w:rsidR="00FD518F" w:rsidRPr="00A8377C">
        <w:rPr>
          <w:rStyle w:val="verse-item-text"/>
          <w:b/>
          <w:bCs/>
          <w:i/>
          <w:iCs/>
          <w:color w:val="050A30"/>
          <w:sz w:val="27"/>
          <w:szCs w:val="27"/>
          <w:shd w:val="clear" w:color="auto" w:fill="FFFFFF"/>
        </w:rPr>
        <w:t>urím</w:t>
      </w:r>
      <w:proofErr w:type="spellEnd"/>
      <w:r w:rsidR="00FD518F" w:rsidRPr="00A8377C">
        <w:rPr>
          <w:rStyle w:val="verse-item-text"/>
          <w:b/>
          <w:bCs/>
          <w:i/>
          <w:iCs/>
          <w:color w:val="050A30"/>
          <w:sz w:val="27"/>
          <w:szCs w:val="27"/>
          <w:shd w:val="clear" w:color="auto" w:fill="FFFFFF"/>
        </w:rPr>
        <w:t xml:space="preserve"> a </w:t>
      </w:r>
      <w:proofErr w:type="spellStart"/>
      <w:r w:rsidR="00FD518F" w:rsidRPr="00A8377C">
        <w:rPr>
          <w:rStyle w:val="verse-item-text"/>
          <w:b/>
          <w:bCs/>
          <w:i/>
          <w:iCs/>
          <w:color w:val="050A30"/>
          <w:sz w:val="27"/>
          <w:szCs w:val="27"/>
          <w:shd w:val="clear" w:color="auto" w:fill="FFFFFF"/>
        </w:rPr>
        <w:t>tummím</w:t>
      </w:r>
      <w:proofErr w:type="spellEnd"/>
      <w:r w:rsidR="00FD518F" w:rsidRPr="00A8377C">
        <w:rPr>
          <w:rStyle w:val="verse-item-text"/>
          <w:color w:val="050A30"/>
          <w:sz w:val="27"/>
          <w:szCs w:val="27"/>
          <w:shd w:val="clear" w:color="auto" w:fill="FFFFFF"/>
        </w:rPr>
        <w:t xml:space="preserve"> znamenajú </w:t>
      </w:r>
      <w:r w:rsidR="00FD518F" w:rsidRPr="00A8377C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>prekliatie a dokonalosť</w:t>
      </w:r>
      <w:r w:rsidR="00FD518F" w:rsidRPr="00A8377C">
        <w:rPr>
          <w:rStyle w:val="verse-item-text"/>
          <w:color w:val="050A30"/>
          <w:sz w:val="27"/>
          <w:szCs w:val="27"/>
          <w:shd w:val="clear" w:color="auto" w:fill="FFFFFF"/>
        </w:rPr>
        <w:t>, iní</w:t>
      </w:r>
      <w:r w:rsidR="00FF067C" w:rsidRPr="00A8377C">
        <w:rPr>
          <w:rStyle w:val="verse-item-text"/>
          <w:color w:val="050A30"/>
          <w:sz w:val="27"/>
          <w:szCs w:val="27"/>
          <w:shd w:val="clear" w:color="auto" w:fill="FFFFFF"/>
        </w:rPr>
        <w:t>:</w:t>
      </w:r>
      <w:r w:rsidR="00FD518F" w:rsidRPr="00A8377C">
        <w:rPr>
          <w:rStyle w:val="verse-item-text"/>
          <w:color w:val="050A30"/>
          <w:sz w:val="27"/>
          <w:szCs w:val="27"/>
          <w:shd w:val="clear" w:color="auto" w:fill="FFFFFF"/>
        </w:rPr>
        <w:t xml:space="preserve"> </w:t>
      </w:r>
      <w:r w:rsidR="00FD518F" w:rsidRPr="00A8377C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>zjavenie a pravda</w:t>
      </w:r>
      <w:r w:rsidR="00FD518F" w:rsidRPr="00A8377C">
        <w:rPr>
          <w:rStyle w:val="verse-item-text"/>
          <w:color w:val="050A30"/>
          <w:sz w:val="27"/>
          <w:szCs w:val="27"/>
          <w:shd w:val="clear" w:color="auto" w:fill="FFFFFF"/>
        </w:rPr>
        <w:t>, ďalší</w:t>
      </w:r>
      <w:r w:rsidR="00FF067C" w:rsidRPr="00A8377C">
        <w:rPr>
          <w:rStyle w:val="verse-item-text"/>
          <w:color w:val="050A30"/>
          <w:sz w:val="27"/>
          <w:szCs w:val="27"/>
          <w:shd w:val="clear" w:color="auto" w:fill="FFFFFF"/>
        </w:rPr>
        <w:t>:</w:t>
      </w:r>
      <w:r w:rsidR="00FD518F" w:rsidRPr="00A8377C">
        <w:rPr>
          <w:rStyle w:val="verse-item-text"/>
          <w:color w:val="050A30"/>
          <w:sz w:val="27"/>
          <w:szCs w:val="27"/>
          <w:shd w:val="clear" w:color="auto" w:fill="FFFFFF"/>
        </w:rPr>
        <w:t xml:space="preserve"> </w:t>
      </w:r>
      <w:r w:rsidR="00FD518F" w:rsidRPr="00A8377C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>poučenie a pravda</w:t>
      </w:r>
      <w:r w:rsidR="00FD518F" w:rsidRPr="00A8377C">
        <w:rPr>
          <w:rStyle w:val="verse-item-text"/>
          <w:color w:val="050A30"/>
          <w:sz w:val="27"/>
          <w:szCs w:val="27"/>
          <w:shd w:val="clear" w:color="auto" w:fill="FFFFFF"/>
        </w:rPr>
        <w:t xml:space="preserve"> a zase iní – napr. aj Luther</w:t>
      </w:r>
      <w:r w:rsidR="00FF067C" w:rsidRPr="00A8377C">
        <w:rPr>
          <w:rStyle w:val="verse-item-text"/>
          <w:color w:val="050A30"/>
          <w:sz w:val="27"/>
          <w:szCs w:val="27"/>
          <w:shd w:val="clear" w:color="auto" w:fill="FFFFFF"/>
        </w:rPr>
        <w:t>:</w:t>
      </w:r>
      <w:r w:rsidR="00FD518F" w:rsidRPr="00A8377C">
        <w:rPr>
          <w:rStyle w:val="verse-item-text"/>
          <w:color w:val="050A30"/>
          <w:sz w:val="27"/>
          <w:szCs w:val="27"/>
          <w:shd w:val="clear" w:color="auto" w:fill="FFFFFF"/>
        </w:rPr>
        <w:t xml:space="preserve"> </w:t>
      </w:r>
      <w:r w:rsidR="00FD518F" w:rsidRPr="00A8377C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>svetlo a právo</w:t>
      </w:r>
      <w:r w:rsidR="00FD518F" w:rsidRPr="00A8377C">
        <w:rPr>
          <w:rStyle w:val="verse-item-text"/>
          <w:color w:val="050A30"/>
          <w:sz w:val="27"/>
          <w:szCs w:val="27"/>
          <w:shd w:val="clear" w:color="auto" w:fill="FFFFFF"/>
        </w:rPr>
        <w:t xml:space="preserve">.  </w:t>
      </w:r>
    </w:p>
    <w:p w14:paraId="3FBC93F8" w14:textId="77777777" w:rsidR="00C11152" w:rsidRPr="00A8377C" w:rsidRDefault="00C11152" w:rsidP="003B5725">
      <w:pPr>
        <w:shd w:val="clear" w:color="auto" w:fill="FFFFFF"/>
        <w:spacing w:after="0" w:line="240" w:lineRule="auto"/>
        <w:jc w:val="both"/>
        <w:rPr>
          <w:rStyle w:val="verse-item-text"/>
          <w:color w:val="050A30"/>
          <w:sz w:val="27"/>
          <w:szCs w:val="27"/>
          <w:shd w:val="clear" w:color="auto" w:fill="FFFFFF"/>
        </w:rPr>
      </w:pPr>
    </w:p>
    <w:p w14:paraId="7A9627BA" w14:textId="107B4B3A" w:rsidR="00C11152" w:rsidRPr="00A8377C" w:rsidRDefault="00FD518F" w:rsidP="003B5725">
      <w:pPr>
        <w:shd w:val="clear" w:color="auto" w:fill="FFFFFF"/>
        <w:spacing w:after="0" w:line="240" w:lineRule="auto"/>
        <w:jc w:val="both"/>
        <w:rPr>
          <w:rStyle w:val="verse-item-text"/>
          <w:color w:val="050A30"/>
          <w:sz w:val="27"/>
          <w:szCs w:val="27"/>
          <w:shd w:val="clear" w:color="auto" w:fill="FFFFFF"/>
        </w:rPr>
      </w:pPr>
      <w:r w:rsidRPr="00A8377C">
        <w:rPr>
          <w:rStyle w:val="verse-item-text"/>
          <w:b/>
          <w:bCs/>
          <w:color w:val="050A30"/>
          <w:sz w:val="27"/>
          <w:szCs w:val="27"/>
          <w:shd w:val="clear" w:color="auto" w:fill="FFFFFF"/>
        </w:rPr>
        <w:t xml:space="preserve">Aj v tom, ako sa </w:t>
      </w:r>
      <w:proofErr w:type="spellStart"/>
      <w:r w:rsidRPr="00A8377C">
        <w:rPr>
          <w:rStyle w:val="verse-item-text"/>
          <w:b/>
          <w:bCs/>
          <w:color w:val="050A30"/>
          <w:sz w:val="27"/>
          <w:szCs w:val="27"/>
          <w:shd w:val="clear" w:color="auto" w:fill="FFFFFF"/>
        </w:rPr>
        <w:t>urím</w:t>
      </w:r>
      <w:proofErr w:type="spellEnd"/>
      <w:r w:rsidRPr="00A8377C">
        <w:rPr>
          <w:rStyle w:val="verse-item-text"/>
          <w:b/>
          <w:bCs/>
          <w:color w:val="050A30"/>
          <w:sz w:val="27"/>
          <w:szCs w:val="27"/>
          <w:shd w:val="clear" w:color="auto" w:fill="FFFFFF"/>
        </w:rPr>
        <w:t xml:space="preserve"> a </w:t>
      </w:r>
      <w:proofErr w:type="spellStart"/>
      <w:r w:rsidRPr="00A8377C">
        <w:rPr>
          <w:rStyle w:val="verse-item-text"/>
          <w:b/>
          <w:bCs/>
          <w:color w:val="050A30"/>
          <w:sz w:val="27"/>
          <w:szCs w:val="27"/>
          <w:shd w:val="clear" w:color="auto" w:fill="FFFFFF"/>
        </w:rPr>
        <w:t>tummím</w:t>
      </w:r>
      <w:proofErr w:type="spellEnd"/>
      <w:r w:rsidRPr="00A8377C">
        <w:rPr>
          <w:rStyle w:val="verse-item-text"/>
          <w:b/>
          <w:bCs/>
          <w:color w:val="050A30"/>
          <w:sz w:val="27"/>
          <w:szCs w:val="27"/>
          <w:shd w:val="clear" w:color="auto" w:fill="FFFFFF"/>
        </w:rPr>
        <w:t xml:space="preserve"> používali, vládnu nejasnosti. Zrejmé je, že išlo o</w:t>
      </w:r>
      <w:r w:rsidRPr="00A8377C">
        <w:rPr>
          <w:rStyle w:val="verse-item-text"/>
          <w:color w:val="050A30"/>
          <w:sz w:val="27"/>
          <w:szCs w:val="27"/>
          <w:shd w:val="clear" w:color="auto" w:fill="FFFFFF"/>
        </w:rPr>
        <w:t xml:space="preserve"> </w:t>
      </w:r>
      <w:r w:rsidRPr="00A8377C">
        <w:rPr>
          <w:rStyle w:val="verse-item-text"/>
          <w:b/>
          <w:bCs/>
          <w:color w:val="050A30"/>
          <w:sz w:val="27"/>
          <w:szCs w:val="27"/>
          <w:shd w:val="clear" w:color="auto" w:fill="FFFFFF"/>
        </w:rPr>
        <w:t xml:space="preserve">pomôcky pri zisťovaní Božej vôle. </w:t>
      </w:r>
      <w:r w:rsidRPr="00A8377C">
        <w:rPr>
          <w:rStyle w:val="verse-item-text"/>
          <w:color w:val="050A30"/>
          <w:sz w:val="27"/>
          <w:szCs w:val="27"/>
          <w:shd w:val="clear" w:color="auto" w:fill="FFFFFF"/>
        </w:rPr>
        <w:t>Zdá sa, že otázky museli byť položené tak, aby odpoveď mohla znieť áno, alebo nie. Pravdepodobne išlo o 2 kamienky odlíšené farbou</w:t>
      </w:r>
      <w:r w:rsidR="0003030E">
        <w:rPr>
          <w:rStyle w:val="verse-item-text"/>
          <w:color w:val="050A30"/>
          <w:sz w:val="27"/>
          <w:szCs w:val="27"/>
          <w:shd w:val="clear" w:color="auto" w:fill="FFFFFF"/>
        </w:rPr>
        <w:t xml:space="preserve"> (</w:t>
      </w:r>
      <w:r w:rsidRPr="00A8377C">
        <w:rPr>
          <w:rStyle w:val="verse-item-text"/>
          <w:color w:val="050A30"/>
          <w:sz w:val="27"/>
          <w:szCs w:val="27"/>
          <w:shd w:val="clear" w:color="auto" w:fill="FFFFFF"/>
        </w:rPr>
        <w:t>čierny a</w:t>
      </w:r>
      <w:r w:rsidR="0003030E">
        <w:rPr>
          <w:rStyle w:val="verse-item-text"/>
          <w:color w:val="050A30"/>
          <w:sz w:val="27"/>
          <w:szCs w:val="27"/>
          <w:shd w:val="clear" w:color="auto" w:fill="FFFFFF"/>
        </w:rPr>
        <w:t> </w:t>
      </w:r>
      <w:r w:rsidRPr="00A8377C">
        <w:rPr>
          <w:rStyle w:val="verse-item-text"/>
          <w:color w:val="050A30"/>
          <w:sz w:val="27"/>
          <w:szCs w:val="27"/>
          <w:shd w:val="clear" w:color="auto" w:fill="FFFFFF"/>
        </w:rPr>
        <w:t>biely</w:t>
      </w:r>
      <w:r w:rsidR="0003030E">
        <w:rPr>
          <w:rStyle w:val="verse-item-text"/>
          <w:color w:val="050A30"/>
          <w:sz w:val="27"/>
          <w:szCs w:val="27"/>
          <w:shd w:val="clear" w:color="auto" w:fill="FFFFFF"/>
        </w:rPr>
        <w:t>)</w:t>
      </w:r>
      <w:r w:rsidRPr="00A8377C">
        <w:rPr>
          <w:rStyle w:val="verse-item-text"/>
          <w:color w:val="050A30"/>
          <w:sz w:val="27"/>
          <w:szCs w:val="27"/>
          <w:shd w:val="clear" w:color="auto" w:fill="FFFFFF"/>
        </w:rPr>
        <w:t xml:space="preserve">, </w:t>
      </w:r>
      <w:r w:rsidR="00C11152" w:rsidRPr="00A8377C">
        <w:rPr>
          <w:rStyle w:val="verse-item-text"/>
          <w:color w:val="050A30"/>
          <w:sz w:val="27"/>
          <w:szCs w:val="27"/>
          <w:shd w:val="clear" w:color="auto" w:fill="FFFFFF"/>
        </w:rPr>
        <w:t>alebo označením písmenami</w:t>
      </w:r>
      <w:r w:rsidR="0003030E">
        <w:rPr>
          <w:rStyle w:val="verse-item-text"/>
          <w:color w:val="050A30"/>
          <w:sz w:val="27"/>
          <w:szCs w:val="27"/>
          <w:shd w:val="clear" w:color="auto" w:fill="FFFFFF"/>
        </w:rPr>
        <w:t xml:space="preserve"> (</w:t>
      </w:r>
      <w:r w:rsidR="00C11152" w:rsidRPr="00A8377C">
        <w:rPr>
          <w:rStyle w:val="verse-item-text"/>
          <w:color w:val="050A30"/>
          <w:sz w:val="27"/>
          <w:szCs w:val="27"/>
          <w:shd w:val="clear" w:color="auto" w:fill="FFFFFF"/>
        </w:rPr>
        <w:t>prvý</w:t>
      </w:r>
      <w:r w:rsidR="00400E2C" w:rsidRPr="00A8377C">
        <w:rPr>
          <w:rStyle w:val="verse-item-text"/>
          <w:color w:val="050A30"/>
          <w:sz w:val="27"/>
          <w:szCs w:val="27"/>
          <w:shd w:val="clear" w:color="auto" w:fill="FFFFFF"/>
        </w:rPr>
        <w:t>m</w:t>
      </w:r>
      <w:r w:rsidR="00C11152" w:rsidRPr="00A8377C">
        <w:rPr>
          <w:rStyle w:val="verse-item-text"/>
          <w:color w:val="050A30"/>
          <w:sz w:val="27"/>
          <w:szCs w:val="27"/>
          <w:shd w:val="clear" w:color="auto" w:fill="FFFFFF"/>
        </w:rPr>
        <w:t xml:space="preserve"> a posledným v hebrejskej abecede). Kamienky sa pravdepodobne n</w:t>
      </w:r>
      <w:r w:rsidRPr="00A8377C">
        <w:rPr>
          <w:rStyle w:val="verse-item-text"/>
          <w:color w:val="050A30"/>
          <w:sz w:val="27"/>
          <w:szCs w:val="27"/>
          <w:shd w:val="clear" w:color="auto" w:fill="FFFFFF"/>
        </w:rPr>
        <w:t>ejako hádzali a podľa toho, ako dopadl</w:t>
      </w:r>
      <w:r w:rsidR="00C11152" w:rsidRPr="00A8377C">
        <w:rPr>
          <w:rStyle w:val="verse-item-text"/>
          <w:color w:val="050A30"/>
          <w:sz w:val="27"/>
          <w:szCs w:val="27"/>
          <w:shd w:val="clear" w:color="auto" w:fill="FFFFFF"/>
        </w:rPr>
        <w:t>i</w:t>
      </w:r>
      <w:r w:rsidRPr="00A8377C">
        <w:rPr>
          <w:rStyle w:val="verse-item-text"/>
          <w:color w:val="050A30"/>
          <w:sz w:val="27"/>
          <w:szCs w:val="27"/>
          <w:shd w:val="clear" w:color="auto" w:fill="FFFFFF"/>
        </w:rPr>
        <w:t xml:space="preserve">, sa usudzovalo, že taká je Božia vôľa.  </w:t>
      </w:r>
    </w:p>
    <w:p w14:paraId="5ED6127F" w14:textId="77777777" w:rsidR="00B77AF9" w:rsidRPr="00A8377C" w:rsidRDefault="00B77AF9" w:rsidP="003B5725">
      <w:pPr>
        <w:shd w:val="clear" w:color="auto" w:fill="FFFFFF"/>
        <w:spacing w:after="0" w:line="240" w:lineRule="auto"/>
        <w:jc w:val="both"/>
        <w:rPr>
          <w:rStyle w:val="verse-item-text"/>
          <w:color w:val="050A30"/>
          <w:sz w:val="27"/>
          <w:szCs w:val="27"/>
          <w:shd w:val="clear" w:color="auto" w:fill="FFFFFF"/>
        </w:rPr>
      </w:pPr>
    </w:p>
    <w:p w14:paraId="1E772B4B" w14:textId="77777777" w:rsidR="00B77AF9" w:rsidRPr="00A8377C" w:rsidRDefault="00B77AF9" w:rsidP="003B5725">
      <w:pPr>
        <w:shd w:val="clear" w:color="auto" w:fill="FFFFFF"/>
        <w:spacing w:after="0" w:line="240" w:lineRule="auto"/>
        <w:jc w:val="both"/>
        <w:rPr>
          <w:rStyle w:val="verse-item-text"/>
          <w:b/>
          <w:bCs/>
          <w:color w:val="0070C0"/>
          <w:sz w:val="27"/>
          <w:szCs w:val="27"/>
          <w:shd w:val="clear" w:color="auto" w:fill="FFFFFF"/>
        </w:rPr>
      </w:pPr>
      <w:r w:rsidRPr="00A8377C">
        <w:rPr>
          <w:rStyle w:val="verse-item-text"/>
          <w:color w:val="050A30"/>
          <w:sz w:val="27"/>
          <w:szCs w:val="27"/>
          <w:shd w:val="clear" w:color="auto" w:fill="FFFFFF"/>
        </w:rPr>
        <w:t xml:space="preserve">V 1S 28, 6 čítame, že </w:t>
      </w:r>
      <w:r w:rsidRPr="00A8377C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 xml:space="preserve">keď sa </w:t>
      </w:r>
      <w:proofErr w:type="spellStart"/>
      <w:r w:rsidRPr="00A8377C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>Saul</w:t>
      </w:r>
      <w:proofErr w:type="spellEnd"/>
      <w:r w:rsidRPr="00A8377C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 xml:space="preserve"> dopytoval Hospodina, Hospodin mu neodpovedal ani ... skrze </w:t>
      </w:r>
      <w:proofErr w:type="spellStart"/>
      <w:r w:rsidRPr="00A8377C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>úrím</w:t>
      </w:r>
      <w:proofErr w:type="spellEnd"/>
      <w:r w:rsidRPr="00A8377C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 xml:space="preserve">. </w:t>
      </w:r>
      <w:r w:rsidRPr="00A8377C">
        <w:rPr>
          <w:rStyle w:val="verse-item-text"/>
          <w:b/>
          <w:bCs/>
          <w:color w:val="0070C0"/>
          <w:sz w:val="27"/>
          <w:szCs w:val="27"/>
          <w:shd w:val="clear" w:color="auto" w:fill="FFFFFF"/>
        </w:rPr>
        <w:t xml:space="preserve">Pán Boh teda môže hovoriť aj cez svoje mlčanie. </w:t>
      </w:r>
    </w:p>
    <w:p w14:paraId="228510BC" w14:textId="65DFB2EB" w:rsidR="00B77AF9" w:rsidRPr="00A8377C" w:rsidRDefault="00B77AF9" w:rsidP="003B5725">
      <w:pPr>
        <w:shd w:val="clear" w:color="auto" w:fill="FFFFFF"/>
        <w:spacing w:after="0" w:line="240" w:lineRule="auto"/>
        <w:jc w:val="both"/>
        <w:rPr>
          <w:rStyle w:val="verse-item-text"/>
          <w:color w:val="050A30"/>
          <w:sz w:val="27"/>
          <w:szCs w:val="27"/>
          <w:shd w:val="clear" w:color="auto" w:fill="FFFFFF"/>
        </w:rPr>
      </w:pPr>
    </w:p>
    <w:p w14:paraId="24DA5B2A" w14:textId="1D3051B5" w:rsidR="00C11152" w:rsidRPr="00A8377C" w:rsidRDefault="00B77AF9" w:rsidP="003B5725">
      <w:pPr>
        <w:shd w:val="clear" w:color="auto" w:fill="FFFFFF"/>
        <w:spacing w:after="0" w:line="240" w:lineRule="auto"/>
        <w:jc w:val="both"/>
        <w:rPr>
          <w:rStyle w:val="verse-item-text"/>
          <w:b/>
          <w:bCs/>
          <w:color w:val="FF0000"/>
          <w:sz w:val="27"/>
          <w:szCs w:val="27"/>
          <w:shd w:val="clear" w:color="auto" w:fill="FFFFFF"/>
        </w:rPr>
      </w:pPr>
      <w:bookmarkStart w:id="2" w:name="_Hlk137836996"/>
      <w:r w:rsidRPr="00A8377C">
        <w:rPr>
          <w:rStyle w:val="verse-item-text"/>
          <w:color w:val="050A30"/>
          <w:sz w:val="27"/>
          <w:szCs w:val="27"/>
          <w:shd w:val="clear" w:color="auto" w:fill="FFFFFF"/>
        </w:rPr>
        <w:t xml:space="preserve">Na jednej strane </w:t>
      </w:r>
      <w:r w:rsidRPr="00A8377C">
        <w:rPr>
          <w:rStyle w:val="verse-item-text"/>
          <w:b/>
          <w:bCs/>
          <w:color w:val="FF0000"/>
          <w:sz w:val="27"/>
          <w:szCs w:val="27"/>
          <w:shd w:val="clear" w:color="auto" w:fill="FFFFFF"/>
        </w:rPr>
        <w:t xml:space="preserve">je sympatické </w:t>
      </w:r>
      <w:bookmarkEnd w:id="2"/>
      <w:r w:rsidRPr="00A8377C">
        <w:rPr>
          <w:rStyle w:val="verse-item-text"/>
          <w:b/>
          <w:bCs/>
          <w:color w:val="FF0000"/>
          <w:sz w:val="27"/>
          <w:szCs w:val="27"/>
          <w:shd w:val="clear" w:color="auto" w:fill="FFFFFF"/>
        </w:rPr>
        <w:t xml:space="preserve">a </w:t>
      </w:r>
      <w:r w:rsidR="00C11152" w:rsidRPr="00A8377C">
        <w:rPr>
          <w:rStyle w:val="verse-item-text"/>
          <w:b/>
          <w:bCs/>
          <w:color w:val="FF0000"/>
          <w:sz w:val="27"/>
          <w:szCs w:val="27"/>
          <w:shd w:val="clear" w:color="auto" w:fill="FFFFFF"/>
        </w:rPr>
        <w:t>poučné, že Boží ľud nechcel presadzovať svoju vôľu, ale pýtal sa</w:t>
      </w:r>
      <w:r w:rsidR="00FF067C" w:rsidRPr="00A8377C">
        <w:rPr>
          <w:rStyle w:val="verse-item-text"/>
          <w:b/>
          <w:bCs/>
          <w:color w:val="FF0000"/>
          <w:sz w:val="27"/>
          <w:szCs w:val="27"/>
          <w:shd w:val="clear" w:color="auto" w:fill="FFFFFF"/>
        </w:rPr>
        <w:t>:</w:t>
      </w:r>
      <w:r w:rsidR="00C11152" w:rsidRPr="00A8377C">
        <w:rPr>
          <w:rStyle w:val="verse-item-text"/>
          <w:b/>
          <w:bCs/>
          <w:color w:val="FF0000"/>
          <w:sz w:val="27"/>
          <w:szCs w:val="27"/>
          <w:shd w:val="clear" w:color="auto" w:fill="FFFFFF"/>
        </w:rPr>
        <w:t xml:space="preserve"> </w:t>
      </w:r>
      <w:r w:rsidR="00FF067C" w:rsidRPr="00A8377C">
        <w:rPr>
          <w:rStyle w:val="verse-item-text"/>
          <w:b/>
          <w:bCs/>
          <w:color w:val="FF0000"/>
          <w:sz w:val="27"/>
          <w:szCs w:val="27"/>
          <w:shd w:val="clear" w:color="auto" w:fill="FFFFFF"/>
        </w:rPr>
        <w:t>A</w:t>
      </w:r>
      <w:r w:rsidR="00C11152" w:rsidRPr="00A8377C">
        <w:rPr>
          <w:rStyle w:val="verse-item-text"/>
          <w:b/>
          <w:bCs/>
          <w:color w:val="FF0000"/>
          <w:sz w:val="27"/>
          <w:szCs w:val="27"/>
          <w:shd w:val="clear" w:color="auto" w:fill="FFFFFF"/>
        </w:rPr>
        <w:t>ké je Božia vôľa</w:t>
      </w:r>
      <w:r w:rsidR="00FF067C" w:rsidRPr="00A8377C">
        <w:rPr>
          <w:rStyle w:val="verse-item-text"/>
          <w:b/>
          <w:bCs/>
          <w:color w:val="FF0000"/>
          <w:sz w:val="27"/>
          <w:szCs w:val="27"/>
          <w:shd w:val="clear" w:color="auto" w:fill="FFFFFF"/>
        </w:rPr>
        <w:t>?</w:t>
      </w:r>
      <w:r w:rsidR="00C11152" w:rsidRPr="00A8377C">
        <w:rPr>
          <w:rStyle w:val="verse-item-text"/>
          <w:b/>
          <w:bCs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="00C11152" w:rsidRPr="00A8377C">
        <w:rPr>
          <w:rStyle w:val="verse-item-text"/>
          <w:b/>
          <w:bCs/>
          <w:color w:val="FF0000"/>
          <w:sz w:val="27"/>
          <w:szCs w:val="27"/>
          <w:shd w:val="clear" w:color="auto" w:fill="FFFFFF"/>
        </w:rPr>
        <w:t>Urím</w:t>
      </w:r>
      <w:proofErr w:type="spellEnd"/>
      <w:r w:rsidR="00C11152" w:rsidRPr="00A8377C">
        <w:rPr>
          <w:rStyle w:val="verse-item-text"/>
          <w:b/>
          <w:bCs/>
          <w:color w:val="FF0000"/>
          <w:sz w:val="27"/>
          <w:szCs w:val="27"/>
          <w:shd w:val="clear" w:color="auto" w:fill="FFFFFF"/>
        </w:rPr>
        <w:t xml:space="preserve"> a </w:t>
      </w:r>
      <w:proofErr w:type="spellStart"/>
      <w:r w:rsidR="00C11152" w:rsidRPr="00A8377C">
        <w:rPr>
          <w:rStyle w:val="verse-item-text"/>
          <w:b/>
          <w:bCs/>
          <w:color w:val="FF0000"/>
          <w:sz w:val="27"/>
          <w:szCs w:val="27"/>
          <w:shd w:val="clear" w:color="auto" w:fill="FFFFFF"/>
        </w:rPr>
        <w:t>tummím</w:t>
      </w:r>
      <w:proofErr w:type="spellEnd"/>
      <w:r w:rsidR="00C11152" w:rsidRPr="00A8377C">
        <w:rPr>
          <w:rStyle w:val="verse-item-text"/>
          <w:b/>
          <w:bCs/>
          <w:color w:val="FF0000"/>
          <w:sz w:val="27"/>
          <w:szCs w:val="27"/>
          <w:shd w:val="clear" w:color="auto" w:fill="FFFFFF"/>
        </w:rPr>
        <w:t xml:space="preserve"> ležali na srdci </w:t>
      </w:r>
      <w:proofErr w:type="spellStart"/>
      <w:r w:rsidR="00C11152" w:rsidRPr="00A8377C">
        <w:rPr>
          <w:rStyle w:val="verse-item-text"/>
          <w:b/>
          <w:bCs/>
          <w:color w:val="FF0000"/>
          <w:sz w:val="27"/>
          <w:szCs w:val="27"/>
          <w:shd w:val="clear" w:color="auto" w:fill="FFFFFF"/>
        </w:rPr>
        <w:t>Áronovom</w:t>
      </w:r>
      <w:proofErr w:type="spellEnd"/>
      <w:r w:rsidR="00C11152" w:rsidRPr="00A8377C">
        <w:rPr>
          <w:rStyle w:val="verse-item-text"/>
          <w:b/>
          <w:bCs/>
          <w:color w:val="FF0000"/>
          <w:sz w:val="27"/>
          <w:szCs w:val="27"/>
          <w:shd w:val="clear" w:color="auto" w:fill="FFFFFF"/>
        </w:rPr>
        <w:t xml:space="preserve"> na znamenie, že bez Božej vôle a Hospodinovho požehnania</w:t>
      </w:r>
      <w:r w:rsidR="00400E2C" w:rsidRPr="00A8377C">
        <w:rPr>
          <w:rStyle w:val="verse-item-text"/>
          <w:b/>
          <w:bCs/>
          <w:color w:val="FF0000"/>
          <w:sz w:val="27"/>
          <w:szCs w:val="27"/>
          <w:shd w:val="clear" w:color="auto" w:fill="FFFFFF"/>
        </w:rPr>
        <w:t xml:space="preserve"> Boží ľud nemôže nič učiniť. </w:t>
      </w:r>
    </w:p>
    <w:p w14:paraId="64BE5E9A" w14:textId="650197A1" w:rsidR="00B77AF9" w:rsidRPr="00A8377C" w:rsidRDefault="00B77AF9" w:rsidP="003B5725">
      <w:pPr>
        <w:shd w:val="clear" w:color="auto" w:fill="FFFFFF"/>
        <w:spacing w:after="0" w:line="240" w:lineRule="auto"/>
        <w:jc w:val="both"/>
        <w:rPr>
          <w:rStyle w:val="verse-item-text"/>
          <w:b/>
          <w:bCs/>
          <w:color w:val="050A30"/>
          <w:sz w:val="27"/>
          <w:szCs w:val="27"/>
          <w:shd w:val="clear" w:color="auto" w:fill="FFFFFF"/>
        </w:rPr>
      </w:pPr>
      <w:r w:rsidRPr="00A8377C">
        <w:rPr>
          <w:rStyle w:val="verse-item-text"/>
          <w:color w:val="050A30"/>
          <w:sz w:val="27"/>
          <w:szCs w:val="27"/>
          <w:shd w:val="clear" w:color="auto" w:fill="FFFFFF"/>
        </w:rPr>
        <w:t xml:space="preserve">Na strane druhej biblisti tvrdia, že po exile – Babylonskom zajatí Božieho ľudu – sa už </w:t>
      </w:r>
      <w:proofErr w:type="spellStart"/>
      <w:r w:rsidRPr="00A8377C">
        <w:rPr>
          <w:rStyle w:val="verse-item-text"/>
          <w:color w:val="050A30"/>
          <w:sz w:val="27"/>
          <w:szCs w:val="27"/>
          <w:shd w:val="clear" w:color="auto" w:fill="FFFFFF"/>
        </w:rPr>
        <w:t>urím</w:t>
      </w:r>
      <w:proofErr w:type="spellEnd"/>
      <w:r w:rsidRPr="00A8377C">
        <w:rPr>
          <w:rStyle w:val="verse-item-text"/>
          <w:color w:val="050A30"/>
          <w:sz w:val="27"/>
          <w:szCs w:val="27"/>
          <w:shd w:val="clear" w:color="auto" w:fill="FFFFFF"/>
        </w:rPr>
        <w:t xml:space="preserve"> a </w:t>
      </w:r>
      <w:proofErr w:type="spellStart"/>
      <w:r w:rsidRPr="00A8377C">
        <w:rPr>
          <w:rStyle w:val="verse-item-text"/>
          <w:color w:val="050A30"/>
          <w:sz w:val="27"/>
          <w:szCs w:val="27"/>
          <w:shd w:val="clear" w:color="auto" w:fill="FFFFFF"/>
        </w:rPr>
        <w:t>tummím</w:t>
      </w:r>
      <w:proofErr w:type="spellEnd"/>
      <w:r w:rsidRPr="00A8377C">
        <w:rPr>
          <w:rStyle w:val="verse-item-text"/>
          <w:color w:val="050A30"/>
          <w:sz w:val="27"/>
          <w:szCs w:val="27"/>
          <w:shd w:val="clear" w:color="auto" w:fill="FFFFFF"/>
        </w:rPr>
        <w:t xml:space="preserve"> nepoužívali. </w:t>
      </w:r>
      <w:r w:rsidRPr="00A8377C">
        <w:rPr>
          <w:rStyle w:val="verse-item-text"/>
          <w:b/>
          <w:bCs/>
          <w:color w:val="FF0000"/>
          <w:sz w:val="27"/>
          <w:szCs w:val="27"/>
          <w:shd w:val="clear" w:color="auto" w:fill="FFFFFF"/>
        </w:rPr>
        <w:t xml:space="preserve">Zisťovanie Božej vôle losovaním, hádzaním  kamienkov, </w:t>
      </w:r>
      <w:r w:rsidR="00FF067C" w:rsidRPr="00A8377C">
        <w:rPr>
          <w:rStyle w:val="verse-item-text"/>
          <w:b/>
          <w:bCs/>
          <w:color w:val="FF0000"/>
          <w:sz w:val="27"/>
          <w:szCs w:val="27"/>
          <w:shd w:val="clear" w:color="auto" w:fill="FFFFFF"/>
        </w:rPr>
        <w:t xml:space="preserve">či losov, </w:t>
      </w:r>
      <w:r w:rsidRPr="00A8377C">
        <w:rPr>
          <w:rStyle w:val="verse-item-text"/>
          <w:b/>
          <w:bCs/>
          <w:color w:val="FF0000"/>
          <w:sz w:val="27"/>
          <w:szCs w:val="27"/>
          <w:shd w:val="clear" w:color="auto" w:fill="FFFFFF"/>
        </w:rPr>
        <w:t xml:space="preserve">môže byť nebezpečná cesta. </w:t>
      </w:r>
    </w:p>
    <w:p w14:paraId="0AA4B98E" w14:textId="77777777" w:rsidR="00BC19C6" w:rsidRPr="00A8377C" w:rsidRDefault="00BC19C6" w:rsidP="003B5725">
      <w:pPr>
        <w:shd w:val="clear" w:color="auto" w:fill="FFFFFF"/>
        <w:spacing w:after="0" w:line="240" w:lineRule="auto"/>
        <w:jc w:val="both"/>
        <w:rPr>
          <w:rStyle w:val="verse-item-text"/>
          <w:color w:val="050A30"/>
          <w:sz w:val="27"/>
          <w:szCs w:val="27"/>
          <w:shd w:val="clear" w:color="auto" w:fill="FFFFFF"/>
        </w:rPr>
      </w:pPr>
    </w:p>
    <w:p w14:paraId="16A71C27" w14:textId="436657C1" w:rsidR="0094510E" w:rsidRPr="00A8377C" w:rsidRDefault="00B77AF9" w:rsidP="003B5725">
      <w:pPr>
        <w:shd w:val="clear" w:color="auto" w:fill="FFFFFF"/>
        <w:spacing w:after="0" w:line="240" w:lineRule="auto"/>
        <w:jc w:val="both"/>
        <w:rPr>
          <w:rStyle w:val="verse-item-text"/>
          <w:color w:val="050A30"/>
          <w:sz w:val="27"/>
          <w:szCs w:val="27"/>
          <w:shd w:val="clear" w:color="auto" w:fill="FFFFFF"/>
        </w:rPr>
      </w:pPr>
      <w:r w:rsidRPr="00A8377C">
        <w:rPr>
          <w:rStyle w:val="verse-item-text"/>
          <w:color w:val="050A30"/>
          <w:sz w:val="27"/>
          <w:szCs w:val="27"/>
          <w:shd w:val="clear" w:color="auto" w:fill="FFFFFF"/>
        </w:rPr>
        <w:t xml:space="preserve">Otázka: </w:t>
      </w:r>
      <w:r w:rsidRPr="00A8377C">
        <w:rPr>
          <w:b/>
          <w:bCs/>
          <w:color w:val="0070C0"/>
          <w:sz w:val="27"/>
          <w:szCs w:val="27"/>
          <w:shd w:val="clear" w:color="auto" w:fill="FFFFFF"/>
        </w:rPr>
        <w:t xml:space="preserve">Ako spoznať Božiu vôľu? </w:t>
      </w:r>
      <w:r w:rsidRPr="00A8377C">
        <w:rPr>
          <w:sz w:val="27"/>
          <w:szCs w:val="27"/>
          <w:shd w:val="clear" w:color="auto" w:fill="FFFFFF"/>
        </w:rPr>
        <w:t xml:space="preserve">však zostáva dôležitou. </w:t>
      </w:r>
      <w:r w:rsidR="0094510E" w:rsidRPr="00A8377C">
        <w:rPr>
          <w:sz w:val="27"/>
          <w:szCs w:val="27"/>
          <w:shd w:val="clear" w:color="auto" w:fill="FFFFFF"/>
        </w:rPr>
        <w:t>Kladieme si ju v rôznych etapách života, na životných rázcestiach. Napríklad veriaci mladí ľudia sa pýtajú: Na akú školu mám ísť? Čomu sa mám v živote profesijne venovať, aby to bolo na Božiu slávu</w:t>
      </w:r>
      <w:r w:rsidR="00FF067C" w:rsidRPr="00A8377C">
        <w:rPr>
          <w:sz w:val="27"/>
          <w:szCs w:val="27"/>
          <w:shd w:val="clear" w:color="auto" w:fill="FFFFFF"/>
        </w:rPr>
        <w:t>?</w:t>
      </w:r>
      <w:r w:rsidR="0094510E" w:rsidRPr="00A8377C">
        <w:rPr>
          <w:sz w:val="27"/>
          <w:szCs w:val="27"/>
          <w:shd w:val="clear" w:color="auto" w:fill="FFFFFF"/>
        </w:rPr>
        <w:t xml:space="preserve"> Alebo: Je tento človek tou bytosťou, s ktorom mám spojiť svoj život?      </w:t>
      </w:r>
    </w:p>
    <w:p w14:paraId="3F5AE1B7" w14:textId="77777777" w:rsidR="00BC19C6" w:rsidRPr="00A8377C" w:rsidRDefault="00BC19C6" w:rsidP="003B5725">
      <w:pPr>
        <w:shd w:val="clear" w:color="auto" w:fill="FFFFFF"/>
        <w:spacing w:after="0" w:line="240" w:lineRule="auto"/>
        <w:jc w:val="both"/>
        <w:textAlignment w:val="baseline"/>
        <w:rPr>
          <w:rStyle w:val="verse-item-text"/>
          <w:color w:val="050A30"/>
          <w:sz w:val="27"/>
          <w:szCs w:val="27"/>
          <w:shd w:val="clear" w:color="auto" w:fill="FFFFFF"/>
        </w:rPr>
      </w:pPr>
    </w:p>
    <w:p w14:paraId="51B8CA20" w14:textId="63B126C2" w:rsidR="0094510E" w:rsidRPr="00A8377C" w:rsidRDefault="004329A3" w:rsidP="003B572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FF0000"/>
          <w:sz w:val="27"/>
          <w:szCs w:val="27"/>
          <w:lang w:eastAsia="sk-SK"/>
        </w:rPr>
      </w:pPr>
      <w:r w:rsidRPr="00A8377C">
        <w:rPr>
          <w:rStyle w:val="verse-item-text"/>
          <w:color w:val="050A30"/>
          <w:sz w:val="27"/>
          <w:szCs w:val="27"/>
          <w:shd w:val="clear" w:color="auto" w:fill="FFFFFF"/>
        </w:rPr>
        <w:t>S</w:t>
      </w:r>
      <w:r w:rsidR="0094510E" w:rsidRPr="00A8377C">
        <w:rPr>
          <w:rStyle w:val="verse-item-text"/>
          <w:color w:val="050A30"/>
          <w:sz w:val="27"/>
          <w:szCs w:val="27"/>
          <w:shd w:val="clear" w:color="auto" w:fill="FFFFFF"/>
        </w:rPr>
        <w:t xml:space="preserve">otva možno očakávať, že sa na oblohe zjaví nápis: Môžeš si </w:t>
      </w:r>
      <w:r w:rsidRPr="00A8377C">
        <w:rPr>
          <w:rStyle w:val="verse-item-text"/>
          <w:color w:val="050A30"/>
          <w:sz w:val="27"/>
          <w:szCs w:val="27"/>
          <w:shd w:val="clear" w:color="auto" w:fill="FFFFFF"/>
        </w:rPr>
        <w:t xml:space="preserve">zobrať </w:t>
      </w:r>
      <w:r w:rsidR="0094510E" w:rsidRPr="00A8377C">
        <w:rPr>
          <w:rStyle w:val="verse-item-text"/>
          <w:color w:val="050A30"/>
          <w:sz w:val="27"/>
          <w:szCs w:val="27"/>
          <w:shd w:val="clear" w:color="auto" w:fill="FFFFFF"/>
        </w:rPr>
        <w:t xml:space="preserve">túto dievčinu za manželku či tohto mládenca za manžela. Dokonca ani v Biblii sa priamo nedočítame,  </w:t>
      </w:r>
      <w:r w:rsidR="0094510E" w:rsidRPr="00A8377C">
        <w:rPr>
          <w:rFonts w:eastAsia="Times New Roman" w:cs="Arial"/>
          <w:color w:val="3D3D3D"/>
          <w:sz w:val="27"/>
          <w:szCs w:val="27"/>
          <w:lang w:eastAsia="sk-SK"/>
        </w:rPr>
        <w:t xml:space="preserve"> na akú profesiu sa pripravovať či </w:t>
      </w:r>
      <w:r w:rsidR="00FF067C" w:rsidRPr="00A8377C">
        <w:rPr>
          <w:rFonts w:eastAsia="Times New Roman" w:cs="Arial"/>
          <w:color w:val="3D3D3D"/>
          <w:sz w:val="27"/>
          <w:szCs w:val="27"/>
          <w:lang w:eastAsia="sk-SK"/>
        </w:rPr>
        <w:t xml:space="preserve">s </w:t>
      </w:r>
      <w:r w:rsidR="0094510E" w:rsidRPr="00A8377C">
        <w:rPr>
          <w:rFonts w:eastAsia="Times New Roman" w:cs="Arial"/>
          <w:color w:val="3D3D3D"/>
          <w:sz w:val="27"/>
          <w:szCs w:val="27"/>
          <w:lang w:eastAsia="sk-SK"/>
        </w:rPr>
        <w:t>kým konkrétne uzavrieť manželstv</w:t>
      </w:r>
      <w:r w:rsidRPr="00A8377C">
        <w:rPr>
          <w:rFonts w:eastAsia="Times New Roman" w:cs="Arial"/>
          <w:color w:val="3D3D3D"/>
          <w:sz w:val="27"/>
          <w:szCs w:val="27"/>
          <w:lang w:eastAsia="sk-SK"/>
        </w:rPr>
        <w:t>o. Už vonkoncom sa tam nedočítame o mnohých záležitostiach, v ktorých sa denne potrebujeme rozhodovať.</w:t>
      </w:r>
    </w:p>
    <w:p w14:paraId="47586E41" w14:textId="62ECD959" w:rsidR="0094510E" w:rsidRPr="00A8377C" w:rsidRDefault="0094510E" w:rsidP="003B5725">
      <w:pPr>
        <w:shd w:val="clear" w:color="auto" w:fill="FFFFFF"/>
        <w:spacing w:after="0" w:line="240" w:lineRule="auto"/>
        <w:jc w:val="both"/>
        <w:rPr>
          <w:rStyle w:val="verse-item-text"/>
          <w:color w:val="050A30"/>
          <w:sz w:val="27"/>
          <w:szCs w:val="27"/>
          <w:shd w:val="clear" w:color="auto" w:fill="FFFFFF"/>
        </w:rPr>
      </w:pPr>
    </w:p>
    <w:p w14:paraId="11B4FD5E" w14:textId="23181C4F" w:rsidR="0094510E" w:rsidRPr="00A8377C" w:rsidRDefault="004329A3" w:rsidP="003B5725">
      <w:pPr>
        <w:shd w:val="clear" w:color="auto" w:fill="FFFFFF"/>
        <w:spacing w:after="0" w:line="240" w:lineRule="auto"/>
        <w:jc w:val="both"/>
        <w:rPr>
          <w:rStyle w:val="verse-item-text"/>
          <w:rFonts w:ascii="Calibri" w:hAnsi="Calibri"/>
          <w:color w:val="050A30"/>
          <w:sz w:val="27"/>
          <w:szCs w:val="27"/>
          <w:shd w:val="clear" w:color="auto" w:fill="FFFFFF"/>
        </w:rPr>
      </w:pPr>
      <w:r w:rsidRPr="00A8377C">
        <w:rPr>
          <w:rStyle w:val="verse-item-text"/>
          <w:color w:val="050A30"/>
          <w:sz w:val="27"/>
          <w:szCs w:val="27"/>
          <w:shd w:val="clear" w:color="auto" w:fill="FFFFFF"/>
        </w:rPr>
        <w:t xml:space="preserve">A predsa </w:t>
      </w:r>
      <w:r w:rsidRPr="00A8377C">
        <w:rPr>
          <w:rStyle w:val="verse-item-text"/>
          <w:b/>
          <w:bCs/>
          <w:color w:val="FF0000"/>
          <w:sz w:val="27"/>
          <w:szCs w:val="27"/>
          <w:shd w:val="clear" w:color="auto" w:fill="FFFFFF"/>
        </w:rPr>
        <w:t xml:space="preserve">Biblia obsahuje  odporúčania, ktoré je </w:t>
      </w:r>
      <w:r w:rsidRPr="00A8377C">
        <w:rPr>
          <w:rStyle w:val="verse-item-text"/>
          <w:rFonts w:ascii="Calibri" w:hAnsi="Calibri"/>
          <w:b/>
          <w:bCs/>
          <w:color w:val="FF0000"/>
          <w:sz w:val="27"/>
          <w:szCs w:val="27"/>
          <w:shd w:val="clear" w:color="auto" w:fill="FFFFFF"/>
        </w:rPr>
        <w:t>múdre rešpektovať, ak túžime, aby náš život bol v súlade s Božou vôľou.</w:t>
      </w:r>
      <w:r w:rsidRPr="00A8377C">
        <w:rPr>
          <w:rStyle w:val="verse-item-text"/>
          <w:rFonts w:ascii="Calibri" w:hAnsi="Calibri"/>
          <w:color w:val="FF0000"/>
          <w:sz w:val="27"/>
          <w:szCs w:val="27"/>
          <w:shd w:val="clear" w:color="auto" w:fill="FFFFFF"/>
        </w:rPr>
        <w:t xml:space="preserve">  </w:t>
      </w:r>
      <w:r w:rsidRPr="00A8377C">
        <w:rPr>
          <w:rStyle w:val="verse-item-text"/>
          <w:rFonts w:ascii="Calibri" w:hAnsi="Calibri"/>
          <w:color w:val="050A30"/>
          <w:sz w:val="27"/>
          <w:szCs w:val="27"/>
          <w:shd w:val="clear" w:color="auto" w:fill="FFFFFF"/>
        </w:rPr>
        <w:t xml:space="preserve">Napr. v 1Tes 4, 3 – 5 čítame: </w:t>
      </w:r>
      <w:r w:rsidRPr="00A8377C">
        <w:rPr>
          <w:rStyle w:val="verse-item-text"/>
          <w:rFonts w:ascii="Calibri" w:hAnsi="Calibri"/>
          <w:i/>
          <w:iCs/>
          <w:color w:val="050A30"/>
          <w:sz w:val="27"/>
          <w:szCs w:val="27"/>
          <w:shd w:val="clear" w:color="auto" w:fill="FFFFFF"/>
        </w:rPr>
        <w:t>„To je vôľa Božia: vaše posvätenie. Zdržiavajte sa smilstva,</w:t>
      </w:r>
      <w:r w:rsidRPr="00A8377C">
        <w:rPr>
          <w:rStyle w:val="verse-item"/>
          <w:rFonts w:ascii="Calibri" w:hAnsi="Calibri"/>
          <w:i/>
          <w:iCs/>
          <w:color w:val="050A30"/>
          <w:sz w:val="27"/>
          <w:szCs w:val="27"/>
          <w:shd w:val="clear" w:color="auto" w:fill="FFFFFF"/>
        </w:rPr>
        <w:t> </w:t>
      </w:r>
      <w:r w:rsidRPr="00A8377C">
        <w:rPr>
          <w:rStyle w:val="verse-number"/>
          <w:rFonts w:ascii="Calibri" w:hAnsi="Calibri"/>
          <w:b/>
          <w:bCs/>
          <w:i/>
          <w:iCs/>
          <w:color w:val="050A30"/>
          <w:sz w:val="27"/>
          <w:szCs w:val="27"/>
          <w:shd w:val="clear" w:color="auto" w:fill="FFFFFF"/>
          <w:vertAlign w:val="superscript"/>
        </w:rPr>
        <w:t>4</w:t>
      </w:r>
      <w:r w:rsidRPr="00A8377C">
        <w:rPr>
          <w:rStyle w:val="verse-container"/>
          <w:rFonts w:ascii="Calibri" w:hAnsi="Calibri"/>
          <w:i/>
          <w:iCs/>
          <w:color w:val="050A30"/>
          <w:sz w:val="27"/>
          <w:szCs w:val="27"/>
          <w:shd w:val="clear" w:color="auto" w:fill="FFFFFF"/>
        </w:rPr>
        <w:t> </w:t>
      </w:r>
      <w:r w:rsidRPr="00A8377C">
        <w:rPr>
          <w:rStyle w:val="verse-item-text"/>
          <w:rFonts w:ascii="Calibri" w:hAnsi="Calibri"/>
          <w:i/>
          <w:iCs/>
          <w:color w:val="050A30"/>
          <w:sz w:val="27"/>
          <w:szCs w:val="27"/>
          <w:shd w:val="clear" w:color="auto" w:fill="FFFFFF"/>
        </w:rPr>
        <w:t>a nech si každý z vás vie získať manželku s posvätnosťou a úctivosťou,</w:t>
      </w:r>
      <w:r w:rsidRPr="00A8377C">
        <w:rPr>
          <w:rStyle w:val="verse-item"/>
          <w:rFonts w:ascii="Calibri" w:hAnsi="Calibri"/>
          <w:i/>
          <w:iCs/>
          <w:color w:val="050A30"/>
          <w:sz w:val="27"/>
          <w:szCs w:val="27"/>
          <w:shd w:val="clear" w:color="auto" w:fill="FFFFFF"/>
        </w:rPr>
        <w:t> </w:t>
      </w:r>
      <w:r w:rsidRPr="00A8377C">
        <w:rPr>
          <w:rStyle w:val="verse-number"/>
          <w:rFonts w:ascii="Calibri" w:hAnsi="Calibri"/>
          <w:b/>
          <w:bCs/>
          <w:i/>
          <w:iCs/>
          <w:color w:val="050A30"/>
          <w:sz w:val="27"/>
          <w:szCs w:val="27"/>
          <w:shd w:val="clear" w:color="auto" w:fill="FFFFFF"/>
          <w:vertAlign w:val="superscript"/>
        </w:rPr>
        <w:t>5</w:t>
      </w:r>
      <w:r w:rsidRPr="00A8377C">
        <w:rPr>
          <w:rStyle w:val="verse-container"/>
          <w:rFonts w:ascii="Calibri" w:hAnsi="Calibri"/>
          <w:i/>
          <w:iCs/>
          <w:color w:val="050A30"/>
          <w:sz w:val="27"/>
          <w:szCs w:val="27"/>
          <w:shd w:val="clear" w:color="auto" w:fill="FFFFFF"/>
        </w:rPr>
        <w:t> </w:t>
      </w:r>
      <w:r w:rsidRPr="00A8377C">
        <w:rPr>
          <w:rStyle w:val="verse-item-text"/>
          <w:rFonts w:ascii="Calibri" w:hAnsi="Calibri"/>
          <w:i/>
          <w:iCs/>
          <w:color w:val="050A30"/>
          <w:sz w:val="27"/>
          <w:szCs w:val="27"/>
          <w:shd w:val="clear" w:color="auto" w:fill="FFFFFF"/>
        </w:rPr>
        <w:t>nie s vášnivou žiadostivosťou ako pohania, ktorí nepoznajú Boha.“</w:t>
      </w:r>
      <w:r w:rsidRPr="00A8377C">
        <w:rPr>
          <w:rStyle w:val="verse-item"/>
          <w:rFonts w:ascii="Calibri" w:hAnsi="Calibri"/>
          <w:color w:val="050A30"/>
          <w:sz w:val="27"/>
          <w:szCs w:val="27"/>
          <w:shd w:val="clear" w:color="auto" w:fill="FFFFFF"/>
        </w:rPr>
        <w:t> </w:t>
      </w:r>
      <w:r w:rsidR="00C93C4A" w:rsidRPr="00A8377C">
        <w:rPr>
          <w:rStyle w:val="verse-item"/>
          <w:rFonts w:ascii="Calibri" w:hAnsi="Calibri"/>
          <w:color w:val="050A30"/>
          <w:sz w:val="27"/>
          <w:szCs w:val="27"/>
          <w:shd w:val="clear" w:color="auto" w:fill="FFFFFF"/>
        </w:rPr>
        <w:t xml:space="preserve"> Veď </w:t>
      </w:r>
      <w:r w:rsidR="00C93C4A" w:rsidRPr="00A8377C">
        <w:rPr>
          <w:rStyle w:val="verse-container"/>
          <w:rFonts w:ascii="Calibri" w:hAnsi="Calibri"/>
          <w:color w:val="050A30"/>
          <w:sz w:val="27"/>
          <w:szCs w:val="27"/>
          <w:shd w:val="clear" w:color="auto" w:fill="FFFFFF"/>
        </w:rPr>
        <w:t> </w:t>
      </w:r>
      <w:r w:rsidR="00C93C4A" w:rsidRPr="00A8377C">
        <w:rPr>
          <w:rStyle w:val="verse-container"/>
          <w:rFonts w:ascii="Calibri" w:hAnsi="Calibri"/>
          <w:i/>
          <w:iCs/>
          <w:color w:val="050A30"/>
          <w:sz w:val="27"/>
          <w:szCs w:val="27"/>
          <w:shd w:val="clear" w:color="auto" w:fill="FFFFFF"/>
        </w:rPr>
        <w:t>„</w:t>
      </w:r>
      <w:r w:rsidR="00C93C4A" w:rsidRPr="00A8377C">
        <w:rPr>
          <w:rStyle w:val="verse-item-text"/>
          <w:rFonts w:ascii="Calibri" w:hAnsi="Calibri"/>
          <w:i/>
          <w:iCs/>
          <w:color w:val="050A30"/>
          <w:sz w:val="27"/>
          <w:szCs w:val="27"/>
          <w:shd w:val="clear" w:color="auto" w:fill="FFFFFF"/>
        </w:rPr>
        <w:t>každé písmo, vdýchnuté od Boha, (je) aj užitočné učiť, karhať, napravovať a vychovávať v spravodlivosti,</w:t>
      </w:r>
      <w:r w:rsidR="00C93C4A" w:rsidRPr="00A8377C">
        <w:rPr>
          <w:rStyle w:val="verse-item"/>
          <w:rFonts w:ascii="Calibri" w:hAnsi="Calibri"/>
          <w:i/>
          <w:iCs/>
          <w:color w:val="050A30"/>
          <w:sz w:val="27"/>
          <w:szCs w:val="27"/>
          <w:shd w:val="clear" w:color="auto" w:fill="FFFFFF"/>
        </w:rPr>
        <w:t> </w:t>
      </w:r>
      <w:r w:rsidR="00C93C4A" w:rsidRPr="00A8377C">
        <w:rPr>
          <w:rStyle w:val="verse-number"/>
          <w:rFonts w:ascii="Calibri" w:hAnsi="Calibri"/>
          <w:b/>
          <w:bCs/>
          <w:i/>
          <w:iCs/>
          <w:color w:val="050A30"/>
          <w:sz w:val="27"/>
          <w:szCs w:val="27"/>
          <w:shd w:val="clear" w:color="auto" w:fill="FFFFFF"/>
          <w:vertAlign w:val="superscript"/>
        </w:rPr>
        <w:t>17</w:t>
      </w:r>
      <w:r w:rsidR="00C93C4A" w:rsidRPr="00A8377C">
        <w:rPr>
          <w:rStyle w:val="verse-container"/>
          <w:rFonts w:ascii="Calibri" w:hAnsi="Calibri"/>
          <w:i/>
          <w:iCs/>
          <w:color w:val="050A30"/>
          <w:sz w:val="27"/>
          <w:szCs w:val="27"/>
          <w:shd w:val="clear" w:color="auto" w:fill="FFFFFF"/>
        </w:rPr>
        <w:t> </w:t>
      </w:r>
      <w:r w:rsidR="00C93C4A" w:rsidRPr="00A8377C">
        <w:rPr>
          <w:rStyle w:val="verse-item-text"/>
          <w:rFonts w:ascii="Calibri" w:hAnsi="Calibri"/>
          <w:i/>
          <w:iCs/>
          <w:color w:val="050A30"/>
          <w:sz w:val="27"/>
          <w:szCs w:val="27"/>
          <w:shd w:val="clear" w:color="auto" w:fill="FFFFFF"/>
        </w:rPr>
        <w:t>aby bol človek Boží dokonalý a spôsobný na všetko dobré.“</w:t>
      </w:r>
      <w:r w:rsidR="00C93C4A" w:rsidRPr="00A8377C">
        <w:rPr>
          <w:rStyle w:val="verse-item-text"/>
          <w:rFonts w:ascii="Calibri" w:hAnsi="Calibri"/>
          <w:color w:val="050A30"/>
          <w:sz w:val="27"/>
          <w:szCs w:val="27"/>
          <w:shd w:val="clear" w:color="auto" w:fill="FFFFFF"/>
        </w:rPr>
        <w:t xml:space="preserve"> (</w:t>
      </w:r>
      <w:r w:rsidR="00197C0C" w:rsidRPr="00A8377C">
        <w:rPr>
          <w:rStyle w:val="verse-item-text"/>
          <w:rFonts w:ascii="Calibri" w:hAnsi="Calibri"/>
          <w:color w:val="050A30"/>
          <w:sz w:val="27"/>
          <w:szCs w:val="27"/>
          <w:shd w:val="clear" w:color="auto" w:fill="FFFFFF"/>
        </w:rPr>
        <w:t>2</w:t>
      </w:r>
      <w:r w:rsidR="00C93C4A" w:rsidRPr="00A8377C">
        <w:rPr>
          <w:rStyle w:val="verse-item-text"/>
          <w:rFonts w:ascii="Calibri" w:hAnsi="Calibri"/>
          <w:color w:val="050A30"/>
          <w:sz w:val="27"/>
          <w:szCs w:val="27"/>
          <w:shd w:val="clear" w:color="auto" w:fill="FFFFFF"/>
        </w:rPr>
        <w:t xml:space="preserve">Tim 3, 16 – 17) </w:t>
      </w:r>
    </w:p>
    <w:p w14:paraId="17072ACB" w14:textId="5727533B" w:rsidR="004329A3" w:rsidRPr="00A8377C" w:rsidRDefault="004329A3" w:rsidP="003B5725">
      <w:pPr>
        <w:shd w:val="clear" w:color="auto" w:fill="FFFFFF"/>
        <w:spacing w:after="0" w:line="240" w:lineRule="auto"/>
        <w:jc w:val="both"/>
        <w:rPr>
          <w:rFonts w:cs="Segoe UI"/>
          <w:b/>
          <w:bCs/>
          <w:color w:val="0070C0"/>
          <w:sz w:val="27"/>
          <w:szCs w:val="27"/>
          <w:shd w:val="clear" w:color="auto" w:fill="FFFFFF"/>
        </w:rPr>
      </w:pPr>
      <w:r w:rsidRPr="00A8377C">
        <w:rPr>
          <w:rFonts w:cs="Segoe UI"/>
          <w:b/>
          <w:bCs/>
          <w:color w:val="FF0000"/>
          <w:sz w:val="27"/>
          <w:szCs w:val="27"/>
          <w:shd w:val="clear" w:color="auto" w:fill="FFFFFF"/>
        </w:rPr>
        <w:t xml:space="preserve">Božou vôľou je, aby sme nešli proti Božiemu slovu, proti tomu, čo Písmo sväté zakazuje. </w:t>
      </w:r>
      <w:r w:rsidRPr="00A8377C">
        <w:rPr>
          <w:rFonts w:cs="Segoe UI"/>
          <w:color w:val="081C2A"/>
          <w:sz w:val="27"/>
          <w:szCs w:val="27"/>
          <w:shd w:val="clear" w:color="auto" w:fill="FFFFFF"/>
        </w:rPr>
        <w:t xml:space="preserve">Hoci v súvise s našimi </w:t>
      </w:r>
      <w:r w:rsidRPr="00A8377C">
        <w:rPr>
          <w:rFonts w:cs="Segoe UI"/>
          <w:color w:val="081C2A"/>
          <w:sz w:val="27"/>
          <w:szCs w:val="27"/>
          <w:shd w:val="clear" w:color="auto" w:fill="FFFFFF"/>
        </w:rPr>
        <w:t>konkrétnymi rozhodnutiami nenájdeme v Biblii detaily</w:t>
      </w:r>
      <w:r w:rsidR="0018238B" w:rsidRPr="00A8377C">
        <w:rPr>
          <w:rFonts w:cs="Segoe UI"/>
          <w:color w:val="081C2A"/>
          <w:sz w:val="27"/>
          <w:szCs w:val="27"/>
          <w:shd w:val="clear" w:color="auto" w:fill="FFFFFF"/>
        </w:rPr>
        <w:t xml:space="preserve">, </w:t>
      </w:r>
      <w:r w:rsidR="00BC19C6" w:rsidRPr="00A8377C">
        <w:rPr>
          <w:rFonts w:cs="Segoe UI"/>
          <w:b/>
          <w:bCs/>
          <w:color w:val="081C2A"/>
          <w:sz w:val="27"/>
          <w:szCs w:val="27"/>
          <w:shd w:val="clear" w:color="auto" w:fill="FFFFFF"/>
        </w:rPr>
        <w:t>pýtajme sa</w:t>
      </w:r>
      <w:r w:rsidR="00D34272" w:rsidRPr="00A8377C">
        <w:rPr>
          <w:rFonts w:cs="Segoe UI"/>
          <w:b/>
          <w:bCs/>
          <w:color w:val="081C2A"/>
          <w:sz w:val="27"/>
          <w:szCs w:val="27"/>
          <w:shd w:val="clear" w:color="auto" w:fill="FFFFFF"/>
        </w:rPr>
        <w:t xml:space="preserve">: Oslávi </w:t>
      </w:r>
      <w:r w:rsidR="0018238B" w:rsidRPr="00A8377C">
        <w:rPr>
          <w:rFonts w:cs="Segoe UI"/>
          <w:b/>
          <w:bCs/>
          <w:color w:val="081C2A"/>
          <w:sz w:val="27"/>
          <w:szCs w:val="27"/>
          <w:shd w:val="clear" w:color="auto" w:fill="FFFFFF"/>
        </w:rPr>
        <w:t xml:space="preserve">to, pre čo sa rozhodujeme </w:t>
      </w:r>
      <w:r w:rsidR="00D34272" w:rsidRPr="00A8377C">
        <w:rPr>
          <w:rFonts w:cs="Segoe UI"/>
          <w:b/>
          <w:bCs/>
          <w:color w:val="081C2A"/>
          <w:sz w:val="27"/>
          <w:szCs w:val="27"/>
          <w:shd w:val="clear" w:color="auto" w:fill="FFFFFF"/>
        </w:rPr>
        <w:t>Boha? P</w:t>
      </w:r>
      <w:r w:rsidR="0018238B" w:rsidRPr="00A8377C">
        <w:rPr>
          <w:rFonts w:cs="Segoe UI"/>
          <w:b/>
          <w:bCs/>
          <w:color w:val="081C2A"/>
          <w:sz w:val="27"/>
          <w:szCs w:val="27"/>
          <w:shd w:val="clear" w:color="auto" w:fill="FFFFFF"/>
        </w:rPr>
        <w:t xml:space="preserve">ôsobí </w:t>
      </w:r>
      <w:r w:rsidR="00D34272" w:rsidRPr="00A8377C">
        <w:rPr>
          <w:rFonts w:cs="Segoe UI"/>
          <w:b/>
          <w:bCs/>
          <w:color w:val="081C2A"/>
          <w:sz w:val="27"/>
          <w:szCs w:val="27"/>
          <w:shd w:val="clear" w:color="auto" w:fill="FFFFFF"/>
        </w:rPr>
        <w:t xml:space="preserve">to </w:t>
      </w:r>
      <w:r w:rsidR="0018238B" w:rsidRPr="00A8377C">
        <w:rPr>
          <w:rFonts w:cs="Segoe UI"/>
          <w:b/>
          <w:bCs/>
          <w:color w:val="081C2A"/>
          <w:sz w:val="27"/>
          <w:szCs w:val="27"/>
          <w:shd w:val="clear" w:color="auto" w:fill="FFFFFF"/>
        </w:rPr>
        <w:t>náš duchovný rast alebo úpadok</w:t>
      </w:r>
      <w:r w:rsidR="00D34272" w:rsidRPr="00A8377C">
        <w:rPr>
          <w:rFonts w:cs="Segoe UI"/>
          <w:b/>
          <w:bCs/>
          <w:color w:val="081C2A"/>
          <w:sz w:val="27"/>
          <w:szCs w:val="27"/>
          <w:shd w:val="clear" w:color="auto" w:fill="FFFFFF"/>
        </w:rPr>
        <w:t>? Je to m</w:t>
      </w:r>
      <w:r w:rsidR="0018238B" w:rsidRPr="00A8377C">
        <w:rPr>
          <w:rFonts w:cs="Segoe UI"/>
          <w:b/>
          <w:bCs/>
          <w:color w:val="081C2A"/>
          <w:sz w:val="27"/>
          <w:szCs w:val="27"/>
          <w:shd w:val="clear" w:color="auto" w:fill="FFFFFF"/>
        </w:rPr>
        <w:t>ilé Bohu</w:t>
      </w:r>
      <w:r w:rsidR="00D34272" w:rsidRPr="00A8377C">
        <w:rPr>
          <w:rFonts w:cs="Segoe UI"/>
          <w:b/>
          <w:bCs/>
          <w:color w:val="081C2A"/>
          <w:sz w:val="27"/>
          <w:szCs w:val="27"/>
          <w:shd w:val="clear" w:color="auto" w:fill="FFFFFF"/>
        </w:rPr>
        <w:t>?</w:t>
      </w:r>
      <w:r w:rsidR="0018238B" w:rsidRPr="00A8377C">
        <w:rPr>
          <w:rFonts w:cs="Segoe UI"/>
          <w:color w:val="081C2A"/>
          <w:sz w:val="27"/>
          <w:szCs w:val="27"/>
          <w:shd w:val="clear" w:color="auto" w:fill="FFFFFF"/>
        </w:rPr>
        <w:t xml:space="preserve"> Č</w:t>
      </w:r>
      <w:r w:rsidR="00D34272" w:rsidRPr="00A8377C">
        <w:rPr>
          <w:rFonts w:cs="Segoe UI"/>
          <w:color w:val="081C2A"/>
          <w:sz w:val="27"/>
          <w:szCs w:val="27"/>
          <w:shd w:val="clear" w:color="auto" w:fill="FFFFFF"/>
        </w:rPr>
        <w:t>o</w:t>
      </w:r>
      <w:r w:rsidR="0018238B" w:rsidRPr="00A8377C">
        <w:rPr>
          <w:rFonts w:cs="Segoe UI"/>
          <w:color w:val="081C2A"/>
          <w:sz w:val="27"/>
          <w:szCs w:val="27"/>
          <w:shd w:val="clear" w:color="auto" w:fill="FFFFFF"/>
        </w:rPr>
        <w:t xml:space="preserve"> sa rozhodovania týka, </w:t>
      </w:r>
      <w:r w:rsidR="0018238B" w:rsidRPr="00A8377C">
        <w:rPr>
          <w:rFonts w:cs="Segoe UI"/>
          <w:b/>
          <w:bCs/>
          <w:color w:val="0070C0"/>
          <w:sz w:val="27"/>
          <w:szCs w:val="27"/>
          <w:shd w:val="clear" w:color="auto" w:fill="FFFFFF"/>
        </w:rPr>
        <w:t xml:space="preserve">hľadajme v Biblii príbehy, výroky, situácie podobné tej, v ktorej sa my rozhodujeme a pýtajme sa, </w:t>
      </w:r>
      <w:r w:rsidR="0018238B" w:rsidRPr="00A8377C">
        <w:rPr>
          <w:rFonts w:cs="Segoe UI"/>
          <w:b/>
          <w:bCs/>
          <w:color w:val="0070C0"/>
          <w:sz w:val="27"/>
          <w:szCs w:val="27"/>
          <w:u w:val="single"/>
          <w:shd w:val="clear" w:color="auto" w:fill="FFFFFF"/>
        </w:rPr>
        <w:t>čo asi by na našom mieste urobil Pán Ježiš.</w:t>
      </w:r>
      <w:r w:rsidR="0018238B" w:rsidRPr="00A8377C">
        <w:rPr>
          <w:rFonts w:cs="Segoe UI"/>
          <w:b/>
          <w:bCs/>
          <w:color w:val="0070C0"/>
          <w:sz w:val="27"/>
          <w:szCs w:val="27"/>
          <w:shd w:val="clear" w:color="auto" w:fill="FFFFFF"/>
        </w:rPr>
        <w:t xml:space="preserve"> </w:t>
      </w:r>
    </w:p>
    <w:p w14:paraId="5CF1EB71" w14:textId="77777777" w:rsidR="00BC19C6" w:rsidRPr="00A8377C" w:rsidRDefault="00BC19C6" w:rsidP="003B5725">
      <w:pPr>
        <w:shd w:val="clear" w:color="auto" w:fill="FFFFFF"/>
        <w:spacing w:after="0" w:line="240" w:lineRule="auto"/>
        <w:jc w:val="both"/>
        <w:rPr>
          <w:rFonts w:cs="Segoe UI"/>
          <w:b/>
          <w:bCs/>
          <w:color w:val="081C2A"/>
          <w:sz w:val="27"/>
          <w:szCs w:val="27"/>
          <w:shd w:val="clear" w:color="auto" w:fill="FFFFFF"/>
        </w:rPr>
      </w:pPr>
    </w:p>
    <w:p w14:paraId="2F61BEEE" w14:textId="47E22D6F" w:rsidR="0018238B" w:rsidRPr="00A8377C" w:rsidRDefault="0018238B" w:rsidP="003B5725">
      <w:pPr>
        <w:spacing w:after="0" w:line="240" w:lineRule="auto"/>
        <w:jc w:val="both"/>
        <w:rPr>
          <w:rStyle w:val="verse-container"/>
          <w:sz w:val="27"/>
          <w:szCs w:val="27"/>
        </w:rPr>
      </w:pPr>
      <w:r w:rsidRPr="00A8377C">
        <w:rPr>
          <w:rFonts w:cs="Segoe UI"/>
          <w:color w:val="081C2A"/>
          <w:sz w:val="27"/>
          <w:szCs w:val="27"/>
          <w:shd w:val="clear" w:color="auto" w:fill="FFFFFF"/>
        </w:rPr>
        <w:t xml:space="preserve">Iste by bolo jednoduchšie, keby nám Pán Boh nadiktoval, čo presne máme vykonať,  </w:t>
      </w:r>
      <w:r w:rsidRPr="00A8377C">
        <w:rPr>
          <w:rFonts w:cs="Segoe UI"/>
          <w:sz w:val="27"/>
          <w:szCs w:val="27"/>
          <w:shd w:val="clear" w:color="auto" w:fill="FFFFFF"/>
        </w:rPr>
        <w:t xml:space="preserve">akému povolaniu sa venovať, kde pracovať, žiť, koho si zobrať. Pán </w:t>
      </w:r>
      <w:r w:rsidRPr="00A8377C">
        <w:rPr>
          <w:rFonts w:cs="Segoe UI"/>
          <w:b/>
          <w:bCs/>
          <w:sz w:val="27"/>
          <w:szCs w:val="27"/>
          <w:shd w:val="clear" w:color="auto" w:fill="FFFFFF"/>
        </w:rPr>
        <w:t xml:space="preserve">Boh nám iba zriedkakedy dáva priame a špecifické informácie. Skôr nám poskytuje priestor, aby sme v tej-ktorej záležitosti urobili dobré rozhodnutia. </w:t>
      </w:r>
      <w:r w:rsidRPr="00A8377C">
        <w:rPr>
          <w:rFonts w:cs="Segoe UI"/>
          <w:sz w:val="27"/>
          <w:szCs w:val="27"/>
          <w:shd w:val="clear" w:color="auto" w:fill="FFFFFF"/>
        </w:rPr>
        <w:t>Z R 12, 2 počujeme: „</w:t>
      </w:r>
      <w:r w:rsidRPr="00A8377C">
        <w:rPr>
          <w:rStyle w:val="verse-item-text"/>
          <w:i/>
          <w:iCs/>
          <w:sz w:val="27"/>
          <w:szCs w:val="27"/>
          <w:shd w:val="clear" w:color="auto" w:fill="FFFFFF"/>
        </w:rPr>
        <w:t>Nepripodobňujte sa tomuto svetu, ale premeňte sa obnovením mysle, aby ste vedeli rozpoznať, čo je vôľa Božia, totiž, čo je dobré, milé a dokonalé.</w:t>
      </w:r>
      <w:r w:rsidRPr="00A8377C">
        <w:rPr>
          <w:rStyle w:val="verse-container"/>
          <w:i/>
          <w:iCs/>
          <w:sz w:val="27"/>
          <w:szCs w:val="27"/>
        </w:rPr>
        <w:t>“</w:t>
      </w:r>
    </w:p>
    <w:p w14:paraId="631E42DE" w14:textId="4AF5DDEE" w:rsidR="0018238B" w:rsidRPr="00A8377C" w:rsidRDefault="00423F32" w:rsidP="003B5725">
      <w:pPr>
        <w:shd w:val="clear" w:color="auto" w:fill="FFFFFF"/>
        <w:spacing w:after="0" w:line="240" w:lineRule="auto"/>
        <w:jc w:val="both"/>
        <w:rPr>
          <w:rFonts w:cs="Segoe UI"/>
          <w:b/>
          <w:bCs/>
          <w:sz w:val="27"/>
          <w:szCs w:val="27"/>
          <w:shd w:val="clear" w:color="auto" w:fill="FFFFFF"/>
        </w:rPr>
      </w:pPr>
      <w:r w:rsidRPr="00A8377C">
        <w:rPr>
          <w:rFonts w:eastAsia="Times New Roman" w:cs="Arial"/>
          <w:b/>
          <w:bCs/>
          <w:sz w:val="27"/>
          <w:szCs w:val="27"/>
          <w:lang w:eastAsia="sk-SK"/>
        </w:rPr>
        <w:t xml:space="preserve">Keď Božie slovo formuje, premieňa našu myseľ, </w:t>
      </w:r>
      <w:r w:rsidRPr="00A8377C">
        <w:rPr>
          <w:rFonts w:cs="Segoe UI"/>
          <w:b/>
          <w:bCs/>
          <w:sz w:val="27"/>
          <w:szCs w:val="27"/>
          <w:shd w:val="clear" w:color="auto" w:fill="FFFFFF"/>
        </w:rPr>
        <w:t>budeme vedieť rozpoznať, čo je Božia vôľa – a čo je dobré, milé a dokonalé.</w:t>
      </w:r>
    </w:p>
    <w:p w14:paraId="0701DD26" w14:textId="77777777" w:rsidR="00BC19C6" w:rsidRPr="00A8377C" w:rsidRDefault="00BC19C6" w:rsidP="003B5725">
      <w:pPr>
        <w:shd w:val="clear" w:color="auto" w:fill="FFFFFF"/>
        <w:spacing w:after="0" w:line="240" w:lineRule="auto"/>
        <w:jc w:val="both"/>
        <w:rPr>
          <w:rFonts w:eastAsia="Times New Roman" w:cs="Arial"/>
          <w:color w:val="202124"/>
          <w:sz w:val="27"/>
          <w:szCs w:val="27"/>
          <w:lang w:eastAsia="sk-SK"/>
        </w:rPr>
      </w:pPr>
    </w:p>
    <w:p w14:paraId="6C4CDEBD" w14:textId="71BD520E" w:rsidR="00042BD8" w:rsidRPr="00A8377C" w:rsidRDefault="00423F32" w:rsidP="003B5725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00B050"/>
          <w:sz w:val="27"/>
          <w:szCs w:val="27"/>
          <w:lang w:eastAsia="sk-SK"/>
        </w:rPr>
      </w:pPr>
      <w:r w:rsidRPr="00A8377C">
        <w:rPr>
          <w:rFonts w:eastAsia="Times New Roman" w:cs="Arial"/>
          <w:b/>
          <w:bCs/>
          <w:color w:val="00B050"/>
          <w:sz w:val="27"/>
          <w:szCs w:val="27"/>
          <w:lang w:eastAsia="sk-SK"/>
        </w:rPr>
        <w:t>A</w:t>
      </w:r>
      <w:r w:rsidR="00042BD8" w:rsidRPr="00A8377C">
        <w:rPr>
          <w:rFonts w:eastAsia="Times New Roman" w:cs="Arial"/>
          <w:b/>
          <w:bCs/>
          <w:color w:val="00B050"/>
          <w:sz w:val="27"/>
          <w:szCs w:val="27"/>
          <w:lang w:eastAsia="sk-SK"/>
        </w:rPr>
        <w:t xml:space="preserve">k </w:t>
      </w:r>
      <w:r w:rsidRPr="00A8377C">
        <w:rPr>
          <w:rFonts w:eastAsia="Times New Roman" w:cs="Arial"/>
          <w:b/>
          <w:bCs/>
          <w:color w:val="00B050"/>
          <w:sz w:val="27"/>
          <w:szCs w:val="27"/>
          <w:lang w:eastAsia="sk-SK"/>
        </w:rPr>
        <w:t xml:space="preserve">vskutku </w:t>
      </w:r>
      <w:r w:rsidR="00042BD8" w:rsidRPr="00A8377C">
        <w:rPr>
          <w:rFonts w:eastAsia="Times New Roman" w:cs="Arial"/>
          <w:b/>
          <w:bCs/>
          <w:color w:val="00B050"/>
          <w:sz w:val="27"/>
          <w:szCs w:val="27"/>
          <w:lang w:eastAsia="sk-SK"/>
        </w:rPr>
        <w:t>chce</w:t>
      </w:r>
      <w:r w:rsidRPr="00A8377C">
        <w:rPr>
          <w:rFonts w:eastAsia="Times New Roman" w:cs="Arial"/>
          <w:b/>
          <w:bCs/>
          <w:color w:val="00B050"/>
          <w:sz w:val="27"/>
          <w:szCs w:val="27"/>
          <w:lang w:eastAsia="sk-SK"/>
        </w:rPr>
        <w:t>me</w:t>
      </w:r>
      <w:r w:rsidR="00042BD8" w:rsidRPr="00A8377C">
        <w:rPr>
          <w:rFonts w:eastAsia="Times New Roman" w:cs="Arial"/>
          <w:b/>
          <w:bCs/>
          <w:color w:val="00B050"/>
          <w:sz w:val="27"/>
          <w:szCs w:val="27"/>
          <w:lang w:eastAsia="sk-SK"/>
        </w:rPr>
        <w:t> poznať Bož</w:t>
      </w:r>
      <w:r w:rsidRPr="00A8377C">
        <w:rPr>
          <w:rFonts w:eastAsia="Times New Roman" w:cs="Arial"/>
          <w:b/>
          <w:bCs/>
          <w:color w:val="00B050"/>
          <w:sz w:val="27"/>
          <w:szCs w:val="27"/>
          <w:lang w:eastAsia="sk-SK"/>
        </w:rPr>
        <w:t>iu vôľu</w:t>
      </w:r>
      <w:r w:rsidR="00042BD8" w:rsidRPr="00A8377C">
        <w:rPr>
          <w:rFonts w:eastAsia="Times New Roman" w:cs="Arial"/>
          <w:b/>
          <w:bCs/>
          <w:color w:val="00B050"/>
          <w:sz w:val="27"/>
          <w:szCs w:val="27"/>
          <w:lang w:eastAsia="sk-SK"/>
        </w:rPr>
        <w:t xml:space="preserve">, </w:t>
      </w:r>
      <w:r w:rsidRPr="00A8377C">
        <w:rPr>
          <w:rFonts w:eastAsia="Times New Roman" w:cs="Arial"/>
          <w:b/>
          <w:bCs/>
          <w:color w:val="00B050"/>
          <w:sz w:val="27"/>
          <w:szCs w:val="27"/>
          <w:lang w:eastAsia="sk-SK"/>
        </w:rPr>
        <w:t xml:space="preserve">potrebujeme sa </w:t>
      </w:r>
      <w:r w:rsidR="00042BD8" w:rsidRPr="00A8377C">
        <w:rPr>
          <w:rFonts w:eastAsia="Times New Roman" w:cs="Arial"/>
          <w:b/>
          <w:bCs/>
          <w:color w:val="00B050"/>
          <w:sz w:val="27"/>
          <w:szCs w:val="27"/>
          <w:lang w:eastAsia="sk-SK"/>
        </w:rPr>
        <w:t xml:space="preserve">naučiť </w:t>
      </w:r>
      <w:r w:rsidRPr="00A8377C">
        <w:rPr>
          <w:rFonts w:eastAsia="Times New Roman" w:cs="Arial"/>
          <w:b/>
          <w:bCs/>
          <w:color w:val="00B050"/>
          <w:sz w:val="27"/>
          <w:szCs w:val="27"/>
          <w:lang w:eastAsia="sk-SK"/>
        </w:rPr>
        <w:t xml:space="preserve">kráčať </w:t>
      </w:r>
      <w:r w:rsidR="00042BD8" w:rsidRPr="00A8377C">
        <w:rPr>
          <w:rFonts w:eastAsia="Times New Roman" w:cs="Arial"/>
          <w:b/>
          <w:bCs/>
          <w:color w:val="00B050"/>
          <w:sz w:val="27"/>
          <w:szCs w:val="27"/>
          <w:lang w:eastAsia="sk-SK"/>
        </w:rPr>
        <w:t xml:space="preserve">s Bohom. </w:t>
      </w:r>
    </w:p>
    <w:p w14:paraId="4685D31A" w14:textId="4CFE5A12" w:rsidR="00FF067C" w:rsidRPr="001B1F75" w:rsidRDefault="00BC19C6" w:rsidP="003B5725">
      <w:pPr>
        <w:shd w:val="clear" w:color="auto" w:fill="FFFFFF"/>
        <w:spacing w:after="0" w:line="240" w:lineRule="auto"/>
        <w:jc w:val="both"/>
        <w:rPr>
          <w:rFonts w:cs="Segoe UI"/>
          <w:sz w:val="27"/>
          <w:szCs w:val="27"/>
          <w:shd w:val="clear" w:color="auto" w:fill="FFFFFF"/>
        </w:rPr>
      </w:pPr>
      <w:r w:rsidRPr="00A8377C">
        <w:rPr>
          <w:rFonts w:cs="Segoe UI"/>
          <w:b/>
          <w:bCs/>
          <w:color w:val="00B050"/>
          <w:sz w:val="27"/>
          <w:szCs w:val="27"/>
          <w:shd w:val="clear" w:color="auto" w:fill="FFFFFF"/>
        </w:rPr>
        <w:t xml:space="preserve">Kľúčové je chcieť uskutočňovať Božiu vôľu, dať jej prednosť pred svojou vlastnou. </w:t>
      </w:r>
      <w:r w:rsidR="00FF067C" w:rsidRPr="00A8377C">
        <w:rPr>
          <w:rFonts w:cs="Segoe UI"/>
          <w:b/>
          <w:bCs/>
          <w:sz w:val="27"/>
          <w:szCs w:val="27"/>
          <w:shd w:val="clear" w:color="auto" w:fill="FFFFFF"/>
        </w:rPr>
        <w:t xml:space="preserve">Pán Ježiš je v tomto žiarivým príkladom </w:t>
      </w:r>
      <w:r w:rsidR="00FF067C" w:rsidRPr="001B1F75">
        <w:rPr>
          <w:rFonts w:cs="Segoe UI"/>
          <w:sz w:val="27"/>
          <w:szCs w:val="27"/>
          <w:shd w:val="clear" w:color="auto" w:fill="FFFFFF"/>
        </w:rPr>
        <w:t>(</w:t>
      </w:r>
      <w:proofErr w:type="spellStart"/>
      <w:r w:rsidR="00FF067C" w:rsidRPr="001B1F75">
        <w:rPr>
          <w:rFonts w:cs="Segoe UI"/>
          <w:sz w:val="27"/>
          <w:szCs w:val="27"/>
          <w:shd w:val="clear" w:color="auto" w:fill="FFFFFF"/>
        </w:rPr>
        <w:t>Mt</w:t>
      </w:r>
      <w:proofErr w:type="spellEnd"/>
      <w:r w:rsidR="00FF067C" w:rsidRPr="001B1F75">
        <w:rPr>
          <w:rFonts w:cs="Segoe UI"/>
          <w:sz w:val="27"/>
          <w:szCs w:val="27"/>
          <w:shd w:val="clear" w:color="auto" w:fill="FFFFFF"/>
        </w:rPr>
        <w:t xml:space="preserve"> 26, 39)</w:t>
      </w:r>
      <w:r w:rsidR="00FF067C" w:rsidRPr="001B1F75">
        <w:rPr>
          <w:rFonts w:ascii="Calibri" w:hAnsi="Calibri" w:cs="Segoe UI"/>
          <w:i/>
          <w:iCs/>
          <w:sz w:val="27"/>
          <w:szCs w:val="27"/>
          <w:shd w:val="clear" w:color="auto" w:fill="FFFFFF"/>
        </w:rPr>
        <w:t>: „</w:t>
      </w:r>
      <w:r w:rsidR="00FF067C" w:rsidRPr="001B1F75">
        <w:rPr>
          <w:rFonts w:ascii="Calibri" w:hAnsi="Calibri"/>
          <w:i/>
          <w:iCs/>
          <w:color w:val="050A30"/>
          <w:sz w:val="27"/>
          <w:szCs w:val="27"/>
          <w:shd w:val="clear" w:color="auto" w:fill="FFFFFF"/>
        </w:rPr>
        <w:t>Otče môj, ak je možné, nech ma minie tento kalich. Avšak nie ako ja chcem, ale ako Ty.</w:t>
      </w:r>
      <w:r w:rsidR="00FF067C" w:rsidRPr="001B1F75">
        <w:rPr>
          <w:rFonts w:ascii="Calibri" w:hAnsi="Calibri" w:cs="Segoe UI"/>
          <w:i/>
          <w:iCs/>
          <w:sz w:val="27"/>
          <w:szCs w:val="27"/>
          <w:shd w:val="clear" w:color="auto" w:fill="FFFFFF"/>
        </w:rPr>
        <w:t>“</w:t>
      </w:r>
      <w:r w:rsidR="00FF067C" w:rsidRPr="001B1F75">
        <w:rPr>
          <w:rFonts w:cs="Segoe UI"/>
          <w:sz w:val="27"/>
          <w:szCs w:val="27"/>
          <w:shd w:val="clear" w:color="auto" w:fill="FFFFFF"/>
        </w:rPr>
        <w:t xml:space="preserve"> </w:t>
      </w:r>
    </w:p>
    <w:p w14:paraId="52C397FB" w14:textId="3083ACB8" w:rsidR="00BC19C6" w:rsidRPr="00A8377C" w:rsidRDefault="00BC19C6" w:rsidP="003B5725">
      <w:pPr>
        <w:shd w:val="clear" w:color="auto" w:fill="FFFFFF"/>
        <w:spacing w:after="0" w:line="240" w:lineRule="auto"/>
        <w:jc w:val="both"/>
        <w:rPr>
          <w:sz w:val="27"/>
          <w:szCs w:val="27"/>
          <w:shd w:val="clear" w:color="auto" w:fill="FFFFFF"/>
        </w:rPr>
      </w:pPr>
      <w:r w:rsidRPr="00A8377C">
        <w:rPr>
          <w:rFonts w:cs="Segoe UI"/>
          <w:b/>
          <w:bCs/>
          <w:sz w:val="27"/>
          <w:szCs w:val="27"/>
          <w:shd w:val="clear" w:color="auto" w:fill="FFFFFF"/>
        </w:rPr>
        <w:lastRenderedPageBreak/>
        <w:t xml:space="preserve">V Ž 37, 4: </w:t>
      </w:r>
      <w:r w:rsidRPr="00A8377C">
        <w:rPr>
          <w:rFonts w:cs="Segoe UI"/>
          <w:i/>
          <w:iCs/>
          <w:sz w:val="27"/>
          <w:szCs w:val="27"/>
          <w:shd w:val="clear" w:color="auto" w:fill="FFFFFF"/>
        </w:rPr>
        <w:t>„</w:t>
      </w:r>
      <w:r w:rsidRPr="00A8377C">
        <w:rPr>
          <w:rStyle w:val="verse-item-text"/>
          <w:i/>
          <w:iCs/>
          <w:sz w:val="27"/>
          <w:szCs w:val="27"/>
          <w:shd w:val="clear" w:color="auto" w:fill="FFFFFF"/>
        </w:rPr>
        <w:t>Raduj sa v Hospodinovi a dá ti, po čom ti srdce túži.“</w:t>
      </w:r>
      <w:r w:rsidRPr="00A8377C">
        <w:rPr>
          <w:sz w:val="27"/>
          <w:szCs w:val="27"/>
          <w:shd w:val="clear" w:color="auto" w:fill="FFFFFF"/>
        </w:rPr>
        <w:t> </w:t>
      </w:r>
      <w:r w:rsidR="003B5725" w:rsidRPr="00A8377C">
        <w:rPr>
          <w:b/>
          <w:bCs/>
          <w:color w:val="FF0000"/>
          <w:sz w:val="27"/>
          <w:szCs w:val="27"/>
          <w:shd w:val="clear" w:color="auto" w:fill="FFFFFF"/>
        </w:rPr>
        <w:t>Nech je však náš život uctievaním, nie zneuctievaním Boha</w:t>
      </w:r>
      <w:r w:rsidR="003B5725" w:rsidRPr="00A8377C">
        <w:rPr>
          <w:color w:val="FF0000"/>
          <w:sz w:val="27"/>
          <w:szCs w:val="27"/>
          <w:shd w:val="clear" w:color="auto" w:fill="FFFFFF"/>
        </w:rPr>
        <w:t xml:space="preserve"> </w:t>
      </w:r>
      <w:r w:rsidR="003B5725" w:rsidRPr="00A8377C">
        <w:rPr>
          <w:sz w:val="27"/>
          <w:szCs w:val="27"/>
          <w:shd w:val="clear" w:color="auto" w:fill="FFFFFF"/>
        </w:rPr>
        <w:t>– ako počujeme z R 12, 1: „</w:t>
      </w:r>
      <w:r w:rsidR="003B5725" w:rsidRPr="00A8377C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>Prosím vás teda, bratia, pre milosrdenstvo Božie, vydávajte svoje telá v živú, svätú, Bohu príjemnú obeť, vašu rozumnú službu Bohu.“</w:t>
      </w:r>
    </w:p>
    <w:p w14:paraId="4936E29D" w14:textId="2783B5ED" w:rsidR="00BC19C6" w:rsidRPr="00A8377C" w:rsidRDefault="00BC19C6" w:rsidP="003B5725">
      <w:pPr>
        <w:shd w:val="clear" w:color="auto" w:fill="FFFFFF"/>
        <w:spacing w:after="0" w:line="240" w:lineRule="auto"/>
        <w:jc w:val="both"/>
        <w:rPr>
          <w:sz w:val="27"/>
          <w:szCs w:val="27"/>
          <w:shd w:val="clear" w:color="auto" w:fill="FFFFFF"/>
        </w:rPr>
      </w:pPr>
    </w:p>
    <w:p w14:paraId="02E70FA8" w14:textId="60021495" w:rsidR="00E50E85" w:rsidRPr="00A8377C" w:rsidRDefault="00E50E85" w:rsidP="003B5725">
      <w:pPr>
        <w:shd w:val="clear" w:color="auto" w:fill="FFFFFF"/>
        <w:spacing w:after="0" w:line="240" w:lineRule="auto"/>
        <w:jc w:val="both"/>
        <w:rPr>
          <w:i/>
          <w:iCs/>
          <w:sz w:val="27"/>
          <w:szCs w:val="27"/>
          <w:shd w:val="clear" w:color="auto" w:fill="FFFFFF"/>
        </w:rPr>
      </w:pPr>
      <w:r w:rsidRPr="00A8377C">
        <w:rPr>
          <w:sz w:val="27"/>
          <w:szCs w:val="27"/>
          <w:shd w:val="clear" w:color="auto" w:fill="FFFFFF"/>
        </w:rPr>
        <w:t xml:space="preserve">V Ž 78, 1 – 3 čítame: </w:t>
      </w:r>
      <w:r w:rsidRPr="00A8377C">
        <w:rPr>
          <w:i/>
          <w:iCs/>
          <w:sz w:val="27"/>
          <w:szCs w:val="27"/>
          <w:shd w:val="clear" w:color="auto" w:fill="FFFFFF"/>
        </w:rPr>
        <w:t>„</w:t>
      </w:r>
      <w:r w:rsidRPr="00A8377C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>Načúvaj, ľud môj, môjmu poučeniu, nakloň si uši k rečiam mojich úst.</w:t>
      </w:r>
      <w:r w:rsidRPr="00A8377C">
        <w:rPr>
          <w:rStyle w:val="verse-item"/>
          <w:i/>
          <w:iCs/>
          <w:color w:val="050A30"/>
          <w:sz w:val="27"/>
          <w:szCs w:val="27"/>
          <w:shd w:val="clear" w:color="auto" w:fill="FFFFFF"/>
        </w:rPr>
        <w:t> </w:t>
      </w:r>
      <w:r w:rsidRPr="00A8377C">
        <w:rPr>
          <w:rStyle w:val="verse-number"/>
          <w:b/>
          <w:bCs/>
          <w:i/>
          <w:iCs/>
          <w:color w:val="050A30"/>
          <w:sz w:val="27"/>
          <w:szCs w:val="27"/>
          <w:shd w:val="clear" w:color="auto" w:fill="FFFFFF"/>
          <w:vertAlign w:val="superscript"/>
        </w:rPr>
        <w:t>2</w:t>
      </w:r>
      <w:r w:rsidRPr="00A8377C">
        <w:rPr>
          <w:rStyle w:val="verse-container"/>
          <w:i/>
          <w:iCs/>
          <w:color w:val="050A30"/>
          <w:sz w:val="27"/>
          <w:szCs w:val="27"/>
          <w:shd w:val="clear" w:color="auto" w:fill="FFFFFF"/>
        </w:rPr>
        <w:t> </w:t>
      </w:r>
      <w:r w:rsidRPr="00A8377C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>Otvoriť chcem ústa k podobenstvu, pradávnych časov vyrozprávať deje,</w:t>
      </w:r>
      <w:r w:rsidRPr="00A8377C">
        <w:rPr>
          <w:rStyle w:val="verse-item"/>
          <w:i/>
          <w:iCs/>
          <w:color w:val="050A30"/>
          <w:sz w:val="27"/>
          <w:szCs w:val="27"/>
          <w:shd w:val="clear" w:color="auto" w:fill="FFFFFF"/>
        </w:rPr>
        <w:t> </w:t>
      </w:r>
      <w:r w:rsidRPr="00A8377C">
        <w:rPr>
          <w:rStyle w:val="verse-number"/>
          <w:b/>
          <w:bCs/>
          <w:i/>
          <w:iCs/>
          <w:color w:val="050A30"/>
          <w:sz w:val="27"/>
          <w:szCs w:val="27"/>
          <w:shd w:val="clear" w:color="auto" w:fill="FFFFFF"/>
          <w:vertAlign w:val="superscript"/>
        </w:rPr>
        <w:t>3</w:t>
      </w:r>
      <w:r w:rsidRPr="00A8377C">
        <w:rPr>
          <w:rStyle w:val="verse-container"/>
          <w:i/>
          <w:iCs/>
          <w:color w:val="050A30"/>
          <w:sz w:val="27"/>
          <w:szCs w:val="27"/>
          <w:shd w:val="clear" w:color="auto" w:fill="FFFFFF"/>
        </w:rPr>
        <w:t> </w:t>
      </w:r>
      <w:r w:rsidRPr="00A8377C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>ktoré sme počuli a poznáme, a naši otcovia nám o nich rozprávali.</w:t>
      </w:r>
      <w:r w:rsidRPr="00A8377C">
        <w:rPr>
          <w:rStyle w:val="verse-item"/>
          <w:i/>
          <w:iCs/>
          <w:color w:val="050A30"/>
          <w:sz w:val="27"/>
          <w:szCs w:val="27"/>
          <w:shd w:val="clear" w:color="auto" w:fill="FFFFFF"/>
        </w:rPr>
        <w:t> </w:t>
      </w:r>
      <w:r w:rsidRPr="00A8377C">
        <w:rPr>
          <w:i/>
          <w:iCs/>
          <w:sz w:val="27"/>
          <w:szCs w:val="27"/>
          <w:shd w:val="clear" w:color="auto" w:fill="FFFFFF"/>
        </w:rPr>
        <w:t>“</w:t>
      </w:r>
    </w:p>
    <w:p w14:paraId="046D099D" w14:textId="7B1DD2FE" w:rsidR="00BC19C6" w:rsidRPr="00A8377C" w:rsidRDefault="00E50E85" w:rsidP="00BC19C6">
      <w:pPr>
        <w:shd w:val="clear" w:color="auto" w:fill="FFFFFF"/>
        <w:spacing w:after="0" w:line="240" w:lineRule="auto"/>
        <w:jc w:val="both"/>
        <w:rPr>
          <w:rFonts w:cs="Segoe UI"/>
          <w:b/>
          <w:bCs/>
          <w:color w:val="0070C0"/>
          <w:sz w:val="27"/>
          <w:szCs w:val="27"/>
          <w:shd w:val="clear" w:color="auto" w:fill="FFFFFF"/>
        </w:rPr>
      </w:pPr>
      <w:r w:rsidRPr="00A8377C">
        <w:rPr>
          <w:rFonts w:cs="Segoe UI"/>
          <w:b/>
          <w:bCs/>
          <w:color w:val="0070C0"/>
          <w:sz w:val="27"/>
          <w:szCs w:val="27"/>
          <w:shd w:val="clear" w:color="auto" w:fill="FFFFFF"/>
        </w:rPr>
        <w:t xml:space="preserve">Poučme sa z histórie. Pomôcť mám môžu </w:t>
      </w:r>
      <w:r w:rsidRPr="00A8377C">
        <w:rPr>
          <w:rFonts w:cs="Segoe UI"/>
          <w:b/>
          <w:bCs/>
          <w:color w:val="0070C0"/>
          <w:sz w:val="27"/>
          <w:szCs w:val="27"/>
          <w:u w:val="single"/>
          <w:shd w:val="clear" w:color="auto" w:fill="FFFFFF"/>
        </w:rPr>
        <w:t>skúsenosti tých, ktorí vo viere putovali pred</w:t>
      </w:r>
      <w:r w:rsidR="002E3C88">
        <w:rPr>
          <w:rFonts w:cs="Segoe UI"/>
          <w:b/>
          <w:bCs/>
          <w:color w:val="0070C0"/>
          <w:sz w:val="27"/>
          <w:szCs w:val="27"/>
          <w:u w:val="single"/>
          <w:shd w:val="clear" w:color="auto" w:fill="FFFFFF"/>
        </w:rPr>
        <w:t xml:space="preserve"> nami</w:t>
      </w:r>
      <w:r w:rsidRPr="00A8377C">
        <w:rPr>
          <w:rFonts w:cs="Segoe UI"/>
          <w:b/>
          <w:bCs/>
          <w:color w:val="0070C0"/>
          <w:sz w:val="27"/>
          <w:szCs w:val="27"/>
          <w:u w:val="single"/>
          <w:shd w:val="clear" w:color="auto" w:fill="FFFFFF"/>
        </w:rPr>
        <w:t>. Ich svedectvá, víťazné, ale aj prehraté zápasy sa nám môžu stať veľkou pomocou pri hľadaní odpovede na otázku: Akú je Božia vôľa?</w:t>
      </w:r>
      <w:r w:rsidRPr="00A8377C">
        <w:rPr>
          <w:rFonts w:cs="Segoe UI"/>
          <w:b/>
          <w:bCs/>
          <w:color w:val="0070C0"/>
          <w:sz w:val="27"/>
          <w:szCs w:val="27"/>
          <w:shd w:val="clear" w:color="auto" w:fill="FFFFFF"/>
        </w:rPr>
        <w:t xml:space="preserve"> </w:t>
      </w:r>
    </w:p>
    <w:p w14:paraId="0F7CDEC5" w14:textId="148B6381" w:rsidR="00E50E85" w:rsidRPr="00A8377C" w:rsidRDefault="00E50E85" w:rsidP="00BC19C6">
      <w:pPr>
        <w:shd w:val="clear" w:color="auto" w:fill="FFFFFF"/>
        <w:spacing w:after="0" w:line="240" w:lineRule="auto"/>
        <w:jc w:val="both"/>
        <w:rPr>
          <w:rFonts w:ascii="Calibri" w:hAnsi="Calibri"/>
          <w:color w:val="050A30"/>
          <w:sz w:val="27"/>
          <w:szCs w:val="27"/>
          <w:shd w:val="clear" w:color="auto" w:fill="FFFFFF"/>
        </w:rPr>
      </w:pPr>
      <w:r w:rsidRPr="00A8377C">
        <w:rPr>
          <w:rFonts w:ascii="Calibri" w:hAnsi="Calibri"/>
          <w:color w:val="050A30"/>
          <w:sz w:val="27"/>
          <w:szCs w:val="27"/>
          <w:shd w:val="clear" w:color="auto" w:fill="FFFFFF"/>
        </w:rPr>
        <w:t>V </w:t>
      </w:r>
      <w:r w:rsidRPr="00A8377C">
        <w:rPr>
          <w:rFonts w:ascii="Calibri" w:hAnsi="Calibri"/>
          <w:b/>
          <w:bCs/>
          <w:color w:val="050A30"/>
          <w:sz w:val="27"/>
          <w:szCs w:val="27"/>
          <w:shd w:val="clear" w:color="auto" w:fill="FFFFFF"/>
        </w:rPr>
        <w:t>1J 5, 20</w:t>
      </w:r>
      <w:r w:rsidRPr="00A8377C">
        <w:rPr>
          <w:rFonts w:ascii="Calibri" w:hAnsi="Calibri"/>
          <w:color w:val="050A30"/>
          <w:sz w:val="27"/>
          <w:szCs w:val="27"/>
          <w:shd w:val="clear" w:color="auto" w:fill="FFFFFF"/>
        </w:rPr>
        <w:t xml:space="preserve"> čítame: </w:t>
      </w:r>
      <w:r w:rsidRPr="00A8377C">
        <w:rPr>
          <w:rFonts w:ascii="Calibri" w:hAnsi="Calibri"/>
          <w:i/>
          <w:iCs/>
          <w:color w:val="050A30"/>
          <w:sz w:val="27"/>
          <w:szCs w:val="27"/>
          <w:shd w:val="clear" w:color="auto" w:fill="FFFFFF"/>
        </w:rPr>
        <w:t>„Syn Boží prišiel a dal nám rozum, aby sme poznali toho Pravého.“</w:t>
      </w:r>
      <w:r w:rsidRPr="00A8377C">
        <w:rPr>
          <w:rFonts w:ascii="Calibri" w:hAnsi="Calibri"/>
          <w:color w:val="050A30"/>
          <w:sz w:val="27"/>
          <w:szCs w:val="27"/>
          <w:shd w:val="clear" w:color="auto" w:fill="FFFFFF"/>
        </w:rPr>
        <w:t xml:space="preserve"> Pán Boh nám dar ako vzácny dar rozum, aby sme vyhodnotili našu konkrétnu situáciu, ktorú riešime. </w:t>
      </w:r>
      <w:r w:rsidRPr="00A8377C">
        <w:rPr>
          <w:rFonts w:ascii="Calibri" w:hAnsi="Calibri"/>
          <w:b/>
          <w:bCs/>
          <w:color w:val="0070C0"/>
          <w:sz w:val="27"/>
          <w:szCs w:val="27"/>
          <w:u w:val="single"/>
          <w:shd w:val="clear" w:color="auto" w:fill="FFFFFF"/>
        </w:rPr>
        <w:t>Používajme rozu</w:t>
      </w:r>
      <w:r w:rsidR="00C93C4A" w:rsidRPr="00A8377C">
        <w:rPr>
          <w:rFonts w:ascii="Calibri" w:hAnsi="Calibri"/>
          <w:b/>
          <w:bCs/>
          <w:color w:val="0070C0"/>
          <w:sz w:val="27"/>
          <w:szCs w:val="27"/>
          <w:u w:val="single"/>
          <w:shd w:val="clear" w:color="auto" w:fill="FFFFFF"/>
        </w:rPr>
        <w:t>m.</w:t>
      </w:r>
      <w:r w:rsidRPr="00A8377C">
        <w:rPr>
          <w:rFonts w:ascii="Calibri" w:hAnsi="Calibri"/>
          <w:color w:val="0070C0"/>
          <w:sz w:val="27"/>
          <w:szCs w:val="27"/>
          <w:shd w:val="clear" w:color="auto" w:fill="FFFFFF"/>
        </w:rPr>
        <w:t xml:space="preserve"> </w:t>
      </w:r>
    </w:p>
    <w:p w14:paraId="425D7406" w14:textId="25B8FA6A" w:rsidR="00E50E85" w:rsidRPr="00A8377C" w:rsidRDefault="00E50E85" w:rsidP="00BC19C6">
      <w:pPr>
        <w:shd w:val="clear" w:color="auto" w:fill="FFFFFF"/>
        <w:spacing w:after="0" w:line="240" w:lineRule="auto"/>
        <w:jc w:val="both"/>
        <w:rPr>
          <w:color w:val="050A30"/>
          <w:sz w:val="27"/>
          <w:szCs w:val="27"/>
          <w:shd w:val="clear" w:color="auto" w:fill="FFFFFF"/>
        </w:rPr>
      </w:pPr>
    </w:p>
    <w:p w14:paraId="446B6E34" w14:textId="0D20419A" w:rsidR="0069249F" w:rsidRPr="00A8377C" w:rsidRDefault="0069249F" w:rsidP="00BC19C6">
      <w:pPr>
        <w:shd w:val="clear" w:color="auto" w:fill="FFFFFF"/>
        <w:spacing w:after="0" w:line="240" w:lineRule="auto"/>
        <w:jc w:val="both"/>
        <w:rPr>
          <w:rFonts w:ascii="Calibri" w:hAnsi="Calibri"/>
          <w:i/>
          <w:iCs/>
          <w:color w:val="050A30"/>
          <w:sz w:val="27"/>
          <w:szCs w:val="27"/>
          <w:shd w:val="clear" w:color="auto" w:fill="FFFFFF"/>
        </w:rPr>
      </w:pPr>
      <w:r w:rsidRPr="00A8377C">
        <w:rPr>
          <w:b/>
          <w:bCs/>
          <w:color w:val="0070C0"/>
          <w:sz w:val="27"/>
          <w:szCs w:val="27"/>
          <w:u w:val="single"/>
          <w:shd w:val="clear" w:color="auto" w:fill="FFFFFF"/>
        </w:rPr>
        <w:t>Všímajme sa hlas svedomia a neotupujme jeho citlivosť.</w:t>
      </w:r>
      <w:r w:rsidRPr="00A8377C">
        <w:rPr>
          <w:color w:val="0070C0"/>
          <w:sz w:val="27"/>
          <w:szCs w:val="27"/>
          <w:shd w:val="clear" w:color="auto" w:fill="FFFFFF"/>
        </w:rPr>
        <w:t xml:space="preserve"> </w:t>
      </w:r>
      <w:r w:rsidRPr="00A8377C">
        <w:rPr>
          <w:color w:val="050A30"/>
          <w:sz w:val="27"/>
          <w:szCs w:val="27"/>
          <w:shd w:val="clear" w:color="auto" w:fill="FFFFFF"/>
        </w:rPr>
        <w:t xml:space="preserve">1Tim 1, 5 kladie dôraz na </w:t>
      </w:r>
      <w:r w:rsidRPr="00A8377C">
        <w:rPr>
          <w:rFonts w:ascii="Calibri" w:hAnsi="Calibri"/>
          <w:i/>
          <w:iCs/>
          <w:color w:val="050A30"/>
          <w:sz w:val="27"/>
          <w:szCs w:val="27"/>
          <w:shd w:val="clear" w:color="auto" w:fill="FFFFFF"/>
        </w:rPr>
        <w:t>„lásku z čistého srdca, dobrého svedomia a z nepokryteckej viery.“</w:t>
      </w:r>
    </w:p>
    <w:p w14:paraId="29816060" w14:textId="635B1BE3" w:rsidR="0069249F" w:rsidRPr="00A8377C" w:rsidRDefault="0069249F" w:rsidP="00BC19C6">
      <w:pPr>
        <w:shd w:val="clear" w:color="auto" w:fill="FFFFFF"/>
        <w:spacing w:after="0" w:line="240" w:lineRule="auto"/>
        <w:jc w:val="both"/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  <w:shd w:val="clear" w:color="auto" w:fill="FFFFFF"/>
        </w:rPr>
      </w:pPr>
    </w:p>
    <w:p w14:paraId="3949CB93" w14:textId="39E264F8" w:rsidR="0069249F" w:rsidRPr="00A8377C" w:rsidRDefault="0069249F" w:rsidP="00197C0C">
      <w:pPr>
        <w:shd w:val="clear" w:color="auto" w:fill="FFFFFF"/>
        <w:spacing w:after="0" w:line="240" w:lineRule="auto"/>
        <w:jc w:val="both"/>
        <w:rPr>
          <w:rFonts w:ascii="Calibri" w:hAnsi="Calibri"/>
          <w:color w:val="050A30"/>
          <w:sz w:val="27"/>
          <w:szCs w:val="27"/>
          <w:shd w:val="clear" w:color="auto" w:fill="FFFFFF"/>
        </w:rPr>
      </w:pPr>
      <w:r w:rsidRPr="00A8377C">
        <w:rPr>
          <w:rFonts w:ascii="Calibri" w:hAnsi="Calibri"/>
          <w:b/>
          <w:bCs/>
          <w:color w:val="0070C0"/>
          <w:sz w:val="27"/>
          <w:szCs w:val="27"/>
          <w:u w:val="single"/>
          <w:shd w:val="clear" w:color="auto" w:fill="FFFFFF"/>
        </w:rPr>
        <w:t>Poraďme sa s ľuďmi skúsenými vo viere.</w:t>
      </w:r>
      <w:r w:rsidRPr="00A8377C">
        <w:rPr>
          <w:rFonts w:ascii="Calibri" w:hAnsi="Calibri"/>
          <w:color w:val="0070C0"/>
          <w:sz w:val="27"/>
          <w:szCs w:val="27"/>
          <w:shd w:val="clear" w:color="auto" w:fill="FFFFFF"/>
        </w:rPr>
        <w:t xml:space="preserve"> </w:t>
      </w:r>
      <w:r w:rsidRPr="00A8377C">
        <w:rPr>
          <w:rFonts w:ascii="Calibri" w:hAnsi="Calibri"/>
          <w:color w:val="050A30"/>
          <w:sz w:val="27"/>
          <w:szCs w:val="27"/>
          <w:shd w:val="clear" w:color="auto" w:fill="FFFFFF"/>
        </w:rPr>
        <w:t xml:space="preserve">V situáciách života je človek niekedy  „utopený“. </w:t>
      </w:r>
      <w:r w:rsidR="005B22E3">
        <w:rPr>
          <w:rFonts w:ascii="Calibri" w:hAnsi="Calibri"/>
          <w:color w:val="050A30"/>
          <w:sz w:val="27"/>
          <w:szCs w:val="27"/>
          <w:shd w:val="clear" w:color="auto" w:fill="FFFFFF"/>
        </w:rPr>
        <w:t>I v riešeniach</w:t>
      </w:r>
      <w:r w:rsidRPr="00A8377C">
        <w:rPr>
          <w:rFonts w:ascii="Calibri" w:hAnsi="Calibri"/>
          <w:color w:val="050A30"/>
          <w:sz w:val="27"/>
          <w:szCs w:val="27"/>
          <w:shd w:val="clear" w:color="auto" w:fill="FFFFFF"/>
        </w:rPr>
        <w:t xml:space="preserve">, ktoré mu napadajú. </w:t>
      </w:r>
      <w:r w:rsidR="005B22E3">
        <w:rPr>
          <w:rFonts w:ascii="Calibri" w:hAnsi="Calibri"/>
          <w:color w:val="050A30"/>
          <w:sz w:val="27"/>
          <w:szCs w:val="27"/>
          <w:shd w:val="clear" w:color="auto" w:fill="FFFFFF"/>
        </w:rPr>
        <w:t>Skúsenejší b</w:t>
      </w:r>
      <w:r w:rsidRPr="00A8377C">
        <w:rPr>
          <w:rFonts w:ascii="Calibri" w:hAnsi="Calibri"/>
          <w:color w:val="050A30"/>
          <w:sz w:val="27"/>
          <w:szCs w:val="27"/>
          <w:shd w:val="clear" w:color="auto" w:fill="FFFFFF"/>
        </w:rPr>
        <w:t xml:space="preserve">ratia  a sestry vo viere nám môžu </w:t>
      </w:r>
      <w:r w:rsidRPr="00A8377C">
        <w:rPr>
          <w:rFonts w:ascii="Calibri" w:hAnsi="Calibri"/>
          <w:color w:val="050A30"/>
          <w:sz w:val="27"/>
          <w:szCs w:val="27"/>
          <w:shd w:val="clear" w:color="auto" w:fill="FFFFFF"/>
        </w:rPr>
        <w:t xml:space="preserve">poskytnúť potrebný nadhľad, posilniť nás, nasmerovať k správnym riešeniam.    </w:t>
      </w:r>
    </w:p>
    <w:p w14:paraId="1CA5071E" w14:textId="020EBA3B" w:rsidR="00E50E85" w:rsidRPr="00A8377C" w:rsidRDefault="00E50E85" w:rsidP="00197C0C">
      <w:pPr>
        <w:shd w:val="clear" w:color="auto" w:fill="FFFFFF"/>
        <w:spacing w:after="0" w:line="240" w:lineRule="auto"/>
        <w:jc w:val="both"/>
        <w:rPr>
          <w:rFonts w:ascii="Calibri" w:hAnsi="Calibri"/>
          <w:color w:val="050A30"/>
          <w:sz w:val="27"/>
          <w:szCs w:val="27"/>
          <w:shd w:val="clear" w:color="auto" w:fill="FFFFFF"/>
        </w:rPr>
      </w:pPr>
    </w:p>
    <w:p w14:paraId="0A71614E" w14:textId="6EFFF5F9" w:rsidR="00AA4811" w:rsidRPr="00A8377C" w:rsidRDefault="0069249F" w:rsidP="00197C0C">
      <w:pPr>
        <w:shd w:val="clear" w:color="auto" w:fill="FFFFFF"/>
        <w:spacing w:after="0" w:line="240" w:lineRule="auto"/>
        <w:jc w:val="both"/>
        <w:rPr>
          <w:rFonts w:ascii="Calibri" w:hAnsi="Calibri"/>
          <w:i/>
          <w:iCs/>
          <w:color w:val="050A30"/>
          <w:sz w:val="27"/>
          <w:szCs w:val="27"/>
          <w:shd w:val="clear" w:color="auto" w:fill="FFFFFF"/>
        </w:rPr>
      </w:pPr>
      <w:r w:rsidRPr="00A8377C">
        <w:rPr>
          <w:rFonts w:ascii="Calibri" w:hAnsi="Calibri"/>
          <w:color w:val="050A30"/>
          <w:sz w:val="27"/>
          <w:szCs w:val="27"/>
          <w:shd w:val="clear" w:color="auto" w:fill="FFFFFF"/>
        </w:rPr>
        <w:t xml:space="preserve">V neposlednom rade nám Božou vôľu môže pomôcť rozpoznať a k uskutočňovaniu dodať silu </w:t>
      </w:r>
      <w:r w:rsidRPr="00A8377C">
        <w:rPr>
          <w:rFonts w:ascii="Calibri" w:hAnsi="Calibri"/>
          <w:b/>
          <w:bCs/>
          <w:color w:val="0070C0"/>
          <w:sz w:val="27"/>
          <w:szCs w:val="27"/>
          <w:u w:val="single"/>
          <w:shd w:val="clear" w:color="auto" w:fill="FFFFFF"/>
        </w:rPr>
        <w:t>modlitb</w:t>
      </w:r>
      <w:r w:rsidR="00C93C4A" w:rsidRPr="00A8377C">
        <w:rPr>
          <w:rFonts w:ascii="Calibri" w:hAnsi="Calibri"/>
          <w:b/>
          <w:bCs/>
          <w:color w:val="0070C0"/>
          <w:sz w:val="27"/>
          <w:szCs w:val="27"/>
          <w:u w:val="single"/>
          <w:shd w:val="clear" w:color="auto" w:fill="FFFFFF"/>
        </w:rPr>
        <w:t>a.</w:t>
      </w:r>
      <w:r w:rsidRPr="00A8377C">
        <w:rPr>
          <w:rFonts w:ascii="Calibri" w:hAnsi="Calibri"/>
          <w:b/>
          <w:bCs/>
          <w:color w:val="050A30"/>
          <w:sz w:val="27"/>
          <w:szCs w:val="27"/>
          <w:shd w:val="clear" w:color="auto" w:fill="FFFFFF"/>
        </w:rPr>
        <w:t xml:space="preserve"> </w:t>
      </w:r>
      <w:r w:rsidRPr="00A8377C">
        <w:rPr>
          <w:rFonts w:ascii="Calibri" w:hAnsi="Calibri"/>
          <w:color w:val="050A30"/>
          <w:sz w:val="27"/>
          <w:szCs w:val="27"/>
          <w:shd w:val="clear" w:color="auto" w:fill="FFFFFF"/>
        </w:rPr>
        <w:t xml:space="preserve">„Ak </w:t>
      </w:r>
      <w:r w:rsidR="00AA4811" w:rsidRPr="00A8377C">
        <w:rPr>
          <w:rStyle w:val="verse-item-text"/>
          <w:rFonts w:ascii="Calibri" w:hAnsi="Calibri"/>
          <w:color w:val="050A30"/>
          <w:sz w:val="27"/>
          <w:szCs w:val="27"/>
          <w:shd w:val="clear" w:color="auto" w:fill="FFFFFF"/>
        </w:rPr>
        <w:t>sa niekomu z vás nedostáva múdrosť, nech si ju prosí od Boha, ktorý prosto a ochotne dáva všetkým, a dostane sa mu jej.</w:t>
      </w:r>
      <w:r w:rsidR="00AA4811" w:rsidRPr="00A8377C">
        <w:rPr>
          <w:rStyle w:val="verse-item"/>
          <w:rFonts w:ascii="Calibri" w:hAnsi="Calibri"/>
          <w:color w:val="050A30"/>
          <w:sz w:val="27"/>
          <w:szCs w:val="27"/>
          <w:shd w:val="clear" w:color="auto" w:fill="FFFFFF"/>
        </w:rPr>
        <w:t> </w:t>
      </w:r>
      <w:r w:rsidR="00AA4811" w:rsidRPr="00A8377C">
        <w:rPr>
          <w:rStyle w:val="verse-number"/>
          <w:rFonts w:ascii="Calibri" w:hAnsi="Calibri"/>
          <w:b/>
          <w:bCs/>
          <w:color w:val="050A30"/>
          <w:sz w:val="27"/>
          <w:szCs w:val="27"/>
          <w:shd w:val="clear" w:color="auto" w:fill="FFFFFF"/>
          <w:vertAlign w:val="superscript"/>
        </w:rPr>
        <w:t>6</w:t>
      </w:r>
      <w:r w:rsidR="00AA4811" w:rsidRPr="00A8377C">
        <w:rPr>
          <w:rStyle w:val="verse-container"/>
          <w:rFonts w:ascii="Calibri" w:hAnsi="Calibri"/>
          <w:color w:val="050A30"/>
          <w:sz w:val="27"/>
          <w:szCs w:val="27"/>
          <w:shd w:val="clear" w:color="auto" w:fill="FFFFFF"/>
        </w:rPr>
        <w:t> </w:t>
      </w:r>
      <w:r w:rsidR="00AA4811" w:rsidRPr="00A8377C">
        <w:rPr>
          <w:rStyle w:val="verse-item-text"/>
          <w:rFonts w:ascii="Calibri" w:hAnsi="Calibri"/>
          <w:color w:val="050A30"/>
          <w:sz w:val="27"/>
          <w:szCs w:val="27"/>
          <w:shd w:val="clear" w:color="auto" w:fill="FFFFFF"/>
        </w:rPr>
        <w:t>Ale nech prosí s vierou, bez akéhokoľvek pochybovania.“ (</w:t>
      </w:r>
      <w:proofErr w:type="spellStart"/>
      <w:r w:rsidR="00AA4811" w:rsidRPr="00A8377C">
        <w:rPr>
          <w:rStyle w:val="verse-item-text"/>
          <w:rFonts w:ascii="Calibri" w:hAnsi="Calibri"/>
          <w:color w:val="050A30"/>
          <w:sz w:val="27"/>
          <w:szCs w:val="27"/>
          <w:shd w:val="clear" w:color="auto" w:fill="FFFFFF"/>
        </w:rPr>
        <w:t>Jk</w:t>
      </w:r>
      <w:proofErr w:type="spellEnd"/>
      <w:r w:rsidR="00AA4811" w:rsidRPr="00A8377C">
        <w:rPr>
          <w:rStyle w:val="verse-item-text"/>
          <w:rFonts w:ascii="Calibri" w:hAnsi="Calibri"/>
          <w:color w:val="050A30"/>
          <w:sz w:val="27"/>
          <w:szCs w:val="27"/>
          <w:shd w:val="clear" w:color="auto" w:fill="FFFFFF"/>
        </w:rPr>
        <w:t xml:space="preserve"> 1, 5 – 6) </w:t>
      </w:r>
      <w:r w:rsidRPr="00A8377C">
        <w:rPr>
          <w:rFonts w:ascii="Calibri" w:hAnsi="Calibri"/>
          <w:i/>
          <w:iCs/>
          <w:color w:val="050A30"/>
          <w:sz w:val="27"/>
          <w:szCs w:val="27"/>
          <w:shd w:val="clear" w:color="auto" w:fill="FFFFFF"/>
        </w:rPr>
        <w:t xml:space="preserve"> </w:t>
      </w:r>
    </w:p>
    <w:p w14:paraId="0A0B22FB" w14:textId="77335519" w:rsidR="00E50E85" w:rsidRPr="00A8377C" w:rsidRDefault="0069249F" w:rsidP="00197C0C">
      <w:pPr>
        <w:shd w:val="clear" w:color="auto" w:fill="FFFFFF"/>
        <w:spacing w:after="0" w:line="240" w:lineRule="auto"/>
        <w:jc w:val="both"/>
        <w:rPr>
          <w:rFonts w:ascii="Calibri" w:hAnsi="Calibri"/>
          <w:color w:val="050A30"/>
          <w:sz w:val="27"/>
          <w:szCs w:val="27"/>
          <w:shd w:val="clear" w:color="auto" w:fill="FFFFFF"/>
        </w:rPr>
      </w:pPr>
      <w:r w:rsidRPr="00A8377C">
        <w:rPr>
          <w:rFonts w:ascii="Calibri" w:hAnsi="Calibri"/>
          <w:i/>
          <w:iCs/>
          <w:color w:val="050A30"/>
          <w:sz w:val="27"/>
          <w:szCs w:val="27"/>
          <w:shd w:val="clear" w:color="auto" w:fill="FFFFFF"/>
        </w:rPr>
        <w:t xml:space="preserve"> „</w:t>
      </w:r>
      <w:r w:rsidRPr="00A8377C">
        <w:rPr>
          <w:rStyle w:val="verse-item-text"/>
          <w:rFonts w:ascii="Calibri" w:hAnsi="Calibri"/>
          <w:i/>
          <w:iCs/>
          <w:color w:val="050A30"/>
          <w:sz w:val="27"/>
          <w:szCs w:val="27"/>
          <w:shd w:val="clear" w:color="auto" w:fill="FFFFFF"/>
        </w:rPr>
        <w:t>Dúfaj v Hospodina celým svojím srdcom, a nespoliehaj sa na svoju rozumnosť.</w:t>
      </w:r>
      <w:r w:rsidRPr="00A8377C">
        <w:rPr>
          <w:rStyle w:val="verse-item"/>
          <w:rFonts w:ascii="Calibri" w:hAnsi="Calibri"/>
          <w:i/>
          <w:iCs/>
          <w:color w:val="050A30"/>
          <w:sz w:val="27"/>
          <w:szCs w:val="27"/>
          <w:shd w:val="clear" w:color="auto" w:fill="FFFFFF"/>
        </w:rPr>
        <w:t> </w:t>
      </w:r>
      <w:r w:rsidRPr="00A8377C">
        <w:rPr>
          <w:rStyle w:val="verse-number"/>
          <w:rFonts w:ascii="Calibri" w:hAnsi="Calibri"/>
          <w:b/>
          <w:bCs/>
          <w:i/>
          <w:iCs/>
          <w:color w:val="050A30"/>
          <w:sz w:val="27"/>
          <w:szCs w:val="27"/>
          <w:shd w:val="clear" w:color="auto" w:fill="FFFFFF"/>
          <w:vertAlign w:val="superscript"/>
        </w:rPr>
        <w:t>6</w:t>
      </w:r>
      <w:r w:rsidRPr="00A8377C">
        <w:rPr>
          <w:rStyle w:val="verse-container"/>
          <w:rFonts w:ascii="Calibri" w:hAnsi="Calibri"/>
          <w:i/>
          <w:iCs/>
          <w:color w:val="050A30"/>
          <w:sz w:val="27"/>
          <w:szCs w:val="27"/>
          <w:shd w:val="clear" w:color="auto" w:fill="FFFFFF"/>
        </w:rPr>
        <w:t> </w:t>
      </w:r>
      <w:r w:rsidRPr="00A8377C">
        <w:rPr>
          <w:rStyle w:val="verse-item-text"/>
          <w:rFonts w:ascii="Calibri" w:hAnsi="Calibri"/>
          <w:i/>
          <w:iCs/>
          <w:color w:val="050A30"/>
          <w:sz w:val="27"/>
          <w:szCs w:val="27"/>
          <w:shd w:val="clear" w:color="auto" w:fill="FFFFFF"/>
        </w:rPr>
        <w:t>Na všetkých svojich cestách Ho poznávaj a On ti urovná chodníky.</w:t>
      </w:r>
      <w:r w:rsidRPr="00A8377C">
        <w:rPr>
          <w:rFonts w:ascii="Calibri" w:hAnsi="Calibri"/>
          <w:i/>
          <w:iCs/>
          <w:color w:val="050A30"/>
          <w:sz w:val="27"/>
          <w:szCs w:val="27"/>
          <w:shd w:val="clear" w:color="auto" w:fill="FFFFFF"/>
        </w:rPr>
        <w:t>“</w:t>
      </w:r>
      <w:r w:rsidRPr="00A8377C">
        <w:rPr>
          <w:rFonts w:ascii="Calibri" w:hAnsi="Calibri"/>
          <w:color w:val="050A30"/>
          <w:sz w:val="27"/>
          <w:szCs w:val="27"/>
          <w:shd w:val="clear" w:color="auto" w:fill="FFFFFF"/>
        </w:rPr>
        <w:t xml:space="preserve"> (Prí</w:t>
      </w:r>
      <w:r w:rsidR="00FF067C" w:rsidRPr="00A8377C">
        <w:rPr>
          <w:rFonts w:ascii="Calibri" w:hAnsi="Calibri"/>
          <w:color w:val="050A30"/>
          <w:sz w:val="27"/>
          <w:szCs w:val="27"/>
          <w:shd w:val="clear" w:color="auto" w:fill="FFFFFF"/>
        </w:rPr>
        <w:t>s</w:t>
      </w:r>
      <w:r w:rsidRPr="00A8377C">
        <w:rPr>
          <w:rFonts w:ascii="Calibri" w:hAnsi="Calibri"/>
          <w:color w:val="050A30"/>
          <w:sz w:val="27"/>
          <w:szCs w:val="27"/>
          <w:shd w:val="clear" w:color="auto" w:fill="FFFFFF"/>
        </w:rPr>
        <w:t xml:space="preserve">lovia 3, 5 – 6) </w:t>
      </w:r>
    </w:p>
    <w:p w14:paraId="01F31CE3" w14:textId="77777777" w:rsidR="00C93C4A" w:rsidRPr="00A8377C" w:rsidRDefault="00C93C4A" w:rsidP="00197C0C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3D3D3D"/>
          <w:sz w:val="27"/>
          <w:szCs w:val="27"/>
          <w:lang w:eastAsia="sk-SK"/>
        </w:rPr>
      </w:pPr>
    </w:p>
    <w:p w14:paraId="07756A76" w14:textId="41FBBF63" w:rsidR="00197C0C" w:rsidRPr="00A8377C" w:rsidRDefault="00197C0C" w:rsidP="00197C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z w:val="27"/>
          <w:szCs w:val="27"/>
          <w:lang w:eastAsia="sk-SK"/>
        </w:rPr>
      </w:pPr>
      <w:r w:rsidRPr="00A8377C">
        <w:rPr>
          <w:rFonts w:ascii="Calibri" w:eastAsia="Times New Roman" w:hAnsi="Calibri" w:cs="Arial"/>
          <w:b/>
          <w:bCs/>
          <w:sz w:val="27"/>
          <w:szCs w:val="27"/>
          <w:lang w:eastAsia="sk-SK"/>
        </w:rPr>
        <w:t>Keď naozaj chceme poznať Božiu vôľu, potrebujeme sa naučiť kráčať s Bohom, byť premenen</w:t>
      </w:r>
      <w:r w:rsidR="00406347">
        <w:rPr>
          <w:rFonts w:ascii="Calibri" w:eastAsia="Times New Roman" w:hAnsi="Calibri" w:cs="Arial"/>
          <w:b/>
          <w:bCs/>
          <w:sz w:val="27"/>
          <w:szCs w:val="27"/>
          <w:lang w:eastAsia="sk-SK"/>
        </w:rPr>
        <w:t>í</w:t>
      </w:r>
      <w:bookmarkStart w:id="3" w:name="_GoBack"/>
      <w:bookmarkEnd w:id="3"/>
      <w:r w:rsidRPr="00A8377C">
        <w:rPr>
          <w:rFonts w:ascii="Calibri" w:eastAsia="Times New Roman" w:hAnsi="Calibri" w:cs="Arial"/>
          <w:b/>
          <w:bCs/>
          <w:sz w:val="27"/>
          <w:szCs w:val="27"/>
          <w:lang w:eastAsia="sk-SK"/>
        </w:rPr>
        <w:t xml:space="preserve"> obnovením mysle – to je zásadnú úloha kresťana.  </w:t>
      </w:r>
      <w:r w:rsidRPr="00A8377C">
        <w:rPr>
          <w:rFonts w:ascii="Calibri" w:eastAsia="Times New Roman" w:hAnsi="Calibri" w:cs="Arial"/>
          <w:sz w:val="27"/>
          <w:szCs w:val="27"/>
          <w:lang w:eastAsia="sk-SK"/>
        </w:rPr>
        <w:t xml:space="preserve">Pán Ježiš hovorí, že </w:t>
      </w:r>
      <w:r w:rsidRPr="00A8377C">
        <w:rPr>
          <w:rFonts w:ascii="Calibri" w:eastAsia="Times New Roman" w:hAnsi="Calibri" w:cs="Arial"/>
          <w:i/>
          <w:iCs/>
          <w:sz w:val="27"/>
          <w:szCs w:val="27"/>
          <w:lang w:eastAsia="sk-SK"/>
        </w:rPr>
        <w:t>„</w:t>
      </w:r>
      <w:r w:rsidRPr="00A8377C">
        <w:rPr>
          <w:rFonts w:ascii="Calibri" w:hAnsi="Calibri"/>
          <w:i/>
          <w:iCs/>
          <w:sz w:val="27"/>
          <w:szCs w:val="27"/>
          <w:shd w:val="clear" w:color="auto" w:fill="FFFFFF"/>
        </w:rPr>
        <w:t>vypestujte dobrý strom, i jeho ovocie bude dobré; alebo vypestujte planý strom, i jeho ovocie bude plané; lebo strom poznať po ovocí.</w:t>
      </w:r>
      <w:r w:rsidRPr="00A8377C">
        <w:rPr>
          <w:rFonts w:ascii="Calibri" w:eastAsia="Times New Roman" w:hAnsi="Calibri" w:cs="Arial"/>
          <w:i/>
          <w:iCs/>
          <w:sz w:val="27"/>
          <w:szCs w:val="27"/>
          <w:lang w:eastAsia="sk-SK"/>
        </w:rPr>
        <w:t>“</w:t>
      </w:r>
      <w:r w:rsidRPr="00A8377C">
        <w:rPr>
          <w:rFonts w:ascii="Calibri" w:eastAsia="Times New Roman" w:hAnsi="Calibri" w:cs="Arial"/>
          <w:sz w:val="27"/>
          <w:szCs w:val="27"/>
          <w:lang w:eastAsia="sk-SK"/>
        </w:rPr>
        <w:t xml:space="preserve"> (</w:t>
      </w:r>
      <w:proofErr w:type="spellStart"/>
      <w:r w:rsidRPr="00A8377C">
        <w:rPr>
          <w:rFonts w:ascii="Calibri" w:eastAsia="Times New Roman" w:hAnsi="Calibri" w:cs="Arial"/>
          <w:sz w:val="27"/>
          <w:szCs w:val="27"/>
          <w:lang w:eastAsia="sk-SK"/>
        </w:rPr>
        <w:t>Mt</w:t>
      </w:r>
      <w:proofErr w:type="spellEnd"/>
      <w:r w:rsidRPr="00A8377C">
        <w:rPr>
          <w:rFonts w:ascii="Calibri" w:eastAsia="Times New Roman" w:hAnsi="Calibri" w:cs="Arial"/>
          <w:sz w:val="27"/>
          <w:szCs w:val="27"/>
          <w:lang w:eastAsia="sk-SK"/>
        </w:rPr>
        <w:t xml:space="preserve"> 12, 33).</w:t>
      </w:r>
    </w:p>
    <w:p w14:paraId="095407C2" w14:textId="0BDB53E2" w:rsidR="00197C0C" w:rsidRPr="00A8377C" w:rsidRDefault="00197C0C" w:rsidP="00197C0C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7"/>
          <w:szCs w:val="27"/>
          <w:lang w:eastAsia="sk-SK"/>
        </w:rPr>
      </w:pPr>
      <w:r w:rsidRPr="00A8377C">
        <w:rPr>
          <w:rFonts w:ascii="Calibri" w:hAnsi="Calibri" w:cs="Segoe UI"/>
          <w:b/>
          <w:bCs/>
          <w:sz w:val="27"/>
          <w:szCs w:val="27"/>
          <w:shd w:val="clear" w:color="auto" w:fill="FFFFFF"/>
        </w:rPr>
        <w:t xml:space="preserve">Kľúčové je chcieť uskutočňovať Božiu vôľu, dať jej prednosť pred </w:t>
      </w:r>
      <w:r w:rsidRPr="00A8377C">
        <w:rPr>
          <w:rFonts w:ascii="Calibri" w:hAnsi="Calibri" w:cs="Segoe UI"/>
          <w:sz w:val="27"/>
          <w:szCs w:val="27"/>
          <w:shd w:val="clear" w:color="auto" w:fill="FFFFFF"/>
        </w:rPr>
        <w:t>svojou vlastnou.</w:t>
      </w:r>
      <w:r w:rsidR="00A8377C" w:rsidRPr="00A8377C">
        <w:rPr>
          <w:rFonts w:ascii="Calibri" w:hAnsi="Calibri" w:cs="Segoe UI"/>
          <w:sz w:val="27"/>
          <w:szCs w:val="27"/>
          <w:shd w:val="clear" w:color="auto" w:fill="FFFFFF"/>
        </w:rPr>
        <w:t xml:space="preserve"> Hľadať nie svoju slávu, ale slávu nebeského Otca</w:t>
      </w:r>
      <w:r w:rsidR="00A8377C">
        <w:rPr>
          <w:rFonts w:ascii="Calibri" w:hAnsi="Calibri" w:cs="Segoe UI"/>
          <w:sz w:val="27"/>
          <w:szCs w:val="27"/>
          <w:shd w:val="clear" w:color="auto" w:fill="FFFFFF"/>
        </w:rPr>
        <w:t xml:space="preserve">: </w:t>
      </w:r>
      <w:r w:rsidR="00A8377C" w:rsidRPr="00A8377C">
        <w:rPr>
          <w:rFonts w:ascii="Calibri" w:hAnsi="Calibri" w:cs="Segoe UI"/>
          <w:i/>
          <w:iCs/>
          <w:sz w:val="27"/>
          <w:szCs w:val="27"/>
          <w:shd w:val="clear" w:color="auto" w:fill="FFFFFF"/>
        </w:rPr>
        <w:t>„T</w:t>
      </w:r>
      <w:r w:rsidR="00A8377C" w:rsidRPr="00A8377C">
        <w:rPr>
          <w:rFonts w:ascii="Calibri" w:hAnsi="Calibri"/>
          <w:i/>
          <w:iCs/>
          <w:color w:val="050A30"/>
          <w:sz w:val="27"/>
          <w:szCs w:val="27"/>
          <w:shd w:val="clear" w:color="auto" w:fill="FFFFFF"/>
        </w:rPr>
        <w:t>ak svieť vaše svetlo pred ľuďmi, aby videli dobré skutky a velebili vášho Otca, ktorý je v nebesiach.</w:t>
      </w:r>
      <w:r w:rsidR="00A8377C" w:rsidRPr="00A8377C">
        <w:rPr>
          <w:rFonts w:ascii="Calibri" w:hAnsi="Calibri" w:cs="Segoe UI"/>
          <w:i/>
          <w:iCs/>
          <w:sz w:val="27"/>
          <w:szCs w:val="27"/>
          <w:shd w:val="clear" w:color="auto" w:fill="FFFFFF"/>
        </w:rPr>
        <w:t>“</w:t>
      </w:r>
      <w:r w:rsidR="00A8377C">
        <w:rPr>
          <w:rFonts w:ascii="Calibri" w:hAnsi="Calibri" w:cs="Segoe UI"/>
          <w:sz w:val="27"/>
          <w:szCs w:val="27"/>
          <w:shd w:val="clear" w:color="auto" w:fill="FFFFFF"/>
        </w:rPr>
        <w:t xml:space="preserve"> (</w:t>
      </w:r>
      <w:proofErr w:type="spellStart"/>
      <w:r w:rsidR="00A8377C">
        <w:rPr>
          <w:rFonts w:ascii="Calibri" w:hAnsi="Calibri" w:cs="Segoe UI"/>
          <w:sz w:val="27"/>
          <w:szCs w:val="27"/>
          <w:shd w:val="clear" w:color="auto" w:fill="FFFFFF"/>
        </w:rPr>
        <w:t>Mt</w:t>
      </w:r>
      <w:proofErr w:type="spellEnd"/>
      <w:r w:rsidR="00A8377C">
        <w:rPr>
          <w:rFonts w:ascii="Calibri" w:hAnsi="Calibri" w:cs="Segoe UI"/>
          <w:sz w:val="27"/>
          <w:szCs w:val="27"/>
          <w:shd w:val="clear" w:color="auto" w:fill="FFFFFF"/>
        </w:rPr>
        <w:t xml:space="preserve"> 5, 16). </w:t>
      </w:r>
    </w:p>
    <w:p w14:paraId="71921D06" w14:textId="77777777" w:rsidR="00A8377C" w:rsidRDefault="00A8377C" w:rsidP="00A8377C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7"/>
          <w:szCs w:val="27"/>
          <w:lang w:eastAsia="sk-SK"/>
        </w:rPr>
      </w:pPr>
      <w:r>
        <w:rPr>
          <w:rFonts w:ascii="Calibri" w:eastAsia="Times New Roman" w:hAnsi="Calibri" w:cs="Arial"/>
          <w:sz w:val="27"/>
          <w:szCs w:val="27"/>
          <w:lang w:eastAsia="sk-SK"/>
        </w:rPr>
        <w:t xml:space="preserve">Pán </w:t>
      </w:r>
      <w:r w:rsidR="00197C0C" w:rsidRPr="00A8377C">
        <w:rPr>
          <w:rFonts w:ascii="Calibri" w:eastAsia="Times New Roman" w:hAnsi="Calibri" w:cs="Arial"/>
          <w:sz w:val="27"/>
          <w:szCs w:val="27"/>
          <w:lang w:eastAsia="sk-SK"/>
        </w:rPr>
        <w:t xml:space="preserve">Ježiš Kristus sľúbil: </w:t>
      </w:r>
      <w:r w:rsidR="00197C0C" w:rsidRPr="00A8377C">
        <w:rPr>
          <w:rFonts w:ascii="Calibri" w:eastAsia="Times New Roman" w:hAnsi="Calibri" w:cs="Arial"/>
          <w:i/>
          <w:iCs/>
          <w:sz w:val="27"/>
          <w:szCs w:val="27"/>
          <w:lang w:eastAsia="sk-SK"/>
        </w:rPr>
        <w:t>„</w:t>
      </w:r>
      <w:r w:rsidR="00197C0C" w:rsidRPr="00A8377C">
        <w:rPr>
          <w:rFonts w:ascii="Calibri" w:hAnsi="Calibri"/>
          <w:i/>
          <w:iCs/>
          <w:color w:val="050A30"/>
          <w:sz w:val="27"/>
          <w:szCs w:val="27"/>
          <w:shd w:val="clear" w:color="auto" w:fill="FFFFFF"/>
        </w:rPr>
        <w:t>Kto činí vôľu Božiu, ten mi je bratom aj sestrou aj matkou.</w:t>
      </w:r>
      <w:r w:rsidR="00197C0C" w:rsidRPr="00A8377C">
        <w:rPr>
          <w:rFonts w:ascii="Calibri" w:eastAsia="Times New Roman" w:hAnsi="Calibri" w:cs="Arial"/>
          <w:i/>
          <w:iCs/>
          <w:sz w:val="27"/>
          <w:szCs w:val="27"/>
          <w:lang w:eastAsia="sk-SK"/>
        </w:rPr>
        <w:t>“</w:t>
      </w:r>
      <w:r w:rsidR="00197C0C" w:rsidRPr="00A8377C">
        <w:rPr>
          <w:rFonts w:ascii="Calibri" w:eastAsia="Times New Roman" w:hAnsi="Calibri" w:cs="Arial"/>
          <w:sz w:val="27"/>
          <w:szCs w:val="27"/>
          <w:lang w:eastAsia="sk-SK"/>
        </w:rPr>
        <w:t xml:space="preserve"> (</w:t>
      </w:r>
      <w:proofErr w:type="spellStart"/>
      <w:r w:rsidR="00197C0C" w:rsidRPr="00A8377C">
        <w:rPr>
          <w:rFonts w:ascii="Calibri" w:eastAsia="Times New Roman" w:hAnsi="Calibri" w:cs="Arial"/>
          <w:sz w:val="27"/>
          <w:szCs w:val="27"/>
          <w:lang w:eastAsia="sk-SK"/>
        </w:rPr>
        <w:t>Mk</w:t>
      </w:r>
      <w:proofErr w:type="spellEnd"/>
      <w:r w:rsidR="00197C0C" w:rsidRPr="00A8377C">
        <w:rPr>
          <w:rFonts w:ascii="Calibri" w:eastAsia="Times New Roman" w:hAnsi="Calibri" w:cs="Arial"/>
          <w:sz w:val="27"/>
          <w:szCs w:val="27"/>
          <w:lang w:eastAsia="sk-SK"/>
        </w:rPr>
        <w:t xml:space="preserve"> 3, 35). </w:t>
      </w:r>
      <w:r>
        <w:rPr>
          <w:rFonts w:ascii="Calibri" w:eastAsia="Times New Roman" w:hAnsi="Calibri" w:cs="Arial"/>
          <w:sz w:val="27"/>
          <w:szCs w:val="27"/>
          <w:lang w:eastAsia="sk-SK"/>
        </w:rPr>
        <w:t xml:space="preserve">Amen. </w:t>
      </w:r>
    </w:p>
    <w:p w14:paraId="124D0B6D" w14:textId="77777777" w:rsidR="00A8377C" w:rsidRDefault="00A8377C" w:rsidP="00A8377C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i/>
          <w:iCs/>
          <w:sz w:val="20"/>
          <w:szCs w:val="20"/>
          <w:lang w:eastAsia="sk-SK"/>
        </w:rPr>
      </w:pPr>
      <w:r>
        <w:rPr>
          <w:rFonts w:ascii="Calibri" w:eastAsia="Times New Roman" w:hAnsi="Calibri" w:cs="Times New Roman"/>
          <w:i/>
          <w:iCs/>
          <w:sz w:val="20"/>
          <w:szCs w:val="20"/>
          <w:lang w:eastAsia="sk-SK"/>
        </w:rPr>
        <w:t xml:space="preserve">                 </w:t>
      </w:r>
    </w:p>
    <w:p w14:paraId="3846CF7C" w14:textId="6AC0E29D" w:rsidR="00197C0C" w:rsidRPr="00197C0C" w:rsidRDefault="00A8377C" w:rsidP="00197C0C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3D3D3D"/>
          <w:sz w:val="26"/>
          <w:szCs w:val="26"/>
          <w:lang w:eastAsia="sk-SK"/>
        </w:rPr>
      </w:pPr>
      <w:r>
        <w:rPr>
          <w:rFonts w:ascii="Calibri" w:eastAsia="Times New Roman" w:hAnsi="Calibri" w:cs="Times New Roman"/>
          <w:i/>
          <w:iCs/>
          <w:sz w:val="20"/>
          <w:szCs w:val="20"/>
          <w:lang w:eastAsia="sk-SK"/>
        </w:rPr>
        <w:t xml:space="preserve">                 </w:t>
      </w:r>
      <w:r w:rsidR="00197C0C">
        <w:rPr>
          <w:rFonts w:ascii="Calibri" w:eastAsia="Times New Roman" w:hAnsi="Calibri" w:cs="Times New Roman"/>
          <w:i/>
          <w:iCs/>
          <w:sz w:val="20"/>
          <w:szCs w:val="20"/>
          <w:lang w:eastAsia="sk-SK"/>
        </w:rPr>
        <w:t xml:space="preserve">     </w:t>
      </w:r>
      <w:r w:rsidR="00197C0C" w:rsidRPr="00B24223">
        <w:rPr>
          <w:rFonts w:ascii="Calibri" w:eastAsia="Times New Roman" w:hAnsi="Calibri" w:cs="Times New Roman"/>
          <w:i/>
          <w:iCs/>
          <w:sz w:val="20"/>
          <w:szCs w:val="20"/>
          <w:lang w:eastAsia="sk-SK"/>
        </w:rPr>
        <w:t>Použitím viacerých prameňov:</w:t>
      </w:r>
      <w:r w:rsidR="00197C0C" w:rsidRPr="00B24223">
        <w:rPr>
          <w:rFonts w:ascii="Calibri" w:eastAsia="Times New Roman" w:hAnsi="Calibri" w:cs="Times New Roman"/>
          <w:sz w:val="20"/>
          <w:szCs w:val="20"/>
          <w:lang w:eastAsia="sk-SK"/>
        </w:rPr>
        <w:t xml:space="preserve"> </w:t>
      </w:r>
      <w:r w:rsidR="00197C0C" w:rsidRPr="00B24223">
        <w:rPr>
          <w:rFonts w:ascii="Calibri" w:eastAsia="Times New Roman" w:hAnsi="Calibri" w:cs="Times New Roman"/>
          <w:b/>
          <w:sz w:val="20"/>
          <w:szCs w:val="20"/>
          <w:lang w:eastAsia="sk-SK"/>
        </w:rPr>
        <w:t xml:space="preserve"> </w:t>
      </w:r>
      <w:r w:rsidR="00197C0C" w:rsidRPr="00A8377C">
        <w:rPr>
          <w:rFonts w:ascii="Calibri" w:eastAsia="Times New Roman" w:hAnsi="Calibri" w:cs="Times New Roman"/>
          <w:b/>
          <w:color w:val="7030A0"/>
          <w:sz w:val="20"/>
          <w:szCs w:val="20"/>
          <w:lang w:eastAsia="sk-SK"/>
        </w:rPr>
        <w:t xml:space="preserve">Martin </w:t>
      </w:r>
      <w:proofErr w:type="spellStart"/>
      <w:r w:rsidR="00197C0C" w:rsidRPr="00A8377C">
        <w:rPr>
          <w:rFonts w:ascii="Calibri" w:eastAsia="Times New Roman" w:hAnsi="Calibri" w:cs="Times New Roman"/>
          <w:b/>
          <w:color w:val="7030A0"/>
          <w:sz w:val="20"/>
          <w:szCs w:val="20"/>
          <w:lang w:eastAsia="sk-SK"/>
        </w:rPr>
        <w:t>Šefranko</w:t>
      </w:r>
      <w:proofErr w:type="spellEnd"/>
      <w:r w:rsidR="00197C0C" w:rsidRPr="00A8377C">
        <w:rPr>
          <w:rFonts w:ascii="Calibri" w:eastAsia="Times New Roman" w:hAnsi="Calibri" w:cs="Times New Roman"/>
          <w:b/>
          <w:color w:val="7030A0"/>
          <w:sz w:val="20"/>
          <w:szCs w:val="20"/>
          <w:lang w:eastAsia="sk-SK"/>
        </w:rPr>
        <w:t>, evanjelický a. v. farár</w:t>
      </w:r>
    </w:p>
    <w:sectPr w:rsidR="00197C0C" w:rsidRPr="00197C0C" w:rsidSect="00A8377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42D1B"/>
    <w:multiLevelType w:val="multilevel"/>
    <w:tmpl w:val="28E2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94"/>
    <w:rsid w:val="0003030E"/>
    <w:rsid w:val="00042BD8"/>
    <w:rsid w:val="0018238B"/>
    <w:rsid w:val="00197C0C"/>
    <w:rsid w:val="001A2394"/>
    <w:rsid w:val="001B1F75"/>
    <w:rsid w:val="002E3C88"/>
    <w:rsid w:val="003B5725"/>
    <w:rsid w:val="00400E2C"/>
    <w:rsid w:val="00406347"/>
    <w:rsid w:val="00423F32"/>
    <w:rsid w:val="004329A3"/>
    <w:rsid w:val="005B22E3"/>
    <w:rsid w:val="0069249F"/>
    <w:rsid w:val="006C78EC"/>
    <w:rsid w:val="00792C6C"/>
    <w:rsid w:val="007C1F4C"/>
    <w:rsid w:val="008A2D45"/>
    <w:rsid w:val="0094510E"/>
    <w:rsid w:val="00A8377C"/>
    <w:rsid w:val="00AA4811"/>
    <w:rsid w:val="00B77AF9"/>
    <w:rsid w:val="00BC19C6"/>
    <w:rsid w:val="00C11152"/>
    <w:rsid w:val="00C93C4A"/>
    <w:rsid w:val="00D34272"/>
    <w:rsid w:val="00D61F80"/>
    <w:rsid w:val="00E50E85"/>
    <w:rsid w:val="00FD518F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4A61"/>
  <w15:chartTrackingRefBased/>
  <w15:docId w15:val="{6DEC6CD2-1D7B-419D-A5E8-518893E9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42BD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42BD8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042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042BD8"/>
    <w:rPr>
      <w:i/>
      <w:iCs/>
    </w:rPr>
  </w:style>
  <w:style w:type="character" w:customStyle="1" w:styleId="verse-item">
    <w:name w:val="verse-item"/>
    <w:basedOn w:val="Predvolenpsmoodseku"/>
    <w:rsid w:val="00792C6C"/>
  </w:style>
  <w:style w:type="character" w:customStyle="1" w:styleId="verse-container">
    <w:name w:val="verse-container"/>
    <w:basedOn w:val="Predvolenpsmoodseku"/>
    <w:rsid w:val="00792C6C"/>
  </w:style>
  <w:style w:type="character" w:customStyle="1" w:styleId="verse-number">
    <w:name w:val="verse-number"/>
    <w:basedOn w:val="Predvolenpsmoodseku"/>
    <w:rsid w:val="00792C6C"/>
  </w:style>
  <w:style w:type="character" w:customStyle="1" w:styleId="verse-item-text">
    <w:name w:val="verse-item-text"/>
    <w:basedOn w:val="Predvolenpsmoodseku"/>
    <w:rsid w:val="00792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cp:lastPrinted>2023-06-16T22:44:00Z</cp:lastPrinted>
  <dcterms:created xsi:type="dcterms:W3CDTF">2023-06-16T14:56:00Z</dcterms:created>
  <dcterms:modified xsi:type="dcterms:W3CDTF">2023-06-20T22:22:00Z</dcterms:modified>
</cp:coreProperties>
</file>