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86E1F" w14:textId="49B00329" w:rsidR="00AB055D" w:rsidRPr="00AB055D" w:rsidRDefault="00620DA0" w:rsidP="00FC6190">
      <w:pPr>
        <w:shd w:val="clear" w:color="auto" w:fill="FFFFFF"/>
        <w:spacing w:after="0" w:line="240" w:lineRule="auto"/>
        <w:rPr>
          <w:rFonts w:eastAsia="Times New Roman" w:cs="Times New Roman"/>
          <w:b/>
          <w:bCs/>
          <w:kern w:val="32"/>
          <w:sz w:val="24"/>
          <w:szCs w:val="24"/>
          <w:lang w:eastAsia="sk-SK"/>
        </w:rPr>
      </w:pPr>
      <w:r>
        <w:rPr>
          <w:rFonts w:eastAsia="Times New Roman" w:cs="Times New Roman"/>
          <w:b/>
          <w:bCs/>
          <w:sz w:val="24"/>
          <w:szCs w:val="24"/>
          <w:lang w:eastAsia="sk-SK"/>
        </w:rPr>
        <w:t>H</w:t>
      </w:r>
      <w:r w:rsidR="00AB055D" w:rsidRPr="00FC6190">
        <w:rPr>
          <w:rFonts w:eastAsia="Times New Roman" w:cs="Times New Roman"/>
          <w:b/>
          <w:bCs/>
          <w:sz w:val="24"/>
          <w:szCs w:val="24"/>
          <w:lang w:eastAsia="sk-SK"/>
        </w:rPr>
        <w:t xml:space="preserve">omília na Celobratislavskej ekumenickej bohoslužbe Slova, Františkánske nám 2, </w:t>
      </w:r>
      <w:r w:rsidR="00AB055D" w:rsidRPr="00AB055D">
        <w:rPr>
          <w:rFonts w:eastAsia="Times New Roman" w:cs="Times New Roman"/>
          <w:b/>
          <w:bCs/>
          <w:sz w:val="24"/>
          <w:szCs w:val="24"/>
          <w:lang w:eastAsia="sk-SK"/>
        </w:rPr>
        <w:t xml:space="preserve"> </w:t>
      </w:r>
      <w:r w:rsidR="00B567BD">
        <w:rPr>
          <w:rFonts w:eastAsia="Times New Roman" w:cs="Times New Roman"/>
          <w:b/>
          <w:bCs/>
          <w:sz w:val="24"/>
          <w:szCs w:val="24"/>
          <w:lang w:eastAsia="sk-SK"/>
        </w:rPr>
        <w:t>UT</w:t>
      </w:r>
      <w:r w:rsidR="00AB055D" w:rsidRPr="00FC6190">
        <w:rPr>
          <w:rFonts w:eastAsia="Times New Roman" w:cs="Times New Roman"/>
          <w:b/>
          <w:bCs/>
          <w:sz w:val="24"/>
          <w:szCs w:val="24"/>
          <w:lang w:eastAsia="sk-SK"/>
        </w:rPr>
        <w:t>, 24</w:t>
      </w:r>
      <w:r w:rsidR="00AB055D" w:rsidRPr="00AB055D">
        <w:rPr>
          <w:rFonts w:eastAsia="Times New Roman" w:cs="Times New Roman"/>
          <w:b/>
          <w:bCs/>
          <w:sz w:val="24"/>
          <w:szCs w:val="24"/>
          <w:lang w:eastAsia="sk-SK"/>
        </w:rPr>
        <w:t xml:space="preserve">. </w:t>
      </w:r>
      <w:r w:rsidR="00AB055D" w:rsidRPr="00FC6190">
        <w:rPr>
          <w:rFonts w:eastAsia="Times New Roman" w:cs="Times New Roman"/>
          <w:b/>
          <w:bCs/>
          <w:sz w:val="24"/>
          <w:szCs w:val="24"/>
          <w:lang w:eastAsia="sk-SK"/>
        </w:rPr>
        <w:t>1.</w:t>
      </w:r>
      <w:r w:rsidR="00AB055D" w:rsidRPr="00AB055D">
        <w:rPr>
          <w:rFonts w:eastAsia="Times New Roman" w:cs="Times New Roman"/>
          <w:b/>
          <w:bCs/>
          <w:sz w:val="24"/>
          <w:szCs w:val="24"/>
          <w:lang w:eastAsia="sk-SK"/>
        </w:rPr>
        <w:t xml:space="preserve"> 202</w:t>
      </w:r>
      <w:r w:rsidR="00AB055D" w:rsidRPr="00FC6190">
        <w:rPr>
          <w:rFonts w:eastAsia="Times New Roman" w:cs="Times New Roman"/>
          <w:b/>
          <w:bCs/>
          <w:sz w:val="24"/>
          <w:szCs w:val="24"/>
          <w:lang w:eastAsia="sk-SK"/>
        </w:rPr>
        <w:t>3</w:t>
      </w:r>
      <w:r w:rsidR="00AB055D" w:rsidRPr="00AB055D">
        <w:rPr>
          <w:rFonts w:eastAsia="Times New Roman" w:cs="Times New Roman"/>
          <w:b/>
          <w:bCs/>
          <w:sz w:val="24"/>
          <w:szCs w:val="24"/>
          <w:lang w:eastAsia="sk-SK"/>
        </w:rPr>
        <w:t>, 1</w:t>
      </w:r>
      <w:r w:rsidR="00AB055D" w:rsidRPr="00FC6190">
        <w:rPr>
          <w:rFonts w:eastAsia="Times New Roman" w:cs="Times New Roman"/>
          <w:b/>
          <w:bCs/>
          <w:sz w:val="24"/>
          <w:szCs w:val="24"/>
          <w:lang w:eastAsia="sk-SK"/>
        </w:rPr>
        <w:t>7</w:t>
      </w:r>
      <w:r w:rsidR="00AB055D" w:rsidRPr="00AB055D">
        <w:rPr>
          <w:rFonts w:eastAsia="Times New Roman" w:cs="Times New Roman"/>
          <w:b/>
          <w:bCs/>
          <w:sz w:val="24"/>
          <w:szCs w:val="24"/>
          <w:lang w:eastAsia="sk-SK"/>
        </w:rPr>
        <w:t xml:space="preserve">.00 h, </w:t>
      </w:r>
      <w:r w:rsidR="00AB055D" w:rsidRPr="00AB055D">
        <w:rPr>
          <w:rFonts w:eastAsia="Times New Roman" w:cs="Times New Roman"/>
          <w:b/>
          <w:bCs/>
          <w:kern w:val="32"/>
          <w:sz w:val="24"/>
          <w:szCs w:val="24"/>
          <w:lang w:eastAsia="sk-SK"/>
        </w:rPr>
        <w:t xml:space="preserve">ev.: </w:t>
      </w:r>
      <w:proofErr w:type="spellStart"/>
      <w:r w:rsidR="00AB055D" w:rsidRPr="00AB055D">
        <w:rPr>
          <w:rFonts w:eastAsia="Times New Roman" w:cs="Times New Roman"/>
          <w:b/>
          <w:bCs/>
          <w:kern w:val="32"/>
          <w:sz w:val="24"/>
          <w:szCs w:val="24"/>
          <w:lang w:eastAsia="sk-SK"/>
        </w:rPr>
        <w:t>Mt</w:t>
      </w:r>
      <w:proofErr w:type="spellEnd"/>
      <w:r w:rsidR="00AB055D" w:rsidRPr="00AB055D">
        <w:rPr>
          <w:rFonts w:eastAsia="Times New Roman" w:cs="Times New Roman"/>
          <w:b/>
          <w:bCs/>
          <w:kern w:val="32"/>
          <w:sz w:val="24"/>
          <w:szCs w:val="24"/>
          <w:lang w:eastAsia="sk-SK"/>
        </w:rPr>
        <w:t xml:space="preserve"> 25, 31 – 40 </w:t>
      </w:r>
    </w:p>
    <w:p w14:paraId="3209AB30" w14:textId="04F7BB84" w:rsidR="00AB055D" w:rsidRPr="0061143C" w:rsidRDefault="00AB055D" w:rsidP="00FC6190">
      <w:pPr>
        <w:spacing w:after="0" w:line="240" w:lineRule="auto"/>
        <w:jc w:val="both"/>
        <w:rPr>
          <w:b/>
          <w:bCs/>
          <w:i/>
          <w:iCs/>
          <w:sz w:val="24"/>
          <w:szCs w:val="24"/>
        </w:rPr>
      </w:pPr>
      <w:r w:rsidRPr="0061143C">
        <w:rPr>
          <w:rFonts w:eastAsia="Calibri" w:cs="Calibri"/>
          <w:b/>
          <w:bCs/>
          <w:color w:val="7030A0"/>
          <w:sz w:val="24"/>
          <w:szCs w:val="24"/>
          <w:u w:val="single"/>
          <w:lang w:eastAsia="sk-SK"/>
        </w:rPr>
        <w:t>Matúš 25, 31 – 46</w:t>
      </w:r>
      <w:r w:rsidRPr="0061143C">
        <w:rPr>
          <w:rFonts w:eastAsia="Calibri" w:cs="Calibri"/>
          <w:sz w:val="24"/>
          <w:szCs w:val="24"/>
          <w:lang w:eastAsia="sk-SK"/>
        </w:rPr>
        <w:t xml:space="preserve">: </w:t>
      </w:r>
      <w:r w:rsidRPr="0061143C">
        <w:rPr>
          <w:rFonts w:eastAsia="Calibri" w:cs="Calibri"/>
          <w:i/>
          <w:iCs/>
          <w:sz w:val="20"/>
          <w:szCs w:val="20"/>
          <w:lang w:eastAsia="sk-SK"/>
        </w:rPr>
        <w:t>„</w:t>
      </w:r>
      <w:r w:rsidRPr="0061143C">
        <w:rPr>
          <w:rFonts w:eastAsia="Calibri" w:cs="Times New Roman"/>
          <w:b/>
          <w:bCs/>
          <w:i/>
          <w:iCs/>
          <w:color w:val="050A30"/>
          <w:sz w:val="20"/>
          <w:szCs w:val="20"/>
          <w:shd w:val="clear" w:color="auto" w:fill="FFFFFF"/>
          <w:vertAlign w:val="superscript"/>
        </w:rPr>
        <w:t>31</w:t>
      </w:r>
      <w:r w:rsidRPr="0061143C">
        <w:rPr>
          <w:rFonts w:eastAsia="Calibri" w:cs="Times New Roman"/>
          <w:i/>
          <w:iCs/>
          <w:color w:val="050A30"/>
          <w:sz w:val="20"/>
          <w:szCs w:val="20"/>
          <w:shd w:val="clear" w:color="auto" w:fill="FFFFFF"/>
        </w:rPr>
        <w:t> Keď Syn človeka príde vo svojej sláve a všetci anjeli s Ním, posadí sa vtedy na trón svojej slávy. </w:t>
      </w:r>
      <w:r w:rsidRPr="0061143C">
        <w:rPr>
          <w:rFonts w:eastAsia="Calibri" w:cs="Times New Roman"/>
          <w:b/>
          <w:bCs/>
          <w:i/>
          <w:iCs/>
          <w:color w:val="050A30"/>
          <w:sz w:val="20"/>
          <w:szCs w:val="20"/>
          <w:shd w:val="clear" w:color="auto" w:fill="FFFFFF"/>
          <w:vertAlign w:val="superscript"/>
        </w:rPr>
        <w:t>32</w:t>
      </w:r>
      <w:r w:rsidRPr="0061143C">
        <w:rPr>
          <w:rFonts w:eastAsia="Calibri" w:cs="Times New Roman"/>
          <w:i/>
          <w:iCs/>
          <w:color w:val="050A30"/>
          <w:sz w:val="20"/>
          <w:szCs w:val="20"/>
          <w:shd w:val="clear" w:color="auto" w:fill="FFFFFF"/>
        </w:rPr>
        <w:t> I zhromaždia sa pred Neho všetky národy; a oddelí ich, ako pastier oddeľuje ovce od kozlov, </w:t>
      </w:r>
      <w:r w:rsidRPr="0061143C">
        <w:rPr>
          <w:rFonts w:eastAsia="Calibri" w:cs="Times New Roman"/>
          <w:b/>
          <w:bCs/>
          <w:i/>
          <w:iCs/>
          <w:color w:val="050A30"/>
          <w:sz w:val="20"/>
          <w:szCs w:val="20"/>
          <w:shd w:val="clear" w:color="auto" w:fill="FFFFFF"/>
          <w:vertAlign w:val="superscript"/>
        </w:rPr>
        <w:t>33</w:t>
      </w:r>
      <w:r w:rsidRPr="0061143C">
        <w:rPr>
          <w:rFonts w:eastAsia="Calibri" w:cs="Times New Roman"/>
          <w:i/>
          <w:iCs/>
          <w:color w:val="050A30"/>
          <w:sz w:val="20"/>
          <w:szCs w:val="20"/>
          <w:shd w:val="clear" w:color="auto" w:fill="FFFFFF"/>
        </w:rPr>
        <w:t> a postaví si ovce sprava, kozlov však zľava. </w:t>
      </w:r>
      <w:r w:rsidRPr="0061143C">
        <w:rPr>
          <w:rFonts w:eastAsia="Calibri" w:cs="Times New Roman"/>
          <w:b/>
          <w:bCs/>
          <w:i/>
          <w:iCs/>
          <w:color w:val="050A30"/>
          <w:sz w:val="20"/>
          <w:szCs w:val="20"/>
          <w:shd w:val="clear" w:color="auto" w:fill="FFFFFF"/>
          <w:vertAlign w:val="superscript"/>
        </w:rPr>
        <w:t>34</w:t>
      </w:r>
      <w:r w:rsidRPr="0061143C">
        <w:rPr>
          <w:rFonts w:eastAsia="Calibri" w:cs="Times New Roman"/>
          <w:i/>
          <w:iCs/>
          <w:color w:val="050A30"/>
          <w:sz w:val="20"/>
          <w:szCs w:val="20"/>
          <w:shd w:val="clear" w:color="auto" w:fill="FFFFFF"/>
        </w:rPr>
        <w:t> Vtedy povie Kráľ tým na pravici: Poďte, požehnaní môjho Otca, prijmite ako dedičstvo kráľovstvo, ktoré vám je pripravené od stvorenia sveta. </w:t>
      </w:r>
      <w:r w:rsidRPr="0061143C">
        <w:rPr>
          <w:rFonts w:eastAsia="Calibri" w:cs="Times New Roman"/>
          <w:b/>
          <w:bCs/>
          <w:i/>
          <w:iCs/>
          <w:color w:val="050A30"/>
          <w:sz w:val="20"/>
          <w:szCs w:val="20"/>
          <w:shd w:val="clear" w:color="auto" w:fill="FFFFFF"/>
          <w:vertAlign w:val="superscript"/>
        </w:rPr>
        <w:t>35</w:t>
      </w:r>
      <w:r w:rsidRPr="0061143C">
        <w:rPr>
          <w:rFonts w:eastAsia="Calibri" w:cs="Times New Roman"/>
          <w:i/>
          <w:iCs/>
          <w:color w:val="050A30"/>
          <w:sz w:val="20"/>
          <w:szCs w:val="20"/>
          <w:shd w:val="clear" w:color="auto" w:fill="FFFFFF"/>
        </w:rPr>
        <w:t> Lebo hladný som bol, a dali ste mi jesť; bol som smädný, a dali ste mi piť; prišiel som ako cudzinec, a prijali ste ma; </w:t>
      </w:r>
      <w:r w:rsidRPr="0061143C">
        <w:rPr>
          <w:rFonts w:eastAsia="Calibri" w:cs="Times New Roman"/>
          <w:b/>
          <w:bCs/>
          <w:i/>
          <w:iCs/>
          <w:color w:val="050A30"/>
          <w:sz w:val="20"/>
          <w:szCs w:val="20"/>
          <w:shd w:val="clear" w:color="auto" w:fill="FFFFFF"/>
          <w:vertAlign w:val="superscript"/>
        </w:rPr>
        <w:t>36</w:t>
      </w:r>
      <w:r w:rsidRPr="0061143C">
        <w:rPr>
          <w:rFonts w:eastAsia="Calibri" w:cs="Times New Roman"/>
          <w:i/>
          <w:iCs/>
          <w:color w:val="050A30"/>
          <w:sz w:val="20"/>
          <w:szCs w:val="20"/>
          <w:shd w:val="clear" w:color="auto" w:fill="FFFFFF"/>
        </w:rPr>
        <w:t> bol som nahý, a zaodeli ste ma; bol som nemocný, a navštívili ste ma; bol som vo väzení, a prišli ste ku mne. </w:t>
      </w:r>
      <w:r w:rsidRPr="0061143C">
        <w:rPr>
          <w:rFonts w:eastAsia="Calibri" w:cs="Times New Roman"/>
          <w:b/>
          <w:bCs/>
          <w:i/>
          <w:iCs/>
          <w:color w:val="050A30"/>
          <w:sz w:val="20"/>
          <w:szCs w:val="20"/>
          <w:shd w:val="clear" w:color="auto" w:fill="FFFFFF"/>
          <w:vertAlign w:val="superscript"/>
        </w:rPr>
        <w:t>37</w:t>
      </w:r>
      <w:r w:rsidRPr="0061143C">
        <w:rPr>
          <w:rFonts w:eastAsia="Calibri" w:cs="Times New Roman"/>
          <w:i/>
          <w:iCs/>
          <w:color w:val="050A30"/>
          <w:sz w:val="20"/>
          <w:szCs w:val="20"/>
          <w:shd w:val="clear" w:color="auto" w:fill="FFFFFF"/>
        </w:rPr>
        <w:t> Odpovedia Mu spravodliví: Pane, kedy sme Ťa videli hladného, a nasýtili sme Ťa, alebo smädného, a napojili sme Ťa? </w:t>
      </w:r>
      <w:r w:rsidRPr="0061143C">
        <w:rPr>
          <w:rFonts w:eastAsia="Calibri" w:cs="Times New Roman"/>
          <w:b/>
          <w:bCs/>
          <w:i/>
          <w:iCs/>
          <w:color w:val="050A30"/>
          <w:sz w:val="20"/>
          <w:szCs w:val="20"/>
          <w:shd w:val="clear" w:color="auto" w:fill="FFFFFF"/>
          <w:vertAlign w:val="superscript"/>
        </w:rPr>
        <w:t>38</w:t>
      </w:r>
      <w:r w:rsidRPr="0061143C">
        <w:rPr>
          <w:rFonts w:eastAsia="Calibri" w:cs="Times New Roman"/>
          <w:i/>
          <w:iCs/>
          <w:color w:val="050A30"/>
          <w:sz w:val="20"/>
          <w:szCs w:val="20"/>
          <w:shd w:val="clear" w:color="auto" w:fill="FFFFFF"/>
        </w:rPr>
        <w:t> a kedy sme Ťa videli ako cudzinca, a prijali sme Ťa? Alebo nahého, a zaodeli sme Ťa? </w:t>
      </w:r>
      <w:r w:rsidRPr="0061143C">
        <w:rPr>
          <w:rFonts w:eastAsia="Calibri" w:cs="Times New Roman"/>
          <w:b/>
          <w:bCs/>
          <w:i/>
          <w:iCs/>
          <w:color w:val="050A30"/>
          <w:sz w:val="20"/>
          <w:szCs w:val="20"/>
          <w:shd w:val="clear" w:color="auto" w:fill="FFFFFF"/>
          <w:vertAlign w:val="superscript"/>
        </w:rPr>
        <w:t>39</w:t>
      </w:r>
      <w:r w:rsidRPr="0061143C">
        <w:rPr>
          <w:rFonts w:eastAsia="Calibri" w:cs="Times New Roman"/>
          <w:i/>
          <w:iCs/>
          <w:color w:val="050A30"/>
          <w:sz w:val="20"/>
          <w:szCs w:val="20"/>
          <w:shd w:val="clear" w:color="auto" w:fill="FFFFFF"/>
        </w:rPr>
        <w:t> A kedy sme Ťa videli chorého alebo vo väzení, a prišli sme k Tebe? </w:t>
      </w:r>
      <w:r w:rsidRPr="0061143C">
        <w:rPr>
          <w:rFonts w:eastAsia="Calibri" w:cs="Times New Roman"/>
          <w:b/>
          <w:bCs/>
          <w:i/>
          <w:iCs/>
          <w:color w:val="050A30"/>
          <w:sz w:val="20"/>
          <w:szCs w:val="20"/>
          <w:shd w:val="clear" w:color="auto" w:fill="FFFFFF"/>
          <w:vertAlign w:val="superscript"/>
        </w:rPr>
        <w:t>40</w:t>
      </w:r>
      <w:r w:rsidRPr="0061143C">
        <w:rPr>
          <w:rFonts w:eastAsia="Calibri" w:cs="Times New Roman"/>
          <w:i/>
          <w:iCs/>
          <w:color w:val="050A30"/>
          <w:sz w:val="20"/>
          <w:szCs w:val="20"/>
          <w:shd w:val="clear" w:color="auto" w:fill="FFFFFF"/>
        </w:rPr>
        <w:t xml:space="preserve"> Odpovie im Kráľ: Veru, hovorím vám: </w:t>
      </w:r>
      <w:r w:rsidRPr="009A7B17">
        <w:rPr>
          <w:rFonts w:eastAsia="Calibri" w:cs="Times New Roman"/>
          <w:b/>
          <w:bCs/>
          <w:i/>
          <w:iCs/>
          <w:color w:val="050A30"/>
          <w:sz w:val="24"/>
          <w:szCs w:val="24"/>
          <w:shd w:val="clear" w:color="auto" w:fill="FFFFFF"/>
        </w:rPr>
        <w:t>Čokoľvek ste urobili jednému z týchto mojich najmenších bratov, mne ste urobili.</w:t>
      </w:r>
      <w:r w:rsidRPr="009A7B17">
        <w:rPr>
          <w:rFonts w:eastAsia="Calibri" w:cs="Times New Roman"/>
          <w:i/>
          <w:iCs/>
          <w:color w:val="050A30"/>
          <w:sz w:val="24"/>
          <w:szCs w:val="24"/>
          <w:shd w:val="clear" w:color="auto" w:fill="FFFFFF"/>
        </w:rPr>
        <w:t>“</w:t>
      </w:r>
    </w:p>
    <w:p w14:paraId="68822962" w14:textId="77777777" w:rsidR="00AB055D" w:rsidRPr="00AB055D" w:rsidRDefault="00AB055D" w:rsidP="009A7B17">
      <w:pPr>
        <w:spacing w:after="0" w:line="240" w:lineRule="auto"/>
        <w:ind w:firstLine="708"/>
        <w:jc w:val="both"/>
        <w:rPr>
          <w:rFonts w:ascii="Calibri" w:hAnsi="Calibri"/>
          <w:sz w:val="28"/>
          <w:szCs w:val="28"/>
        </w:rPr>
      </w:pPr>
      <w:r w:rsidRPr="00AB055D">
        <w:rPr>
          <w:rFonts w:ascii="Calibri" w:hAnsi="Calibri"/>
          <w:b/>
          <w:bCs/>
          <w:sz w:val="28"/>
          <w:szCs w:val="28"/>
        </w:rPr>
        <w:t>Milí bratia a milé sestry!</w:t>
      </w:r>
    </w:p>
    <w:p w14:paraId="2781D4E1" w14:textId="031B2C56" w:rsidR="002959BB" w:rsidRPr="002959BB" w:rsidRDefault="00AB055D" w:rsidP="00FC6190">
      <w:pPr>
        <w:spacing w:after="0" w:line="240" w:lineRule="auto"/>
        <w:ind w:firstLine="708"/>
        <w:jc w:val="both"/>
        <w:rPr>
          <w:rFonts w:ascii="Calibri" w:hAnsi="Calibri"/>
          <w:sz w:val="28"/>
          <w:szCs w:val="28"/>
        </w:rPr>
      </w:pPr>
      <w:r w:rsidRPr="002959BB">
        <w:rPr>
          <w:rFonts w:ascii="Calibri" w:hAnsi="Calibri"/>
          <w:sz w:val="28"/>
          <w:szCs w:val="28"/>
        </w:rPr>
        <w:t xml:space="preserve">Minca má </w:t>
      </w:r>
      <w:r w:rsidR="00FC6190" w:rsidRPr="002959BB">
        <w:rPr>
          <w:rFonts w:ascii="Calibri" w:hAnsi="Calibri"/>
          <w:sz w:val="28"/>
          <w:szCs w:val="28"/>
        </w:rPr>
        <w:t xml:space="preserve">2 </w:t>
      </w:r>
      <w:r w:rsidRPr="002959BB">
        <w:rPr>
          <w:rFonts w:ascii="Calibri" w:hAnsi="Calibri"/>
          <w:sz w:val="28"/>
          <w:szCs w:val="28"/>
        </w:rPr>
        <w:t xml:space="preserve">strany. Vták 2 krídla. </w:t>
      </w:r>
      <w:r w:rsidR="0061143C">
        <w:rPr>
          <w:rFonts w:ascii="Calibri" w:hAnsi="Calibri"/>
          <w:sz w:val="28"/>
          <w:szCs w:val="28"/>
        </w:rPr>
        <w:t xml:space="preserve">Bolo by </w:t>
      </w:r>
      <w:r w:rsidRPr="002959BB">
        <w:rPr>
          <w:rFonts w:ascii="Calibri" w:hAnsi="Calibri"/>
          <w:sz w:val="28"/>
          <w:szCs w:val="28"/>
        </w:rPr>
        <w:t>nemúdre špekulovať, ktorá strana mince či ktoré z</w:t>
      </w:r>
      <w:r w:rsidR="00FC6190" w:rsidRPr="002959BB">
        <w:rPr>
          <w:rFonts w:ascii="Calibri" w:hAnsi="Calibri"/>
          <w:sz w:val="28"/>
          <w:szCs w:val="28"/>
        </w:rPr>
        <w:t xml:space="preserve"> 2 vtáčích </w:t>
      </w:r>
      <w:r w:rsidRPr="002959BB">
        <w:rPr>
          <w:rFonts w:ascii="Calibri" w:hAnsi="Calibri"/>
          <w:sz w:val="28"/>
          <w:szCs w:val="28"/>
        </w:rPr>
        <w:t>krídel je dôležitejšie</w:t>
      </w:r>
      <w:r w:rsidR="0061143C">
        <w:rPr>
          <w:rFonts w:ascii="Calibri" w:hAnsi="Calibri"/>
          <w:sz w:val="28"/>
          <w:szCs w:val="28"/>
        </w:rPr>
        <w:t>. Nemôžeme ich oddeľovať. P</w:t>
      </w:r>
      <w:r w:rsidR="002959BB" w:rsidRPr="002959BB">
        <w:rPr>
          <w:rFonts w:ascii="Calibri" w:hAnsi="Calibri"/>
          <w:sz w:val="28"/>
          <w:szCs w:val="28"/>
        </w:rPr>
        <w:t>odobne</w:t>
      </w:r>
      <w:r w:rsidR="0061143C" w:rsidRPr="0061143C">
        <w:rPr>
          <w:rFonts w:ascii="Calibri" w:hAnsi="Calibri"/>
          <w:b/>
          <w:bCs/>
          <w:sz w:val="28"/>
          <w:szCs w:val="28"/>
        </w:rPr>
        <w:t xml:space="preserve"> </w:t>
      </w:r>
      <w:r w:rsidR="0061143C" w:rsidRPr="002959BB">
        <w:rPr>
          <w:rFonts w:ascii="Calibri" w:hAnsi="Calibri"/>
          <w:b/>
          <w:bCs/>
          <w:sz w:val="28"/>
          <w:szCs w:val="28"/>
        </w:rPr>
        <w:t>nemôžeme oddeľovať</w:t>
      </w:r>
      <w:r w:rsidRPr="002959BB">
        <w:rPr>
          <w:rFonts w:ascii="Calibri" w:hAnsi="Calibri"/>
          <w:sz w:val="28"/>
          <w:szCs w:val="28"/>
        </w:rPr>
        <w:t xml:space="preserve"> </w:t>
      </w:r>
      <w:r w:rsidRPr="002959BB">
        <w:rPr>
          <w:rFonts w:ascii="Calibri" w:hAnsi="Calibri"/>
          <w:b/>
          <w:bCs/>
          <w:sz w:val="28"/>
          <w:szCs w:val="28"/>
        </w:rPr>
        <w:t>lásku k Bohu od lásky k ľuďom.</w:t>
      </w:r>
      <w:r w:rsidR="002959BB" w:rsidRPr="002959BB">
        <w:rPr>
          <w:rFonts w:ascii="Calibri" w:hAnsi="Calibri"/>
          <w:b/>
          <w:bCs/>
          <w:sz w:val="28"/>
          <w:szCs w:val="28"/>
        </w:rPr>
        <w:t xml:space="preserve"> </w:t>
      </w:r>
      <w:r w:rsidR="00FC6190" w:rsidRPr="002959BB">
        <w:rPr>
          <w:rFonts w:ascii="Calibri" w:hAnsi="Calibri"/>
          <w:sz w:val="28"/>
          <w:szCs w:val="28"/>
        </w:rPr>
        <w:t>P</w:t>
      </w:r>
      <w:r w:rsidRPr="002959BB">
        <w:rPr>
          <w:rFonts w:ascii="Calibri" w:hAnsi="Calibri"/>
          <w:sz w:val="28"/>
          <w:szCs w:val="28"/>
        </w:rPr>
        <w:t xml:space="preserve">ovedal </w:t>
      </w:r>
      <w:r w:rsidR="00FC6190" w:rsidRPr="002959BB">
        <w:rPr>
          <w:rFonts w:ascii="Calibri" w:hAnsi="Calibri"/>
          <w:sz w:val="28"/>
          <w:szCs w:val="28"/>
        </w:rPr>
        <w:t xml:space="preserve">to </w:t>
      </w:r>
      <w:r w:rsidR="00862E61">
        <w:rPr>
          <w:rFonts w:ascii="Calibri" w:hAnsi="Calibri"/>
          <w:sz w:val="28"/>
          <w:szCs w:val="28"/>
        </w:rPr>
        <w:t xml:space="preserve">sám </w:t>
      </w:r>
      <w:r w:rsidRPr="002959BB">
        <w:rPr>
          <w:rFonts w:ascii="Calibri" w:hAnsi="Calibri"/>
          <w:sz w:val="28"/>
          <w:szCs w:val="28"/>
        </w:rPr>
        <w:t xml:space="preserve">Pán Ježiš v </w:t>
      </w:r>
      <w:r w:rsidRPr="00AB055D">
        <w:rPr>
          <w:rFonts w:ascii="Calibri" w:hAnsi="Calibri"/>
          <w:sz w:val="28"/>
          <w:szCs w:val="28"/>
        </w:rPr>
        <w:t>podobenstv</w:t>
      </w:r>
      <w:r w:rsidRPr="002959BB">
        <w:rPr>
          <w:rFonts w:ascii="Calibri" w:hAnsi="Calibri"/>
          <w:sz w:val="28"/>
          <w:szCs w:val="28"/>
        </w:rPr>
        <w:t>e</w:t>
      </w:r>
      <w:r w:rsidRPr="00AB055D">
        <w:rPr>
          <w:rFonts w:ascii="Calibri" w:hAnsi="Calibri"/>
          <w:sz w:val="28"/>
          <w:szCs w:val="28"/>
        </w:rPr>
        <w:t xml:space="preserve"> o poslednom súde. </w:t>
      </w:r>
    </w:p>
    <w:p w14:paraId="12AD7880" w14:textId="75A3C1A6" w:rsidR="00BD37B8" w:rsidRPr="00B567BD" w:rsidRDefault="002959BB" w:rsidP="00BD37B8">
      <w:pPr>
        <w:pStyle w:val="Nzov"/>
        <w:tabs>
          <w:tab w:val="left" w:pos="4335"/>
        </w:tabs>
        <w:jc w:val="both"/>
        <w:rPr>
          <w:rFonts w:ascii="Calibri" w:eastAsia="Times New Roman" w:hAnsi="Calibri" w:cs="Arial Narrow"/>
          <w:b/>
          <w:bCs/>
          <w:color w:val="0070C0"/>
          <w:sz w:val="28"/>
          <w:szCs w:val="28"/>
          <w:lang w:eastAsia="sk-SK"/>
        </w:rPr>
      </w:pPr>
      <w:r w:rsidRPr="00B567BD">
        <w:rPr>
          <w:rFonts w:ascii="Calibri" w:hAnsi="Calibri"/>
          <w:b/>
          <w:bCs/>
          <w:color w:val="0070C0"/>
          <w:sz w:val="28"/>
          <w:szCs w:val="28"/>
        </w:rPr>
        <w:t xml:space="preserve">  </w:t>
      </w:r>
      <w:r w:rsidR="00BD37B8" w:rsidRPr="00B567BD">
        <w:rPr>
          <w:rFonts w:ascii="Calibri" w:hAnsi="Calibri"/>
          <w:b/>
          <w:bCs/>
          <w:color w:val="0070C0"/>
          <w:sz w:val="28"/>
          <w:szCs w:val="28"/>
        </w:rPr>
        <w:t xml:space="preserve">         Posledný súd </w:t>
      </w:r>
      <w:r w:rsidR="00BD37B8" w:rsidRPr="00B567BD">
        <w:rPr>
          <w:rFonts w:ascii="Calibri" w:eastAsia="Times New Roman" w:hAnsi="Calibri" w:cs="Arial Narrow"/>
          <w:b/>
          <w:bCs/>
          <w:color w:val="0070C0"/>
          <w:sz w:val="28"/>
          <w:szCs w:val="28"/>
          <w:lang w:eastAsia="sk-SK"/>
        </w:rPr>
        <w:t xml:space="preserve">prinesie </w:t>
      </w:r>
      <w:r w:rsidRPr="00B567BD">
        <w:rPr>
          <w:rFonts w:ascii="Calibri" w:eastAsia="Times New Roman" w:hAnsi="Calibri" w:cs="Arial Narrow"/>
          <w:b/>
          <w:bCs/>
          <w:color w:val="0070C0"/>
          <w:sz w:val="28"/>
          <w:szCs w:val="28"/>
          <w:lang w:eastAsia="sk-SK"/>
        </w:rPr>
        <w:t xml:space="preserve">viacero </w:t>
      </w:r>
      <w:r w:rsidR="00BD37B8" w:rsidRPr="00B567BD">
        <w:rPr>
          <w:rFonts w:ascii="Calibri" w:eastAsia="Times New Roman" w:hAnsi="Calibri" w:cs="Arial Narrow"/>
          <w:b/>
          <w:bCs/>
          <w:color w:val="0070C0"/>
          <w:sz w:val="28"/>
          <w:szCs w:val="28"/>
          <w:lang w:eastAsia="sk-SK"/>
        </w:rPr>
        <w:t xml:space="preserve">prekvapení. </w:t>
      </w:r>
    </w:p>
    <w:p w14:paraId="45442719" w14:textId="1347517F" w:rsidR="00BD37B8" w:rsidRPr="00BD37B8" w:rsidRDefault="00BD37B8" w:rsidP="00BD37B8">
      <w:pPr>
        <w:tabs>
          <w:tab w:val="left" w:pos="4335"/>
        </w:tabs>
        <w:spacing w:after="0" w:line="240" w:lineRule="auto"/>
        <w:jc w:val="both"/>
        <w:rPr>
          <w:rFonts w:ascii="Calibri" w:eastAsia="Times New Roman" w:hAnsi="Calibri" w:cs="Arial Narrow"/>
          <w:sz w:val="28"/>
          <w:szCs w:val="28"/>
          <w:lang w:eastAsia="sk-SK"/>
        </w:rPr>
      </w:pPr>
      <w:r w:rsidRPr="00BD37B8">
        <w:rPr>
          <w:rFonts w:ascii="Calibri" w:eastAsia="Times New Roman" w:hAnsi="Calibri" w:cs="Arial Narrow"/>
          <w:b/>
          <w:color w:val="0070C0"/>
          <w:sz w:val="28"/>
          <w:szCs w:val="28"/>
          <w:lang w:eastAsia="sk-SK"/>
        </w:rPr>
        <w:t xml:space="preserve">          </w:t>
      </w:r>
      <w:r w:rsidRPr="00B567BD">
        <w:rPr>
          <w:rFonts w:ascii="Calibri" w:eastAsia="Times New Roman" w:hAnsi="Calibri" w:cs="Arial Narrow"/>
          <w:b/>
          <w:color w:val="0070C0"/>
          <w:sz w:val="28"/>
          <w:szCs w:val="28"/>
          <w:lang w:eastAsia="sk-SK"/>
        </w:rPr>
        <w:t xml:space="preserve">I. </w:t>
      </w:r>
      <w:r w:rsidRPr="00BD37B8">
        <w:rPr>
          <w:rFonts w:ascii="Calibri" w:eastAsia="Times New Roman" w:hAnsi="Calibri" w:cs="Arial Narrow"/>
          <w:b/>
          <w:color w:val="0070C0"/>
          <w:sz w:val="28"/>
          <w:szCs w:val="28"/>
          <w:lang w:eastAsia="sk-SK"/>
        </w:rPr>
        <w:t>prekvapen</w:t>
      </w:r>
      <w:r w:rsidR="00A31D39" w:rsidRPr="00B567BD">
        <w:rPr>
          <w:rFonts w:ascii="Calibri" w:eastAsia="Times New Roman" w:hAnsi="Calibri" w:cs="Arial Narrow"/>
          <w:b/>
          <w:color w:val="0070C0"/>
          <w:sz w:val="28"/>
          <w:szCs w:val="28"/>
          <w:lang w:eastAsia="sk-SK"/>
        </w:rPr>
        <w:t xml:space="preserve">ie: </w:t>
      </w:r>
      <w:r w:rsidRPr="00BD37B8">
        <w:rPr>
          <w:rFonts w:ascii="Calibri" w:eastAsia="Times New Roman" w:hAnsi="Calibri" w:cs="Arial Narrow"/>
          <w:bCs/>
          <w:color w:val="0070C0"/>
          <w:sz w:val="28"/>
          <w:szCs w:val="28"/>
          <w:lang w:eastAsia="sk-SK"/>
        </w:rPr>
        <w:t xml:space="preserve"> </w:t>
      </w:r>
      <w:r w:rsidRPr="00BD37B8">
        <w:rPr>
          <w:rFonts w:ascii="Calibri" w:eastAsia="Times New Roman" w:hAnsi="Calibri" w:cs="Arial Narrow"/>
          <w:sz w:val="28"/>
          <w:szCs w:val="28"/>
          <w:lang w:eastAsia="sk-SK"/>
        </w:rPr>
        <w:t xml:space="preserve">hodnotiť  </w:t>
      </w:r>
      <w:r w:rsidR="002959BB" w:rsidRPr="00B567BD">
        <w:rPr>
          <w:rFonts w:ascii="Calibri" w:eastAsia="Times New Roman" w:hAnsi="Calibri" w:cs="Arial Narrow"/>
          <w:sz w:val="28"/>
          <w:szCs w:val="28"/>
          <w:lang w:eastAsia="sk-SK"/>
        </w:rPr>
        <w:t xml:space="preserve">nebude </w:t>
      </w:r>
      <w:r w:rsidRPr="00BD37B8">
        <w:rPr>
          <w:rFonts w:ascii="Calibri" w:eastAsia="Times New Roman" w:hAnsi="Calibri" w:cs="Arial Narrow"/>
          <w:sz w:val="28"/>
          <w:szCs w:val="28"/>
          <w:lang w:eastAsia="sk-SK"/>
        </w:rPr>
        <w:t>ľudský súd – ľudia, ktorí sa môž</w:t>
      </w:r>
      <w:r w:rsidR="0061143C">
        <w:rPr>
          <w:rFonts w:ascii="Calibri" w:eastAsia="Times New Roman" w:hAnsi="Calibri" w:cs="Arial Narrow"/>
          <w:sz w:val="28"/>
          <w:szCs w:val="28"/>
          <w:lang w:eastAsia="sk-SK"/>
        </w:rPr>
        <w:t>u</w:t>
      </w:r>
      <w:r w:rsidRPr="00BD37B8">
        <w:rPr>
          <w:rFonts w:ascii="Calibri" w:eastAsia="Times New Roman" w:hAnsi="Calibri" w:cs="Arial Narrow"/>
          <w:sz w:val="28"/>
          <w:szCs w:val="28"/>
          <w:lang w:eastAsia="sk-SK"/>
        </w:rPr>
        <w:t xml:space="preserve"> mýliť. </w:t>
      </w:r>
      <w:r w:rsidRPr="00BD37B8">
        <w:rPr>
          <w:rFonts w:ascii="Calibri" w:eastAsia="Times New Roman" w:hAnsi="Calibri" w:cs="Arial Narrow"/>
          <w:b/>
          <w:color w:val="0070C0"/>
          <w:sz w:val="28"/>
          <w:szCs w:val="28"/>
          <w:lang w:eastAsia="sk-SK"/>
        </w:rPr>
        <w:t xml:space="preserve">Súdiť nás bude Pán Ježiš, ktorý nás </w:t>
      </w:r>
      <w:r w:rsidRPr="00BD37B8">
        <w:rPr>
          <w:rFonts w:ascii="Calibri" w:eastAsia="Times New Roman" w:hAnsi="Calibri" w:cs="Arial Narrow"/>
          <w:bCs/>
          <w:sz w:val="28"/>
          <w:szCs w:val="28"/>
          <w:lang w:eastAsia="sk-SK"/>
        </w:rPr>
        <w:t xml:space="preserve">tak </w:t>
      </w:r>
      <w:r w:rsidRPr="00BD37B8">
        <w:rPr>
          <w:rFonts w:ascii="Calibri" w:eastAsia="Times New Roman" w:hAnsi="Calibri" w:cs="Arial Narrow"/>
          <w:b/>
          <w:color w:val="0070C0"/>
          <w:sz w:val="28"/>
          <w:szCs w:val="28"/>
          <w:lang w:eastAsia="sk-SK"/>
        </w:rPr>
        <w:t>miluje</w:t>
      </w:r>
      <w:r w:rsidRPr="0061143C">
        <w:rPr>
          <w:rFonts w:ascii="Calibri" w:eastAsia="Times New Roman" w:hAnsi="Calibri" w:cs="Arial Narrow"/>
          <w:bCs/>
          <w:sz w:val="28"/>
          <w:szCs w:val="28"/>
          <w:lang w:eastAsia="sk-SK"/>
        </w:rPr>
        <w:t>, že seba nechal na kríži potrestať za naše previnenia.</w:t>
      </w:r>
      <w:r w:rsidRPr="00BD37B8">
        <w:rPr>
          <w:rFonts w:ascii="Calibri" w:eastAsia="Times New Roman" w:hAnsi="Calibri" w:cs="Arial Narrow"/>
          <w:bCs/>
          <w:sz w:val="28"/>
          <w:szCs w:val="28"/>
          <w:lang w:eastAsia="sk-SK"/>
        </w:rPr>
        <w:t xml:space="preserve"> </w:t>
      </w:r>
      <w:r w:rsidRPr="00BD37B8">
        <w:rPr>
          <w:rFonts w:ascii="Calibri" w:eastAsia="Times New Roman" w:hAnsi="Calibri" w:cs="Arial Narrow"/>
          <w:sz w:val="28"/>
          <w:szCs w:val="28"/>
          <w:lang w:eastAsia="sk-SK"/>
        </w:rPr>
        <w:t xml:space="preserve"> </w:t>
      </w:r>
    </w:p>
    <w:p w14:paraId="70DA0DFC" w14:textId="25FE361A" w:rsidR="00BD37B8" w:rsidRPr="00BD37B8" w:rsidRDefault="00BD37B8" w:rsidP="00BD37B8">
      <w:pPr>
        <w:tabs>
          <w:tab w:val="left" w:pos="4335"/>
        </w:tabs>
        <w:spacing w:after="0" w:line="240" w:lineRule="auto"/>
        <w:jc w:val="both"/>
        <w:rPr>
          <w:rFonts w:ascii="Calibri" w:eastAsia="Times New Roman" w:hAnsi="Calibri" w:cs="Arial"/>
          <w:bCs/>
          <w:i/>
          <w:sz w:val="28"/>
          <w:szCs w:val="28"/>
          <w:shd w:val="clear" w:color="auto" w:fill="FFFFFF"/>
          <w:lang w:eastAsia="sk-SK"/>
        </w:rPr>
      </w:pPr>
      <w:r w:rsidRPr="00BD37B8">
        <w:rPr>
          <w:rFonts w:ascii="Calibri" w:eastAsia="Times New Roman" w:hAnsi="Calibri" w:cs="Arial Narrow"/>
          <w:color w:val="0070C0"/>
          <w:sz w:val="28"/>
          <w:szCs w:val="28"/>
          <w:lang w:eastAsia="sk-SK"/>
        </w:rPr>
        <w:t xml:space="preserve">         </w:t>
      </w:r>
      <w:r w:rsidR="00A31D39" w:rsidRPr="00B567BD">
        <w:rPr>
          <w:rFonts w:ascii="Calibri" w:eastAsia="Times New Roman" w:hAnsi="Calibri" w:cs="Arial Narrow"/>
          <w:b/>
          <w:bCs/>
          <w:color w:val="0070C0"/>
          <w:sz w:val="28"/>
          <w:szCs w:val="28"/>
          <w:lang w:eastAsia="sk-SK"/>
        </w:rPr>
        <w:t>II.</w:t>
      </w:r>
      <w:r w:rsidR="00A31D39" w:rsidRPr="00B567BD">
        <w:rPr>
          <w:rFonts w:ascii="Calibri" w:eastAsia="Times New Roman" w:hAnsi="Calibri" w:cs="Arial Narrow"/>
          <w:color w:val="0070C0"/>
          <w:sz w:val="28"/>
          <w:szCs w:val="28"/>
          <w:lang w:eastAsia="sk-SK"/>
        </w:rPr>
        <w:t xml:space="preserve"> </w:t>
      </w:r>
      <w:r w:rsidRPr="00BD37B8">
        <w:rPr>
          <w:rFonts w:ascii="Calibri" w:eastAsia="Times New Roman" w:hAnsi="Calibri" w:cs="Arial Narrow"/>
          <w:b/>
          <w:color w:val="0070C0"/>
          <w:sz w:val="28"/>
          <w:szCs w:val="28"/>
          <w:lang w:eastAsia="sk-SK"/>
        </w:rPr>
        <w:t>prekvapen</w:t>
      </w:r>
      <w:r w:rsidR="00A31D39" w:rsidRPr="00B567BD">
        <w:rPr>
          <w:rFonts w:ascii="Calibri" w:eastAsia="Times New Roman" w:hAnsi="Calibri" w:cs="Arial Narrow"/>
          <w:b/>
          <w:color w:val="0070C0"/>
          <w:sz w:val="28"/>
          <w:szCs w:val="28"/>
          <w:lang w:eastAsia="sk-SK"/>
        </w:rPr>
        <w:t xml:space="preserve">ie </w:t>
      </w:r>
      <w:r w:rsidRPr="00BD37B8">
        <w:rPr>
          <w:rFonts w:ascii="Calibri" w:eastAsia="Times New Roman" w:hAnsi="Calibri" w:cs="Arial Narrow"/>
          <w:sz w:val="28"/>
          <w:szCs w:val="28"/>
          <w:lang w:eastAsia="sk-SK"/>
        </w:rPr>
        <w:t>posledného súdu</w:t>
      </w:r>
      <w:r w:rsidR="00A31D39" w:rsidRPr="002959BB">
        <w:rPr>
          <w:rFonts w:ascii="Calibri" w:eastAsia="Times New Roman" w:hAnsi="Calibri" w:cs="Arial Narrow"/>
          <w:sz w:val="28"/>
          <w:szCs w:val="28"/>
          <w:lang w:eastAsia="sk-SK"/>
        </w:rPr>
        <w:t xml:space="preserve">: </w:t>
      </w:r>
      <w:r w:rsidRPr="00BD37B8">
        <w:rPr>
          <w:rFonts w:ascii="Calibri" w:eastAsia="Times New Roman" w:hAnsi="Calibri" w:cs="Arial Narrow"/>
          <w:b/>
          <w:color w:val="0070C0"/>
          <w:sz w:val="28"/>
          <w:szCs w:val="28"/>
          <w:lang w:eastAsia="sk-SK"/>
        </w:rPr>
        <w:t>všetci sa budú čudovať.</w:t>
      </w:r>
      <w:r w:rsidRPr="00BD37B8">
        <w:rPr>
          <w:rFonts w:ascii="Calibri" w:eastAsia="Times New Roman" w:hAnsi="Calibri" w:cs="Arial Narrow"/>
          <w:color w:val="0070C0"/>
          <w:sz w:val="28"/>
          <w:szCs w:val="28"/>
          <w:lang w:eastAsia="sk-SK"/>
        </w:rPr>
        <w:t xml:space="preserve"> </w:t>
      </w:r>
      <w:r w:rsidR="00A31D39" w:rsidRPr="002959BB">
        <w:rPr>
          <w:rFonts w:ascii="Calibri" w:eastAsia="Times New Roman" w:hAnsi="Calibri" w:cs="Arial Narrow"/>
          <w:sz w:val="28"/>
          <w:szCs w:val="28"/>
          <w:lang w:eastAsia="sk-SK"/>
        </w:rPr>
        <w:t xml:space="preserve">Čudovať sa budú tí, ktorých </w:t>
      </w:r>
      <w:r w:rsidRPr="00BD37B8">
        <w:rPr>
          <w:rFonts w:ascii="Calibri" w:eastAsia="Times New Roman" w:hAnsi="Calibri" w:cs="Arial Narrow"/>
          <w:sz w:val="28"/>
          <w:szCs w:val="28"/>
          <w:lang w:eastAsia="sk-SK"/>
        </w:rPr>
        <w:t>Ježiš pochváli</w:t>
      </w:r>
      <w:r w:rsidR="00A31D39" w:rsidRPr="002959BB">
        <w:rPr>
          <w:rFonts w:ascii="Calibri" w:eastAsia="Times New Roman" w:hAnsi="Calibri" w:cs="Arial Narrow"/>
          <w:sz w:val="28"/>
          <w:szCs w:val="28"/>
          <w:lang w:eastAsia="sk-SK"/>
        </w:rPr>
        <w:t xml:space="preserve"> a odmení. Pán ich</w:t>
      </w:r>
      <w:r w:rsidRPr="00BD37B8">
        <w:rPr>
          <w:rFonts w:ascii="Calibri" w:eastAsia="Times New Roman" w:hAnsi="Calibri" w:cs="Arial"/>
          <w:bCs/>
          <w:sz w:val="28"/>
          <w:szCs w:val="28"/>
          <w:shd w:val="clear" w:color="auto" w:fill="FFFFFF"/>
          <w:lang w:eastAsia="sk-SK"/>
        </w:rPr>
        <w:t xml:space="preserve"> nevyberie podľa toho, ako sa dokázali vyhnúť hriechom</w:t>
      </w:r>
      <w:r w:rsidR="00A31D39" w:rsidRPr="002959BB">
        <w:rPr>
          <w:rFonts w:ascii="Calibri" w:eastAsia="Times New Roman" w:hAnsi="Calibri" w:cs="Arial"/>
          <w:bCs/>
          <w:sz w:val="28"/>
          <w:szCs w:val="28"/>
          <w:shd w:val="clear" w:color="auto" w:fill="FFFFFF"/>
          <w:lang w:eastAsia="sk-SK"/>
        </w:rPr>
        <w:t xml:space="preserve">. </w:t>
      </w:r>
      <w:r w:rsidR="00A31D39" w:rsidRPr="002959BB">
        <w:rPr>
          <w:rFonts w:ascii="Calibri" w:eastAsia="Times New Roman" w:hAnsi="Calibri" w:cs="Arial"/>
          <w:b/>
          <w:sz w:val="28"/>
          <w:szCs w:val="28"/>
          <w:shd w:val="clear" w:color="auto" w:fill="FFFFFF"/>
          <w:lang w:eastAsia="sk-SK"/>
        </w:rPr>
        <w:t>Ro</w:t>
      </w:r>
      <w:r w:rsidRPr="00BD37B8">
        <w:rPr>
          <w:rFonts w:ascii="Calibri" w:eastAsia="Times New Roman" w:hAnsi="Calibri" w:cs="Arial"/>
          <w:b/>
          <w:sz w:val="28"/>
          <w:szCs w:val="28"/>
          <w:shd w:val="clear" w:color="auto" w:fill="FFFFFF"/>
          <w:lang w:eastAsia="sk-SK"/>
        </w:rPr>
        <w:t>zhodujúc</w:t>
      </w:r>
      <w:r w:rsidR="00A31D39" w:rsidRPr="002959BB">
        <w:rPr>
          <w:rFonts w:ascii="Calibri" w:eastAsia="Times New Roman" w:hAnsi="Calibri" w:cs="Arial"/>
          <w:b/>
          <w:sz w:val="28"/>
          <w:szCs w:val="28"/>
          <w:shd w:val="clear" w:color="auto" w:fill="FFFFFF"/>
          <w:lang w:eastAsia="sk-SK"/>
        </w:rPr>
        <w:t xml:space="preserve">e </w:t>
      </w:r>
      <w:r w:rsidR="002959BB" w:rsidRPr="002959BB">
        <w:rPr>
          <w:rFonts w:ascii="Calibri" w:eastAsia="Times New Roman" w:hAnsi="Calibri" w:cs="Arial"/>
          <w:b/>
          <w:sz w:val="28"/>
          <w:szCs w:val="28"/>
          <w:shd w:val="clear" w:color="auto" w:fill="FFFFFF"/>
          <w:lang w:eastAsia="sk-SK"/>
        </w:rPr>
        <w:t>bude</w:t>
      </w:r>
      <w:r w:rsidRPr="00BD37B8">
        <w:rPr>
          <w:rFonts w:ascii="Calibri" w:eastAsia="Times New Roman" w:hAnsi="Calibri" w:cs="Arial"/>
          <w:b/>
          <w:sz w:val="28"/>
          <w:szCs w:val="28"/>
          <w:shd w:val="clear" w:color="auto" w:fill="FFFFFF"/>
          <w:lang w:eastAsia="sk-SK"/>
        </w:rPr>
        <w:t>, ako sa sme sa od Ježiša naučili mať radi ľudí.</w:t>
      </w:r>
      <w:r w:rsidRPr="00BD37B8">
        <w:rPr>
          <w:rFonts w:ascii="Calibri" w:eastAsia="Times New Roman" w:hAnsi="Calibri" w:cs="Arial"/>
          <w:bCs/>
          <w:sz w:val="28"/>
          <w:szCs w:val="28"/>
          <w:shd w:val="clear" w:color="auto" w:fill="FFFFFF"/>
          <w:lang w:eastAsia="sk-SK"/>
        </w:rPr>
        <w:t xml:space="preserve">   </w:t>
      </w:r>
    </w:p>
    <w:p w14:paraId="1AA33A04" w14:textId="0FE0EC10" w:rsidR="00B567BD" w:rsidRDefault="002959BB" w:rsidP="00BD37B8">
      <w:pPr>
        <w:tabs>
          <w:tab w:val="left" w:pos="4335"/>
        </w:tabs>
        <w:spacing w:after="0" w:line="240" w:lineRule="auto"/>
        <w:jc w:val="both"/>
        <w:rPr>
          <w:rFonts w:ascii="Calibri" w:eastAsia="Times New Roman" w:hAnsi="Calibri" w:cs="Arial"/>
          <w:bCs/>
          <w:sz w:val="28"/>
          <w:szCs w:val="28"/>
          <w:shd w:val="clear" w:color="auto" w:fill="FFFFFF"/>
          <w:lang w:eastAsia="sk-SK"/>
        </w:rPr>
      </w:pPr>
      <w:r>
        <w:rPr>
          <w:rFonts w:ascii="Calibri" w:eastAsia="Times New Roman" w:hAnsi="Calibri" w:cs="Arial"/>
          <w:bCs/>
          <w:sz w:val="28"/>
          <w:szCs w:val="28"/>
          <w:shd w:val="clear" w:color="auto" w:fill="FFFFFF"/>
          <w:lang w:eastAsia="sk-SK"/>
        </w:rPr>
        <w:t xml:space="preserve">         </w:t>
      </w:r>
      <w:r w:rsidR="00A31D39" w:rsidRPr="002959BB">
        <w:rPr>
          <w:rFonts w:ascii="Calibri" w:eastAsia="Times New Roman" w:hAnsi="Calibri" w:cs="Arial"/>
          <w:bCs/>
          <w:sz w:val="28"/>
          <w:szCs w:val="28"/>
          <w:shd w:val="clear" w:color="auto" w:fill="FFFFFF"/>
          <w:lang w:eastAsia="sk-SK"/>
        </w:rPr>
        <w:t xml:space="preserve">Čudovať sa budú </w:t>
      </w:r>
      <w:r w:rsidR="0061143C">
        <w:rPr>
          <w:rFonts w:ascii="Calibri" w:eastAsia="Times New Roman" w:hAnsi="Calibri" w:cs="Arial"/>
          <w:bCs/>
          <w:sz w:val="28"/>
          <w:szCs w:val="28"/>
          <w:shd w:val="clear" w:color="auto" w:fill="FFFFFF"/>
          <w:lang w:eastAsia="sk-SK"/>
        </w:rPr>
        <w:t>aj</w:t>
      </w:r>
      <w:r w:rsidR="00A31D39" w:rsidRPr="002959BB">
        <w:rPr>
          <w:rFonts w:ascii="Calibri" w:eastAsia="Times New Roman" w:hAnsi="Calibri" w:cs="Arial"/>
          <w:bCs/>
          <w:sz w:val="28"/>
          <w:szCs w:val="28"/>
          <w:shd w:val="clear" w:color="auto" w:fill="FFFFFF"/>
          <w:lang w:eastAsia="sk-SK"/>
        </w:rPr>
        <w:t> tí, ktorých J</w:t>
      </w:r>
      <w:r w:rsidR="00BD37B8" w:rsidRPr="00BD37B8">
        <w:rPr>
          <w:rFonts w:ascii="Calibri" w:eastAsia="Times New Roman" w:hAnsi="Calibri" w:cs="Arial"/>
          <w:bCs/>
          <w:sz w:val="28"/>
          <w:szCs w:val="28"/>
          <w:shd w:val="clear" w:color="auto" w:fill="FFFFFF"/>
          <w:lang w:eastAsia="sk-SK"/>
        </w:rPr>
        <w:t>ežiš</w:t>
      </w:r>
      <w:r w:rsidR="00A31D39" w:rsidRPr="002959BB">
        <w:rPr>
          <w:rFonts w:ascii="Calibri" w:eastAsia="Times New Roman" w:hAnsi="Calibri" w:cs="Arial"/>
          <w:bCs/>
          <w:sz w:val="28"/>
          <w:szCs w:val="28"/>
          <w:shd w:val="clear" w:color="auto" w:fill="FFFFFF"/>
          <w:lang w:eastAsia="sk-SK"/>
        </w:rPr>
        <w:t xml:space="preserve"> zavrhne</w:t>
      </w:r>
      <w:r w:rsidR="00862E61">
        <w:rPr>
          <w:rFonts w:ascii="Calibri" w:eastAsia="Times New Roman" w:hAnsi="Calibri" w:cs="Arial"/>
          <w:bCs/>
          <w:sz w:val="28"/>
          <w:szCs w:val="28"/>
          <w:shd w:val="clear" w:color="auto" w:fill="FFFFFF"/>
          <w:lang w:eastAsia="sk-SK"/>
        </w:rPr>
        <w:t>:</w:t>
      </w:r>
      <w:r w:rsidR="0061143C">
        <w:rPr>
          <w:rFonts w:ascii="Calibri" w:eastAsia="Times New Roman" w:hAnsi="Calibri" w:cs="Arial"/>
          <w:bCs/>
          <w:sz w:val="28"/>
          <w:szCs w:val="28"/>
          <w:shd w:val="clear" w:color="auto" w:fill="FFFFFF"/>
          <w:lang w:eastAsia="sk-SK"/>
        </w:rPr>
        <w:t xml:space="preserve"> Zdá sa im: N</w:t>
      </w:r>
      <w:r w:rsidR="00A31D39" w:rsidRPr="002959BB">
        <w:rPr>
          <w:rFonts w:ascii="Calibri" w:eastAsia="Times New Roman" w:hAnsi="Calibri" w:cs="Arial"/>
          <w:bCs/>
          <w:sz w:val="28"/>
          <w:szCs w:val="28"/>
          <w:shd w:val="clear" w:color="auto" w:fill="FFFFFF"/>
          <w:lang w:eastAsia="sk-SK"/>
        </w:rPr>
        <w:t xml:space="preserve">ič </w:t>
      </w:r>
      <w:r w:rsidR="00BD37B8" w:rsidRPr="00BD37B8">
        <w:rPr>
          <w:rFonts w:ascii="Calibri" w:eastAsia="Times New Roman" w:hAnsi="Calibri" w:cs="Arial"/>
          <w:bCs/>
          <w:sz w:val="28"/>
          <w:szCs w:val="28"/>
          <w:shd w:val="clear" w:color="auto" w:fill="FFFFFF"/>
          <w:lang w:eastAsia="sk-SK"/>
        </w:rPr>
        <w:t xml:space="preserve"> zlé</w:t>
      </w:r>
      <w:r w:rsidR="00A31D39" w:rsidRPr="002959BB">
        <w:rPr>
          <w:rFonts w:ascii="Calibri" w:eastAsia="Times New Roman" w:hAnsi="Calibri" w:cs="Arial"/>
          <w:bCs/>
          <w:sz w:val="28"/>
          <w:szCs w:val="28"/>
          <w:shd w:val="clear" w:color="auto" w:fill="FFFFFF"/>
          <w:lang w:eastAsia="sk-SK"/>
        </w:rPr>
        <w:t xml:space="preserve"> sme </w:t>
      </w:r>
      <w:r w:rsidR="00BD37B8" w:rsidRPr="00BD37B8">
        <w:rPr>
          <w:rFonts w:ascii="Calibri" w:eastAsia="Times New Roman" w:hAnsi="Calibri" w:cs="Arial"/>
          <w:bCs/>
          <w:sz w:val="28"/>
          <w:szCs w:val="28"/>
          <w:shd w:val="clear" w:color="auto" w:fill="FFFFFF"/>
          <w:lang w:eastAsia="sk-SK"/>
        </w:rPr>
        <w:t xml:space="preserve"> neurobili</w:t>
      </w:r>
      <w:r>
        <w:rPr>
          <w:rFonts w:ascii="Calibri" w:eastAsia="Times New Roman" w:hAnsi="Calibri" w:cs="Arial"/>
          <w:bCs/>
          <w:sz w:val="28"/>
          <w:szCs w:val="28"/>
          <w:shd w:val="clear" w:color="auto" w:fill="FFFFFF"/>
          <w:lang w:eastAsia="sk-SK"/>
        </w:rPr>
        <w:t>..</w:t>
      </w:r>
      <w:r w:rsidR="00BD37B8" w:rsidRPr="00BD37B8">
        <w:rPr>
          <w:rFonts w:ascii="Calibri" w:eastAsia="Times New Roman" w:hAnsi="Calibri" w:cs="Arial"/>
          <w:bCs/>
          <w:sz w:val="28"/>
          <w:szCs w:val="28"/>
          <w:shd w:val="clear" w:color="auto" w:fill="FFFFFF"/>
          <w:lang w:eastAsia="sk-SK"/>
        </w:rPr>
        <w:t xml:space="preserve">. </w:t>
      </w:r>
      <w:r w:rsidR="0061143C">
        <w:rPr>
          <w:rFonts w:ascii="Calibri" w:eastAsia="Times New Roman" w:hAnsi="Calibri" w:cs="Arial"/>
          <w:bCs/>
          <w:sz w:val="28"/>
          <w:szCs w:val="28"/>
          <w:shd w:val="clear" w:color="auto" w:fill="FFFFFF"/>
          <w:lang w:eastAsia="sk-SK"/>
        </w:rPr>
        <w:t>Ježiš, veď m</w:t>
      </w:r>
      <w:r w:rsidR="00A31D39" w:rsidRPr="002959BB">
        <w:rPr>
          <w:rFonts w:ascii="Calibri" w:eastAsia="Times New Roman" w:hAnsi="Calibri" w:cs="Arial"/>
          <w:bCs/>
          <w:sz w:val="28"/>
          <w:szCs w:val="28"/>
          <w:shd w:val="clear" w:color="auto" w:fill="FFFFFF"/>
          <w:lang w:eastAsia="sk-SK"/>
        </w:rPr>
        <w:t>y sme Ťa ani nestretli</w:t>
      </w:r>
      <w:r>
        <w:rPr>
          <w:rFonts w:ascii="Calibri" w:eastAsia="Times New Roman" w:hAnsi="Calibri" w:cs="Arial"/>
          <w:bCs/>
          <w:sz w:val="28"/>
          <w:szCs w:val="28"/>
          <w:shd w:val="clear" w:color="auto" w:fill="FFFFFF"/>
          <w:lang w:eastAsia="sk-SK"/>
        </w:rPr>
        <w:t>..</w:t>
      </w:r>
      <w:r w:rsidR="00A31D39" w:rsidRPr="002959BB">
        <w:rPr>
          <w:rFonts w:ascii="Calibri" w:eastAsia="Times New Roman" w:hAnsi="Calibri" w:cs="Arial"/>
          <w:bCs/>
          <w:sz w:val="28"/>
          <w:szCs w:val="28"/>
          <w:shd w:val="clear" w:color="auto" w:fill="FFFFFF"/>
          <w:lang w:eastAsia="sk-SK"/>
        </w:rPr>
        <w:t xml:space="preserve">. </w:t>
      </w:r>
    </w:p>
    <w:p w14:paraId="43862F87" w14:textId="47958312" w:rsidR="00A31D39" w:rsidRPr="002959BB" w:rsidRDefault="00A31D39" w:rsidP="00BD37B8">
      <w:pPr>
        <w:tabs>
          <w:tab w:val="left" w:pos="4335"/>
        </w:tabs>
        <w:spacing w:after="0" w:line="240" w:lineRule="auto"/>
        <w:jc w:val="both"/>
        <w:rPr>
          <w:rFonts w:ascii="Calibri" w:eastAsia="Times New Roman" w:hAnsi="Calibri" w:cs="Arial"/>
          <w:b/>
          <w:sz w:val="28"/>
          <w:szCs w:val="28"/>
          <w:shd w:val="clear" w:color="auto" w:fill="FFFFFF"/>
          <w:lang w:eastAsia="sk-SK"/>
        </w:rPr>
      </w:pPr>
      <w:r w:rsidRPr="002959BB">
        <w:rPr>
          <w:rFonts w:ascii="Calibri" w:eastAsia="Times New Roman" w:hAnsi="Calibri" w:cs="Arial"/>
          <w:bCs/>
          <w:sz w:val="28"/>
          <w:szCs w:val="28"/>
          <w:shd w:val="clear" w:color="auto" w:fill="FFFFFF"/>
          <w:lang w:eastAsia="sk-SK"/>
        </w:rPr>
        <w:t xml:space="preserve">No </w:t>
      </w:r>
      <w:r w:rsidR="00BD37B8" w:rsidRPr="00BD37B8">
        <w:rPr>
          <w:rFonts w:ascii="Calibri" w:eastAsia="Times New Roman" w:hAnsi="Calibri" w:cs="Arial"/>
          <w:b/>
          <w:sz w:val="28"/>
          <w:szCs w:val="28"/>
          <w:shd w:val="clear" w:color="auto" w:fill="FFFFFF"/>
          <w:lang w:eastAsia="sk-SK"/>
        </w:rPr>
        <w:t xml:space="preserve">Ježiš k nám prichádza v tých, ktorí sa zdajú bezvýznamní. Ich bolesti bolia i Ježiša. </w:t>
      </w:r>
    </w:p>
    <w:p w14:paraId="0D16C45E" w14:textId="09B4DDEC" w:rsidR="00BD37B8" w:rsidRPr="00806F46" w:rsidRDefault="002959BB" w:rsidP="00BD37B8">
      <w:pPr>
        <w:tabs>
          <w:tab w:val="left" w:pos="4335"/>
        </w:tabs>
        <w:spacing w:after="0" w:line="240" w:lineRule="auto"/>
        <w:jc w:val="both"/>
        <w:rPr>
          <w:rFonts w:ascii="Calibri" w:eastAsia="Times New Roman" w:hAnsi="Calibri" w:cs="Arial Narrow"/>
          <w:b/>
          <w:color w:val="0070C0"/>
          <w:sz w:val="28"/>
          <w:szCs w:val="28"/>
          <w:lang w:eastAsia="sk-SK"/>
        </w:rPr>
      </w:pPr>
      <w:r w:rsidRPr="00806F46">
        <w:rPr>
          <w:rFonts w:ascii="Calibri" w:eastAsia="Times New Roman" w:hAnsi="Calibri" w:cs="Arial Narrow"/>
          <w:b/>
          <w:color w:val="0070C0"/>
          <w:sz w:val="28"/>
          <w:szCs w:val="28"/>
          <w:lang w:eastAsia="sk-SK"/>
        </w:rPr>
        <w:t xml:space="preserve">          </w:t>
      </w:r>
      <w:r w:rsidR="00A31D39" w:rsidRPr="00806F46">
        <w:rPr>
          <w:rFonts w:ascii="Calibri" w:eastAsia="Times New Roman" w:hAnsi="Calibri" w:cs="Arial Narrow"/>
          <w:b/>
          <w:color w:val="0070C0"/>
          <w:sz w:val="28"/>
          <w:szCs w:val="28"/>
          <w:lang w:eastAsia="sk-SK"/>
        </w:rPr>
        <w:t>P</w:t>
      </w:r>
      <w:r w:rsidR="00BD37B8" w:rsidRPr="00806F46">
        <w:rPr>
          <w:rFonts w:ascii="Calibri" w:eastAsia="Times New Roman" w:hAnsi="Calibri" w:cs="Arial Narrow"/>
          <w:b/>
          <w:color w:val="0070C0"/>
          <w:sz w:val="28"/>
          <w:szCs w:val="28"/>
          <w:lang w:eastAsia="sk-SK"/>
        </w:rPr>
        <w:t xml:space="preserve">rekvapením </w:t>
      </w:r>
      <w:r w:rsidR="00BD37B8" w:rsidRPr="00806F46">
        <w:rPr>
          <w:rFonts w:ascii="Calibri" w:eastAsia="Times New Roman" w:hAnsi="Calibri" w:cs="Arial Narrow"/>
          <w:color w:val="0070C0"/>
          <w:sz w:val="28"/>
          <w:szCs w:val="28"/>
          <w:lang w:eastAsia="sk-SK"/>
        </w:rPr>
        <w:t xml:space="preserve">posledného súdu je, že </w:t>
      </w:r>
      <w:r w:rsidR="00BD37B8" w:rsidRPr="00806F46">
        <w:rPr>
          <w:rFonts w:ascii="Calibri" w:eastAsia="Times New Roman" w:hAnsi="Calibri" w:cs="Arial Narrow"/>
          <w:b/>
          <w:color w:val="0070C0"/>
          <w:sz w:val="28"/>
          <w:szCs w:val="28"/>
          <w:lang w:eastAsia="sk-SK"/>
        </w:rPr>
        <w:t xml:space="preserve">všetci sa budú čudovať. </w:t>
      </w:r>
    </w:p>
    <w:p w14:paraId="6EA4D9CB" w14:textId="607F2D4B" w:rsidR="00BD37B8" w:rsidRPr="002959BB" w:rsidRDefault="00BD37B8" w:rsidP="00A31D39">
      <w:pPr>
        <w:tabs>
          <w:tab w:val="left" w:pos="4335"/>
        </w:tabs>
        <w:spacing w:after="0" w:line="240" w:lineRule="auto"/>
        <w:jc w:val="both"/>
        <w:rPr>
          <w:rFonts w:ascii="Calibri" w:hAnsi="Calibri"/>
          <w:b/>
          <w:bCs/>
          <w:color w:val="0070C0"/>
          <w:sz w:val="28"/>
          <w:szCs w:val="28"/>
        </w:rPr>
      </w:pPr>
      <w:r w:rsidRPr="00BD37B8">
        <w:rPr>
          <w:rFonts w:ascii="Calibri" w:eastAsia="Times New Roman" w:hAnsi="Calibri" w:cs="Arial Narrow"/>
          <w:sz w:val="28"/>
          <w:szCs w:val="28"/>
          <w:lang w:eastAsia="sk-SK"/>
        </w:rPr>
        <w:t xml:space="preserve"> </w:t>
      </w:r>
    </w:p>
    <w:p w14:paraId="2B812649" w14:textId="12FF80D5" w:rsidR="00FC6190" w:rsidRPr="002959BB" w:rsidRDefault="00AB055D" w:rsidP="00FC6190">
      <w:pPr>
        <w:spacing w:after="0" w:line="240" w:lineRule="auto"/>
        <w:ind w:firstLine="708"/>
        <w:jc w:val="both"/>
        <w:rPr>
          <w:rFonts w:ascii="Calibri" w:hAnsi="Calibri"/>
          <w:b/>
          <w:bCs/>
          <w:color w:val="FF0000"/>
          <w:sz w:val="28"/>
          <w:szCs w:val="28"/>
        </w:rPr>
      </w:pPr>
      <w:r w:rsidRPr="00AB055D">
        <w:rPr>
          <w:rFonts w:ascii="Calibri" w:hAnsi="Calibri"/>
          <w:b/>
          <w:bCs/>
          <w:color w:val="FF0000"/>
          <w:sz w:val="28"/>
          <w:szCs w:val="28"/>
        </w:rPr>
        <w:t xml:space="preserve">Podobenstvo o poslednom súde má </w:t>
      </w:r>
      <w:r w:rsidR="00B567BD">
        <w:rPr>
          <w:rFonts w:ascii="Calibri" w:hAnsi="Calibri"/>
          <w:b/>
          <w:bCs/>
          <w:color w:val="FF0000"/>
          <w:sz w:val="28"/>
          <w:szCs w:val="28"/>
        </w:rPr>
        <w:t xml:space="preserve">aj </w:t>
      </w:r>
      <w:r w:rsidRPr="00AB055D">
        <w:rPr>
          <w:rFonts w:ascii="Calibri" w:hAnsi="Calibri"/>
          <w:b/>
          <w:bCs/>
          <w:color w:val="FF0000"/>
          <w:sz w:val="28"/>
          <w:szCs w:val="28"/>
        </w:rPr>
        <w:t>2 zvláštnosti</w:t>
      </w:r>
      <w:r w:rsidR="00381BA4" w:rsidRPr="002959BB">
        <w:rPr>
          <w:rFonts w:ascii="Calibri" w:hAnsi="Calibri"/>
          <w:b/>
          <w:bCs/>
          <w:color w:val="FF0000"/>
          <w:sz w:val="28"/>
          <w:szCs w:val="28"/>
        </w:rPr>
        <w:t>.</w:t>
      </w:r>
      <w:r w:rsidR="00FC6190" w:rsidRPr="002959BB">
        <w:rPr>
          <w:rFonts w:ascii="Calibri" w:hAnsi="Calibri"/>
          <w:b/>
          <w:bCs/>
          <w:color w:val="FF0000"/>
          <w:sz w:val="28"/>
          <w:szCs w:val="28"/>
        </w:rPr>
        <w:t xml:space="preserve"> </w:t>
      </w:r>
    </w:p>
    <w:p w14:paraId="3DBA3EAF" w14:textId="77777777" w:rsidR="0061143C" w:rsidRPr="0061143C" w:rsidRDefault="00AB055D" w:rsidP="00FC6190">
      <w:pPr>
        <w:pStyle w:val="Odsekzoznamu"/>
        <w:numPr>
          <w:ilvl w:val="0"/>
          <w:numId w:val="2"/>
        </w:numPr>
        <w:spacing w:after="0" w:line="240" w:lineRule="auto"/>
        <w:jc w:val="both"/>
        <w:rPr>
          <w:rFonts w:ascii="Calibri" w:hAnsi="Calibri"/>
          <w:sz w:val="28"/>
          <w:szCs w:val="28"/>
        </w:rPr>
      </w:pPr>
      <w:r w:rsidRPr="00B567BD">
        <w:rPr>
          <w:rFonts w:ascii="Calibri" w:hAnsi="Calibri"/>
          <w:sz w:val="28"/>
          <w:szCs w:val="28"/>
        </w:rPr>
        <w:t>Na rozdiel od mnohých iných</w:t>
      </w:r>
      <w:r w:rsidR="0061143C">
        <w:rPr>
          <w:rFonts w:ascii="Calibri" w:hAnsi="Calibri"/>
          <w:sz w:val="28"/>
          <w:szCs w:val="28"/>
        </w:rPr>
        <w:t xml:space="preserve"> biblických </w:t>
      </w:r>
      <w:r w:rsidRPr="00B567BD">
        <w:rPr>
          <w:rFonts w:ascii="Calibri" w:hAnsi="Calibri"/>
          <w:sz w:val="28"/>
          <w:szCs w:val="28"/>
        </w:rPr>
        <w:t xml:space="preserve"> príbeh</w:t>
      </w:r>
      <w:r w:rsidR="00B567BD">
        <w:rPr>
          <w:rFonts w:ascii="Calibri" w:hAnsi="Calibri"/>
          <w:sz w:val="28"/>
          <w:szCs w:val="28"/>
        </w:rPr>
        <w:t>ov</w:t>
      </w:r>
      <w:r w:rsidRPr="002959BB">
        <w:rPr>
          <w:rFonts w:ascii="Calibri" w:hAnsi="Calibri"/>
          <w:b/>
          <w:bCs/>
          <w:color w:val="0070C0"/>
          <w:sz w:val="28"/>
          <w:szCs w:val="28"/>
        </w:rPr>
        <w:t xml:space="preserve"> </w:t>
      </w:r>
    </w:p>
    <w:p w14:paraId="1CE2BDB5" w14:textId="52B2FC6C" w:rsidR="00862E61" w:rsidRDefault="00FC6190" w:rsidP="00862E61">
      <w:pPr>
        <w:spacing w:after="0" w:line="240" w:lineRule="auto"/>
        <w:jc w:val="both"/>
        <w:rPr>
          <w:rFonts w:ascii="Calibri" w:hAnsi="Calibri"/>
          <w:sz w:val="28"/>
          <w:szCs w:val="28"/>
        </w:rPr>
      </w:pPr>
      <w:r w:rsidRPr="0061143C">
        <w:rPr>
          <w:rFonts w:ascii="Calibri" w:hAnsi="Calibri"/>
          <w:b/>
          <w:bCs/>
          <w:color w:val="FF0000"/>
          <w:sz w:val="28"/>
          <w:szCs w:val="28"/>
        </w:rPr>
        <w:t xml:space="preserve">je </w:t>
      </w:r>
      <w:r w:rsidR="00AB055D" w:rsidRPr="0061143C">
        <w:rPr>
          <w:rFonts w:ascii="Calibri" w:hAnsi="Calibri"/>
          <w:b/>
          <w:bCs/>
          <w:color w:val="FF0000"/>
          <w:sz w:val="28"/>
          <w:szCs w:val="28"/>
        </w:rPr>
        <w:t xml:space="preserve">jeho </w:t>
      </w:r>
      <w:r w:rsidR="00AB055D" w:rsidRPr="00B567BD">
        <w:rPr>
          <w:rFonts w:ascii="Calibri" w:hAnsi="Calibri"/>
          <w:b/>
          <w:bCs/>
          <w:color w:val="FF0000"/>
          <w:sz w:val="28"/>
          <w:szCs w:val="28"/>
        </w:rPr>
        <w:t>význam jasný</w:t>
      </w:r>
      <w:r w:rsidR="002959BB" w:rsidRPr="00B567BD">
        <w:rPr>
          <w:rFonts w:ascii="Calibri" w:hAnsi="Calibri"/>
          <w:b/>
          <w:bCs/>
          <w:color w:val="FF0000"/>
          <w:sz w:val="28"/>
          <w:szCs w:val="28"/>
        </w:rPr>
        <w:t>.</w:t>
      </w:r>
      <w:r w:rsidR="00AB055D" w:rsidRPr="00B567BD">
        <w:rPr>
          <w:rFonts w:ascii="Calibri" w:hAnsi="Calibri"/>
          <w:b/>
          <w:bCs/>
          <w:color w:val="0070C0"/>
          <w:sz w:val="28"/>
          <w:szCs w:val="28"/>
        </w:rPr>
        <w:t xml:space="preserve"> </w:t>
      </w:r>
      <w:r w:rsidR="00AB055D" w:rsidRPr="00B567BD">
        <w:rPr>
          <w:rFonts w:ascii="Calibri" w:hAnsi="Calibri"/>
          <w:sz w:val="28"/>
          <w:szCs w:val="28"/>
        </w:rPr>
        <w:t xml:space="preserve">Ježiš </w:t>
      </w:r>
      <w:r w:rsidR="00AB055D" w:rsidRPr="00AB055D">
        <w:rPr>
          <w:rFonts w:ascii="Calibri" w:hAnsi="Calibri"/>
          <w:sz w:val="28"/>
          <w:szCs w:val="28"/>
        </w:rPr>
        <w:t>nás upozorňuje na dôležitosť nášho postoja k druhým.</w:t>
      </w:r>
      <w:r w:rsidR="002959BB" w:rsidRPr="002959BB">
        <w:rPr>
          <w:rFonts w:ascii="Calibri" w:hAnsi="Calibri"/>
          <w:sz w:val="28"/>
          <w:szCs w:val="28"/>
        </w:rPr>
        <w:t xml:space="preserve"> </w:t>
      </w:r>
      <w:r w:rsidR="0061143C">
        <w:rPr>
          <w:rFonts w:ascii="Calibri" w:hAnsi="Calibri"/>
          <w:sz w:val="28"/>
          <w:szCs w:val="28"/>
        </w:rPr>
        <w:t>Aj na n</w:t>
      </w:r>
      <w:r w:rsidR="002959BB" w:rsidRPr="00AB055D">
        <w:rPr>
          <w:rFonts w:ascii="Calibri" w:hAnsi="Calibri"/>
          <w:sz w:val="28"/>
          <w:szCs w:val="28"/>
        </w:rPr>
        <w:t>edôslednosť jedných a súdržnosť druhých.</w:t>
      </w:r>
      <w:r w:rsidR="002959BB" w:rsidRPr="002959BB">
        <w:rPr>
          <w:rFonts w:ascii="Calibri" w:hAnsi="Calibri"/>
          <w:sz w:val="28"/>
          <w:szCs w:val="28"/>
        </w:rPr>
        <w:t xml:space="preserve"> </w:t>
      </w:r>
      <w:r w:rsidR="009A7B17">
        <w:rPr>
          <w:rFonts w:ascii="Calibri" w:hAnsi="Calibri"/>
          <w:sz w:val="28"/>
          <w:szCs w:val="28"/>
        </w:rPr>
        <w:t xml:space="preserve">Zlo sa dostáva do sveta aj našou nedôslednosťou či nečinnosťou. Sú prípady, keď nekonaním spôsobujeme také zlo ako svojvoľným činom. Napríklad, aby sme ťažko poškodili dieťa, stačí sa mu nevenovať, nikdy ho nepochváliť, nepovzbudiť, neobjať, nikdy ho nenapomenúť. </w:t>
      </w:r>
    </w:p>
    <w:p w14:paraId="4166015D" w14:textId="3DF549AC" w:rsidR="00AB055D" w:rsidRDefault="00862E61" w:rsidP="00FC6190">
      <w:pPr>
        <w:spacing w:after="0" w:line="240" w:lineRule="auto"/>
        <w:contextualSpacing/>
        <w:jc w:val="both"/>
        <w:rPr>
          <w:rFonts w:ascii="Calibri" w:hAnsi="Calibri"/>
          <w:sz w:val="28"/>
          <w:szCs w:val="28"/>
        </w:rPr>
      </w:pPr>
      <w:r w:rsidRPr="00B567BD">
        <w:rPr>
          <w:rFonts w:ascii="Calibri" w:hAnsi="Calibri"/>
          <w:color w:val="FF0000"/>
          <w:sz w:val="28"/>
          <w:szCs w:val="28"/>
        </w:rPr>
        <w:t xml:space="preserve">          </w:t>
      </w:r>
      <w:r w:rsidR="00B567BD" w:rsidRPr="00B567BD">
        <w:rPr>
          <w:rFonts w:ascii="Calibri" w:hAnsi="Calibri"/>
          <w:b/>
          <w:bCs/>
          <w:color w:val="FF0000"/>
          <w:sz w:val="28"/>
          <w:szCs w:val="28"/>
        </w:rPr>
        <w:t>2-ho</w:t>
      </w:r>
      <w:r w:rsidR="00A31D39" w:rsidRPr="00B567BD">
        <w:rPr>
          <w:rFonts w:ascii="Calibri" w:hAnsi="Calibri"/>
          <w:b/>
          <w:bCs/>
          <w:color w:val="FF0000"/>
          <w:sz w:val="28"/>
          <w:szCs w:val="28"/>
        </w:rPr>
        <w:t xml:space="preserve">u zvláštnosťou </w:t>
      </w:r>
      <w:r w:rsidR="00AB055D" w:rsidRPr="00B567BD">
        <w:rPr>
          <w:rFonts w:ascii="Calibri" w:hAnsi="Calibri"/>
          <w:b/>
          <w:bCs/>
          <w:color w:val="FF0000"/>
          <w:sz w:val="28"/>
          <w:szCs w:val="28"/>
        </w:rPr>
        <w:t xml:space="preserve">je, že </w:t>
      </w:r>
      <w:r w:rsidR="00AB055D" w:rsidRPr="002959BB">
        <w:rPr>
          <w:rFonts w:ascii="Calibri" w:hAnsi="Calibri"/>
          <w:b/>
          <w:bCs/>
          <w:color w:val="FF0000"/>
          <w:sz w:val="28"/>
          <w:szCs w:val="28"/>
        </w:rPr>
        <w:t>každý</w:t>
      </w:r>
      <w:r w:rsidR="0061143C">
        <w:rPr>
          <w:rFonts w:ascii="Calibri" w:hAnsi="Calibri"/>
          <w:sz w:val="28"/>
          <w:szCs w:val="28"/>
        </w:rPr>
        <w:t>: v</w:t>
      </w:r>
      <w:r w:rsidR="00AB055D" w:rsidRPr="00B567BD">
        <w:rPr>
          <w:rFonts w:ascii="Calibri" w:hAnsi="Calibri"/>
          <w:sz w:val="28"/>
          <w:szCs w:val="28"/>
        </w:rPr>
        <w:t xml:space="preserve">eriaci </w:t>
      </w:r>
      <w:r w:rsidR="00FC6190" w:rsidRPr="00B567BD">
        <w:rPr>
          <w:rFonts w:ascii="Calibri" w:hAnsi="Calibri"/>
          <w:sz w:val="28"/>
          <w:szCs w:val="28"/>
        </w:rPr>
        <w:t xml:space="preserve">i </w:t>
      </w:r>
      <w:r w:rsidR="00AB055D" w:rsidRPr="00B567BD">
        <w:rPr>
          <w:rFonts w:ascii="Calibri" w:hAnsi="Calibri"/>
          <w:sz w:val="28"/>
          <w:szCs w:val="28"/>
        </w:rPr>
        <w:t>neveriaci,</w:t>
      </w:r>
      <w:r w:rsidR="00AB055D" w:rsidRPr="00B567BD">
        <w:rPr>
          <w:rFonts w:ascii="Calibri" w:hAnsi="Calibri"/>
          <w:b/>
          <w:bCs/>
          <w:sz w:val="28"/>
          <w:szCs w:val="28"/>
        </w:rPr>
        <w:t xml:space="preserve"> </w:t>
      </w:r>
      <w:r w:rsidR="00AB055D" w:rsidRPr="002959BB">
        <w:rPr>
          <w:rFonts w:ascii="Calibri" w:hAnsi="Calibri"/>
          <w:b/>
          <w:bCs/>
          <w:color w:val="FF0000"/>
          <w:sz w:val="28"/>
          <w:szCs w:val="28"/>
        </w:rPr>
        <w:t xml:space="preserve">môže </w:t>
      </w:r>
      <w:r w:rsidR="00AB055D" w:rsidRPr="00AB055D">
        <w:rPr>
          <w:rFonts w:ascii="Calibri" w:hAnsi="Calibri"/>
          <w:b/>
          <w:bCs/>
          <w:color w:val="FF0000"/>
          <w:sz w:val="28"/>
          <w:szCs w:val="28"/>
        </w:rPr>
        <w:t xml:space="preserve">súhlasiť s </w:t>
      </w:r>
      <w:r w:rsidR="00AB055D" w:rsidRPr="002959BB">
        <w:rPr>
          <w:rFonts w:ascii="Calibri" w:hAnsi="Calibri"/>
          <w:b/>
          <w:bCs/>
          <w:color w:val="FF0000"/>
          <w:sz w:val="28"/>
          <w:szCs w:val="28"/>
        </w:rPr>
        <w:t xml:space="preserve">tým, </w:t>
      </w:r>
      <w:r w:rsidR="00FC6190" w:rsidRPr="002959BB">
        <w:rPr>
          <w:rFonts w:ascii="Calibri" w:hAnsi="Calibri"/>
          <w:b/>
          <w:bCs/>
          <w:color w:val="FF0000"/>
          <w:sz w:val="28"/>
          <w:szCs w:val="28"/>
        </w:rPr>
        <w:t xml:space="preserve">čo </w:t>
      </w:r>
      <w:r w:rsidR="00AB055D" w:rsidRPr="002959BB">
        <w:rPr>
          <w:rFonts w:ascii="Calibri" w:hAnsi="Calibri"/>
          <w:b/>
          <w:bCs/>
          <w:color w:val="FF0000"/>
          <w:sz w:val="28"/>
          <w:szCs w:val="28"/>
        </w:rPr>
        <w:t>tu Ježiš hovorí</w:t>
      </w:r>
      <w:r w:rsidR="00FC6190" w:rsidRPr="002959BB">
        <w:rPr>
          <w:rFonts w:ascii="Calibri" w:hAnsi="Calibri"/>
          <w:sz w:val="28"/>
          <w:szCs w:val="28"/>
        </w:rPr>
        <w:t>: totiž</w:t>
      </w:r>
      <w:r w:rsidR="00FC6190" w:rsidRPr="002959BB">
        <w:rPr>
          <w:rFonts w:ascii="Calibri" w:hAnsi="Calibri"/>
          <w:b/>
          <w:bCs/>
          <w:color w:val="0070C0"/>
          <w:sz w:val="28"/>
          <w:szCs w:val="28"/>
        </w:rPr>
        <w:t xml:space="preserve"> </w:t>
      </w:r>
      <w:r w:rsidR="00AB055D" w:rsidRPr="002959BB">
        <w:rPr>
          <w:rFonts w:ascii="Calibri" w:hAnsi="Calibri"/>
          <w:sz w:val="28"/>
          <w:szCs w:val="28"/>
        </w:rPr>
        <w:t>že vzťah k Bohu sa prejavuje k</w:t>
      </w:r>
      <w:r w:rsidR="00A31D39" w:rsidRPr="002959BB">
        <w:rPr>
          <w:rFonts w:ascii="Calibri" w:hAnsi="Calibri"/>
          <w:sz w:val="28"/>
          <w:szCs w:val="28"/>
        </w:rPr>
        <w:t> </w:t>
      </w:r>
      <w:r w:rsidR="00AB055D" w:rsidRPr="002959BB">
        <w:rPr>
          <w:rFonts w:ascii="Calibri" w:hAnsi="Calibri"/>
          <w:sz w:val="28"/>
          <w:szCs w:val="28"/>
        </w:rPr>
        <w:t>ľuďom</w:t>
      </w:r>
      <w:r w:rsidR="00A31D39" w:rsidRPr="002959BB">
        <w:rPr>
          <w:rFonts w:ascii="Calibri" w:hAnsi="Calibri"/>
          <w:sz w:val="28"/>
          <w:szCs w:val="28"/>
        </w:rPr>
        <w:t>,</w:t>
      </w:r>
      <w:r w:rsidR="00AB055D" w:rsidRPr="002959BB">
        <w:rPr>
          <w:rFonts w:ascii="Calibri" w:hAnsi="Calibri"/>
          <w:sz w:val="28"/>
          <w:szCs w:val="28"/>
        </w:rPr>
        <w:t xml:space="preserve"> Jeho deťom.   </w:t>
      </w:r>
    </w:p>
    <w:p w14:paraId="56F0BE1F" w14:textId="73D0399B" w:rsidR="00AB055D" w:rsidRPr="00AB055D" w:rsidRDefault="00FC6190" w:rsidP="00FC6190">
      <w:pPr>
        <w:spacing w:after="0" w:line="240" w:lineRule="auto"/>
        <w:ind w:firstLine="708"/>
        <w:jc w:val="both"/>
        <w:rPr>
          <w:rFonts w:ascii="Calibri" w:hAnsi="Calibri"/>
          <w:sz w:val="28"/>
          <w:szCs w:val="28"/>
        </w:rPr>
      </w:pPr>
      <w:r w:rsidRPr="002959BB">
        <w:rPr>
          <w:rFonts w:ascii="Calibri" w:hAnsi="Calibri"/>
          <w:sz w:val="28"/>
          <w:szCs w:val="28"/>
        </w:rPr>
        <w:t xml:space="preserve">Navonok súhlasíme </w:t>
      </w:r>
      <w:r w:rsidR="00AB055D" w:rsidRPr="00AB055D">
        <w:rPr>
          <w:rFonts w:ascii="Calibri" w:hAnsi="Calibri"/>
          <w:b/>
          <w:bCs/>
          <w:sz w:val="28"/>
          <w:szCs w:val="28"/>
        </w:rPr>
        <w:t>s potrebou solidarity.</w:t>
      </w:r>
      <w:r w:rsidRPr="002959BB">
        <w:rPr>
          <w:rFonts w:ascii="Calibri" w:hAnsi="Calibri"/>
          <w:sz w:val="28"/>
          <w:szCs w:val="28"/>
        </w:rPr>
        <w:t xml:space="preserve"> </w:t>
      </w:r>
      <w:r w:rsidR="002959BB">
        <w:rPr>
          <w:rFonts w:ascii="Calibri" w:hAnsi="Calibri"/>
          <w:sz w:val="28"/>
          <w:szCs w:val="28"/>
        </w:rPr>
        <w:t>Veď č</w:t>
      </w:r>
      <w:r w:rsidR="00AB055D" w:rsidRPr="00AB055D">
        <w:rPr>
          <w:rFonts w:ascii="Calibri" w:hAnsi="Calibri"/>
          <w:sz w:val="28"/>
          <w:szCs w:val="28"/>
        </w:rPr>
        <w:t>i svojimi daňami nepodporujeme nemocnice, sociálny systém, záchrannú službu a školy?</w:t>
      </w:r>
    </w:p>
    <w:p w14:paraId="4A911395" w14:textId="061830F1" w:rsidR="00FC6190" w:rsidRPr="002959BB" w:rsidRDefault="00FC6190" w:rsidP="00FC6190">
      <w:pPr>
        <w:spacing w:after="0" w:line="240" w:lineRule="auto"/>
        <w:ind w:firstLine="708"/>
        <w:jc w:val="both"/>
        <w:rPr>
          <w:rFonts w:ascii="Calibri" w:hAnsi="Calibri"/>
          <w:sz w:val="28"/>
          <w:szCs w:val="28"/>
        </w:rPr>
      </w:pPr>
      <w:r w:rsidRPr="002959BB">
        <w:rPr>
          <w:rFonts w:ascii="Calibri" w:hAnsi="Calibri"/>
          <w:sz w:val="28"/>
          <w:szCs w:val="28"/>
        </w:rPr>
        <w:t>K</w:t>
      </w:r>
      <w:r w:rsidR="00381BA4" w:rsidRPr="002959BB">
        <w:rPr>
          <w:rFonts w:ascii="Calibri" w:hAnsi="Calibri"/>
          <w:sz w:val="28"/>
          <w:szCs w:val="28"/>
        </w:rPr>
        <w:t>eď</w:t>
      </w:r>
      <w:r w:rsidRPr="002959BB">
        <w:rPr>
          <w:rFonts w:ascii="Calibri" w:hAnsi="Calibri"/>
          <w:sz w:val="28"/>
          <w:szCs w:val="28"/>
        </w:rPr>
        <w:t xml:space="preserve"> sa </w:t>
      </w:r>
      <w:r w:rsidR="00AB055D" w:rsidRPr="00AB055D">
        <w:rPr>
          <w:rFonts w:ascii="Calibri" w:hAnsi="Calibri"/>
          <w:sz w:val="28"/>
          <w:szCs w:val="28"/>
        </w:rPr>
        <w:t xml:space="preserve">na vec pozrieme bližšie, uvedomíme si, </w:t>
      </w:r>
      <w:r w:rsidR="00862E61">
        <w:rPr>
          <w:rFonts w:ascii="Calibri" w:hAnsi="Calibri"/>
          <w:sz w:val="28"/>
          <w:szCs w:val="28"/>
        </w:rPr>
        <w:t xml:space="preserve">že </w:t>
      </w:r>
      <w:r w:rsidR="002959BB" w:rsidRPr="002959BB">
        <w:rPr>
          <w:rFonts w:ascii="Calibri" w:hAnsi="Calibri"/>
          <w:sz w:val="28"/>
          <w:szCs w:val="28"/>
        </w:rPr>
        <w:t>h</w:t>
      </w:r>
      <w:r w:rsidR="00AB055D" w:rsidRPr="00AB055D">
        <w:rPr>
          <w:rFonts w:ascii="Calibri" w:hAnsi="Calibri"/>
          <w:sz w:val="28"/>
          <w:szCs w:val="28"/>
        </w:rPr>
        <w:t>oci</w:t>
      </w:r>
      <w:r w:rsidR="00B567BD">
        <w:rPr>
          <w:rFonts w:ascii="Calibri" w:hAnsi="Calibri"/>
          <w:sz w:val="28"/>
          <w:szCs w:val="28"/>
        </w:rPr>
        <w:t xml:space="preserve"> </w:t>
      </w:r>
      <w:r w:rsidR="00AB055D" w:rsidRPr="00AB055D">
        <w:rPr>
          <w:rFonts w:ascii="Calibri" w:hAnsi="Calibri"/>
          <w:sz w:val="28"/>
          <w:szCs w:val="28"/>
        </w:rPr>
        <w:t xml:space="preserve">máme dobrú vôľu, neraz odkladáme svoje chvályhodné úmysly, a potom sa neuskutočnia. </w:t>
      </w:r>
    </w:p>
    <w:p w14:paraId="7CC5750F" w14:textId="338DAC72" w:rsidR="002959BB" w:rsidRDefault="00AB055D" w:rsidP="002959BB">
      <w:pPr>
        <w:spacing w:after="0" w:line="240" w:lineRule="auto"/>
        <w:ind w:firstLine="708"/>
        <w:jc w:val="both"/>
        <w:rPr>
          <w:rFonts w:ascii="Calibri" w:hAnsi="Calibri"/>
          <w:sz w:val="28"/>
          <w:szCs w:val="28"/>
        </w:rPr>
      </w:pPr>
      <w:r w:rsidRPr="00AB055D">
        <w:rPr>
          <w:rFonts w:ascii="Calibri" w:hAnsi="Calibri"/>
          <w:sz w:val="28"/>
          <w:szCs w:val="28"/>
        </w:rPr>
        <w:lastRenderedPageBreak/>
        <w:t>My v Európe máme hodinky, no nemáme čas. Priateľ, ktorý precestoval</w:t>
      </w:r>
      <w:r w:rsidR="00FC6190" w:rsidRPr="002959BB">
        <w:rPr>
          <w:rFonts w:ascii="Calibri" w:hAnsi="Calibri"/>
          <w:sz w:val="28"/>
          <w:szCs w:val="28"/>
        </w:rPr>
        <w:t xml:space="preserve"> svet</w:t>
      </w:r>
      <w:r w:rsidRPr="00AB055D">
        <w:rPr>
          <w:rFonts w:ascii="Calibri" w:hAnsi="Calibri"/>
          <w:sz w:val="28"/>
          <w:szCs w:val="28"/>
        </w:rPr>
        <w:t xml:space="preserve">, mi povedal, že v Afrike to je vraj inak. </w:t>
      </w:r>
      <w:r w:rsidRPr="00AB055D">
        <w:rPr>
          <w:rFonts w:ascii="Calibri" w:hAnsi="Calibri"/>
          <w:b/>
          <w:bCs/>
          <w:sz w:val="28"/>
          <w:szCs w:val="28"/>
        </w:rPr>
        <w:t xml:space="preserve">Afričania nemajú  namiesto srdca stopky. </w:t>
      </w:r>
      <w:r w:rsidRPr="00AB055D">
        <w:rPr>
          <w:rFonts w:ascii="Calibri" w:hAnsi="Calibri"/>
          <w:b/>
          <w:bCs/>
          <w:color w:val="0070C0"/>
          <w:sz w:val="28"/>
          <w:szCs w:val="28"/>
        </w:rPr>
        <w:t xml:space="preserve">Ľudský aspekt </w:t>
      </w:r>
      <w:r w:rsidRPr="00AB055D">
        <w:rPr>
          <w:rFonts w:ascii="Calibri" w:hAnsi="Calibri"/>
          <w:b/>
          <w:bCs/>
          <w:sz w:val="28"/>
          <w:szCs w:val="28"/>
        </w:rPr>
        <w:t xml:space="preserve">pre nich </w:t>
      </w:r>
      <w:r w:rsidRPr="00AB055D">
        <w:rPr>
          <w:rFonts w:ascii="Calibri" w:hAnsi="Calibri"/>
          <w:b/>
          <w:bCs/>
          <w:color w:val="0070C0"/>
          <w:sz w:val="28"/>
          <w:szCs w:val="28"/>
        </w:rPr>
        <w:t>zostáva dôležitý.</w:t>
      </w:r>
      <w:r w:rsidRPr="00AB055D">
        <w:rPr>
          <w:rFonts w:ascii="Calibri" w:hAnsi="Calibri"/>
          <w:color w:val="0070C0"/>
          <w:sz w:val="28"/>
          <w:szCs w:val="28"/>
        </w:rPr>
        <w:t xml:space="preserve"> </w:t>
      </w:r>
      <w:r w:rsidRPr="00AB055D">
        <w:rPr>
          <w:rFonts w:ascii="Calibri" w:hAnsi="Calibri"/>
          <w:sz w:val="28"/>
          <w:szCs w:val="28"/>
        </w:rPr>
        <w:t>Neváhajú vyhľadať rodinu</w:t>
      </w:r>
      <w:r w:rsidR="00B567BD">
        <w:rPr>
          <w:rFonts w:ascii="Calibri" w:hAnsi="Calibri"/>
          <w:sz w:val="28"/>
          <w:szCs w:val="28"/>
        </w:rPr>
        <w:t>, keď je v problémoch</w:t>
      </w:r>
      <w:r w:rsidRPr="00AB055D">
        <w:rPr>
          <w:rFonts w:ascii="Calibri" w:hAnsi="Calibri"/>
          <w:sz w:val="28"/>
          <w:szCs w:val="28"/>
        </w:rPr>
        <w:t xml:space="preserve"> a zostať s ňou celú noc, hoci na druhý deň pracujú. </w:t>
      </w:r>
    </w:p>
    <w:p w14:paraId="5D1D71EC" w14:textId="77777777" w:rsidR="00B567BD" w:rsidRPr="002959BB" w:rsidRDefault="00B567BD" w:rsidP="002959BB">
      <w:pPr>
        <w:spacing w:after="0" w:line="240" w:lineRule="auto"/>
        <w:ind w:firstLine="708"/>
        <w:jc w:val="both"/>
        <w:rPr>
          <w:rFonts w:ascii="Calibri" w:hAnsi="Calibri"/>
          <w:sz w:val="28"/>
          <w:szCs w:val="28"/>
        </w:rPr>
      </w:pPr>
    </w:p>
    <w:p w14:paraId="5DDB8ED1" w14:textId="3B0AAEA2" w:rsidR="002959BB" w:rsidRPr="00B567BD" w:rsidRDefault="00620DA0" w:rsidP="002959BB">
      <w:pPr>
        <w:tabs>
          <w:tab w:val="left" w:pos="4335"/>
        </w:tabs>
        <w:spacing w:after="0" w:line="240" w:lineRule="auto"/>
        <w:jc w:val="both"/>
        <w:rPr>
          <w:rFonts w:ascii="Calibri" w:eastAsia="Times New Roman" w:hAnsi="Calibri" w:cs="Arial Narrow"/>
          <w:b/>
          <w:bCs/>
          <w:sz w:val="28"/>
          <w:szCs w:val="28"/>
          <w:lang w:eastAsia="sk-SK"/>
        </w:rPr>
      </w:pPr>
      <w:r>
        <w:rPr>
          <w:rFonts w:ascii="Calibri" w:eastAsia="Times New Roman" w:hAnsi="Calibri" w:cs="Arial Narrow"/>
          <w:b/>
          <w:sz w:val="28"/>
          <w:szCs w:val="28"/>
          <w:lang w:eastAsia="sk-SK"/>
        </w:rPr>
        <w:t xml:space="preserve">            </w:t>
      </w:r>
      <w:r w:rsidR="002959BB" w:rsidRPr="00BD37B8">
        <w:rPr>
          <w:rFonts w:ascii="Calibri" w:eastAsia="Times New Roman" w:hAnsi="Calibri" w:cs="Arial Narrow"/>
          <w:b/>
          <w:sz w:val="28"/>
          <w:szCs w:val="28"/>
          <w:lang w:eastAsia="sk-SK"/>
        </w:rPr>
        <w:t xml:space="preserve">Nepochopil by </w:t>
      </w:r>
      <w:r>
        <w:rPr>
          <w:rFonts w:ascii="Calibri" w:eastAsia="Times New Roman" w:hAnsi="Calibri" w:cs="Arial Narrow"/>
          <w:b/>
          <w:sz w:val="28"/>
          <w:szCs w:val="28"/>
          <w:lang w:eastAsia="sk-SK"/>
        </w:rPr>
        <w:t>J</w:t>
      </w:r>
      <w:r w:rsidR="002959BB" w:rsidRPr="00BD37B8">
        <w:rPr>
          <w:rFonts w:ascii="Calibri" w:eastAsia="Times New Roman" w:hAnsi="Calibri" w:cs="Arial Narrow"/>
          <w:b/>
          <w:sz w:val="28"/>
          <w:szCs w:val="28"/>
          <w:lang w:eastAsia="sk-SK"/>
        </w:rPr>
        <w:t>ežiša,</w:t>
      </w:r>
      <w:r w:rsidR="002959BB" w:rsidRPr="00BD37B8">
        <w:rPr>
          <w:rFonts w:ascii="Calibri" w:eastAsia="Times New Roman" w:hAnsi="Calibri" w:cs="Arial Narrow"/>
          <w:sz w:val="28"/>
          <w:szCs w:val="28"/>
          <w:lang w:eastAsia="sk-SK"/>
        </w:rPr>
        <w:t xml:space="preserve"> </w:t>
      </w:r>
      <w:r w:rsidR="00B567BD" w:rsidRPr="00B567BD">
        <w:rPr>
          <w:rFonts w:ascii="Calibri" w:eastAsia="Times New Roman" w:hAnsi="Calibri" w:cs="Arial Narrow"/>
          <w:b/>
          <w:bCs/>
          <w:sz w:val="28"/>
          <w:szCs w:val="28"/>
          <w:lang w:eastAsia="sk-SK"/>
        </w:rPr>
        <w:t>k</w:t>
      </w:r>
      <w:r w:rsidRPr="00B567BD">
        <w:rPr>
          <w:rFonts w:ascii="Calibri" w:eastAsia="Times New Roman" w:hAnsi="Calibri" w:cs="Arial Narrow"/>
          <w:b/>
          <w:bCs/>
          <w:sz w:val="28"/>
          <w:szCs w:val="28"/>
          <w:lang w:eastAsia="sk-SK"/>
        </w:rPr>
        <w:t>t</w:t>
      </w:r>
      <w:r>
        <w:rPr>
          <w:rFonts w:ascii="Calibri" w:eastAsia="Times New Roman" w:hAnsi="Calibri" w:cs="Arial Narrow"/>
          <w:b/>
          <w:sz w:val="28"/>
          <w:szCs w:val="28"/>
          <w:lang w:eastAsia="sk-SK"/>
        </w:rPr>
        <w:t xml:space="preserve">o by si pomyslel: </w:t>
      </w:r>
      <w:r w:rsidR="002959BB" w:rsidRPr="00BD37B8">
        <w:rPr>
          <w:rFonts w:ascii="Calibri" w:eastAsia="Times New Roman" w:hAnsi="Calibri" w:cs="Arial Narrow"/>
          <w:b/>
          <w:sz w:val="28"/>
          <w:szCs w:val="28"/>
          <w:lang w:eastAsia="sk-SK"/>
        </w:rPr>
        <w:t>Už viem, ako na to</w:t>
      </w:r>
      <w:r w:rsidR="002959BB" w:rsidRPr="002959BB">
        <w:rPr>
          <w:rFonts w:ascii="Calibri" w:eastAsia="Times New Roman" w:hAnsi="Calibri" w:cs="Arial Narrow"/>
          <w:b/>
          <w:sz w:val="28"/>
          <w:szCs w:val="28"/>
          <w:lang w:eastAsia="sk-SK"/>
        </w:rPr>
        <w:t xml:space="preserve">: </w:t>
      </w:r>
      <w:r w:rsidR="002959BB" w:rsidRPr="00BD37B8">
        <w:rPr>
          <w:rFonts w:ascii="Calibri" w:eastAsia="Times New Roman" w:hAnsi="Calibri" w:cs="Arial Narrow"/>
          <w:sz w:val="28"/>
          <w:szCs w:val="28"/>
          <w:lang w:eastAsia="sk-SK"/>
        </w:rPr>
        <w:t xml:space="preserve">Budem </w:t>
      </w:r>
      <w:r w:rsidR="002959BB" w:rsidRPr="002959BB">
        <w:rPr>
          <w:rFonts w:ascii="Calibri" w:eastAsia="Times New Roman" w:hAnsi="Calibri" w:cs="Arial Narrow"/>
          <w:sz w:val="28"/>
          <w:szCs w:val="28"/>
          <w:lang w:eastAsia="sk-SK"/>
        </w:rPr>
        <w:t xml:space="preserve">sa </w:t>
      </w:r>
      <w:r w:rsidR="002959BB" w:rsidRPr="00BD37B8">
        <w:rPr>
          <w:rFonts w:ascii="Calibri" w:eastAsia="Times New Roman" w:hAnsi="Calibri" w:cs="Arial Narrow"/>
          <w:sz w:val="28"/>
          <w:szCs w:val="28"/>
          <w:lang w:eastAsia="sk-SK"/>
        </w:rPr>
        <w:t xml:space="preserve">snažiť pomáhať ľuďom a Pán mi to odplatí... </w:t>
      </w:r>
      <w:r>
        <w:rPr>
          <w:rFonts w:ascii="Calibri" w:eastAsia="Times New Roman" w:hAnsi="Calibri" w:cs="Arial Narrow"/>
          <w:sz w:val="28"/>
          <w:szCs w:val="28"/>
          <w:lang w:eastAsia="sk-SK"/>
        </w:rPr>
        <w:t xml:space="preserve">No </w:t>
      </w:r>
      <w:r w:rsidRPr="00BD37B8">
        <w:rPr>
          <w:rFonts w:ascii="Calibri" w:eastAsia="Times New Roman" w:hAnsi="Calibri" w:cs="Arial Narrow"/>
          <w:sz w:val="28"/>
          <w:szCs w:val="28"/>
          <w:lang w:eastAsia="sk-SK"/>
        </w:rPr>
        <w:t>Ježiš neodmení tých, ktorí konajú „dobro“, aby za to čosi dostali</w:t>
      </w:r>
      <w:r w:rsidR="0061143C">
        <w:rPr>
          <w:rFonts w:ascii="Calibri" w:eastAsia="Times New Roman" w:hAnsi="Calibri" w:cs="Arial Narrow"/>
          <w:sz w:val="28"/>
          <w:szCs w:val="28"/>
          <w:lang w:eastAsia="sk-SK"/>
        </w:rPr>
        <w:t>, resp.</w:t>
      </w:r>
      <w:r>
        <w:rPr>
          <w:rFonts w:ascii="Calibri" w:eastAsia="Times New Roman" w:hAnsi="Calibri" w:cs="Arial Narrow"/>
          <w:sz w:val="28"/>
          <w:szCs w:val="28"/>
          <w:lang w:eastAsia="sk-SK"/>
        </w:rPr>
        <w:t xml:space="preserve"> </w:t>
      </w:r>
      <w:r w:rsidRPr="00BD37B8">
        <w:rPr>
          <w:rFonts w:ascii="Calibri" w:eastAsia="Times New Roman" w:hAnsi="Calibri" w:cs="Arial Narrow"/>
          <w:sz w:val="28"/>
          <w:szCs w:val="28"/>
          <w:lang w:eastAsia="sk-SK"/>
        </w:rPr>
        <w:t xml:space="preserve"> konajú dobro, </w:t>
      </w:r>
      <w:r w:rsidR="00B567BD">
        <w:rPr>
          <w:rFonts w:ascii="Calibri" w:eastAsia="Times New Roman" w:hAnsi="Calibri" w:cs="Arial Narrow"/>
          <w:sz w:val="28"/>
          <w:szCs w:val="28"/>
          <w:lang w:eastAsia="sk-SK"/>
        </w:rPr>
        <w:t xml:space="preserve">iba </w:t>
      </w:r>
      <w:r w:rsidRPr="00BD37B8">
        <w:rPr>
          <w:rFonts w:ascii="Calibri" w:eastAsia="Times New Roman" w:hAnsi="Calibri" w:cs="Arial Narrow"/>
          <w:sz w:val="28"/>
          <w:szCs w:val="28"/>
          <w:lang w:eastAsia="sk-SK"/>
        </w:rPr>
        <w:t>keď  sa na nich niekto pozerá</w:t>
      </w:r>
      <w:r w:rsidR="00B567BD">
        <w:rPr>
          <w:rFonts w:ascii="Calibri" w:eastAsia="Times New Roman" w:hAnsi="Calibri" w:cs="Arial Narrow"/>
          <w:sz w:val="28"/>
          <w:szCs w:val="28"/>
          <w:lang w:eastAsia="sk-SK"/>
        </w:rPr>
        <w:t>, keď ich točí kamera.</w:t>
      </w:r>
      <w:r w:rsidRPr="00BD37B8">
        <w:rPr>
          <w:rFonts w:ascii="Calibri" w:eastAsia="Times New Roman" w:hAnsi="Calibri" w:cs="Arial Narrow"/>
          <w:sz w:val="28"/>
          <w:szCs w:val="28"/>
          <w:lang w:eastAsia="sk-SK"/>
        </w:rPr>
        <w:t xml:space="preserve">– Nie! </w:t>
      </w:r>
      <w:r w:rsidRPr="00BD37B8">
        <w:rPr>
          <w:rFonts w:ascii="Calibri" w:eastAsia="Times New Roman" w:hAnsi="Calibri" w:cs="Arial Narrow"/>
          <w:b/>
          <w:bCs/>
          <w:color w:val="0070C0"/>
          <w:sz w:val="28"/>
          <w:szCs w:val="28"/>
          <w:lang w:eastAsia="sk-SK"/>
        </w:rPr>
        <w:t xml:space="preserve">On otvára dvere </w:t>
      </w:r>
      <w:r w:rsidR="0061143C">
        <w:rPr>
          <w:rFonts w:ascii="Calibri" w:eastAsia="Times New Roman" w:hAnsi="Calibri" w:cs="Arial Narrow"/>
          <w:b/>
          <w:bCs/>
          <w:color w:val="0070C0"/>
          <w:sz w:val="28"/>
          <w:szCs w:val="28"/>
          <w:lang w:eastAsia="sk-SK"/>
        </w:rPr>
        <w:t xml:space="preserve">svojho </w:t>
      </w:r>
      <w:r w:rsidRPr="00BD37B8">
        <w:rPr>
          <w:rFonts w:ascii="Calibri" w:eastAsia="Times New Roman" w:hAnsi="Calibri" w:cs="Arial Narrow"/>
          <w:b/>
          <w:bCs/>
          <w:color w:val="0070C0"/>
          <w:sz w:val="28"/>
          <w:szCs w:val="28"/>
          <w:lang w:eastAsia="sk-SK"/>
        </w:rPr>
        <w:t>kráľovstv</w:t>
      </w:r>
      <w:r w:rsidR="0061143C">
        <w:rPr>
          <w:rFonts w:ascii="Calibri" w:eastAsia="Times New Roman" w:hAnsi="Calibri" w:cs="Arial Narrow"/>
          <w:b/>
          <w:bCs/>
          <w:color w:val="0070C0"/>
          <w:sz w:val="28"/>
          <w:szCs w:val="28"/>
          <w:lang w:eastAsia="sk-SK"/>
        </w:rPr>
        <w:t>a</w:t>
      </w:r>
      <w:r w:rsidRPr="00BD37B8">
        <w:rPr>
          <w:rFonts w:ascii="Calibri" w:eastAsia="Times New Roman" w:hAnsi="Calibri" w:cs="Arial Narrow"/>
          <w:b/>
          <w:bCs/>
          <w:color w:val="0070C0"/>
          <w:sz w:val="28"/>
          <w:szCs w:val="28"/>
          <w:lang w:eastAsia="sk-SK"/>
        </w:rPr>
        <w:t xml:space="preserve"> tým, ktorí na Ježišovu lásku odpovedajú láskavým správaním k</w:t>
      </w:r>
      <w:r w:rsidR="0061143C">
        <w:rPr>
          <w:rFonts w:ascii="Calibri" w:eastAsia="Times New Roman" w:hAnsi="Calibri" w:cs="Arial Narrow"/>
          <w:b/>
          <w:bCs/>
          <w:color w:val="0070C0"/>
          <w:sz w:val="28"/>
          <w:szCs w:val="28"/>
          <w:lang w:eastAsia="sk-SK"/>
        </w:rPr>
        <w:t> </w:t>
      </w:r>
      <w:r w:rsidRPr="00BD37B8">
        <w:rPr>
          <w:rFonts w:ascii="Calibri" w:eastAsia="Times New Roman" w:hAnsi="Calibri" w:cs="Arial Narrow"/>
          <w:b/>
          <w:bCs/>
          <w:color w:val="0070C0"/>
          <w:sz w:val="28"/>
          <w:szCs w:val="28"/>
          <w:lang w:eastAsia="sk-SK"/>
        </w:rPr>
        <w:t>ľuďom</w:t>
      </w:r>
      <w:r w:rsidR="0061143C">
        <w:rPr>
          <w:rFonts w:ascii="Calibri" w:eastAsia="Times New Roman" w:hAnsi="Calibri" w:cs="Arial Narrow"/>
          <w:b/>
          <w:bCs/>
          <w:color w:val="0070C0"/>
          <w:sz w:val="28"/>
          <w:szCs w:val="28"/>
          <w:lang w:eastAsia="sk-SK"/>
        </w:rPr>
        <w:t xml:space="preserve"> – </w:t>
      </w:r>
      <w:r w:rsidR="00806F46">
        <w:rPr>
          <w:rFonts w:ascii="Calibri" w:eastAsia="Times New Roman" w:hAnsi="Calibri" w:cs="Arial Narrow"/>
          <w:b/>
          <w:bCs/>
          <w:color w:val="0070C0"/>
          <w:sz w:val="28"/>
          <w:szCs w:val="28"/>
          <w:lang w:eastAsia="sk-SK"/>
        </w:rPr>
        <w:t xml:space="preserve">a to </w:t>
      </w:r>
      <w:r w:rsidRPr="00BD37B8">
        <w:rPr>
          <w:rFonts w:ascii="Calibri" w:eastAsia="Times New Roman" w:hAnsi="Calibri" w:cs="Arial Narrow"/>
          <w:b/>
          <w:bCs/>
          <w:color w:val="0070C0"/>
          <w:sz w:val="28"/>
          <w:szCs w:val="28"/>
          <w:lang w:eastAsia="sk-SK"/>
        </w:rPr>
        <w:t>bez vypočítavosti.</w:t>
      </w:r>
    </w:p>
    <w:p w14:paraId="004B8A95" w14:textId="77777777" w:rsidR="00620DA0" w:rsidRPr="00B567BD" w:rsidRDefault="00620DA0" w:rsidP="002959BB">
      <w:pPr>
        <w:tabs>
          <w:tab w:val="left" w:pos="4335"/>
        </w:tabs>
        <w:spacing w:after="0" w:line="240" w:lineRule="auto"/>
        <w:jc w:val="both"/>
        <w:rPr>
          <w:rFonts w:ascii="Calibri" w:eastAsia="Times New Roman" w:hAnsi="Calibri" w:cs="Arial Narrow"/>
          <w:sz w:val="28"/>
          <w:szCs w:val="28"/>
          <w:lang w:eastAsia="sk-SK"/>
        </w:rPr>
      </w:pPr>
      <w:r>
        <w:rPr>
          <w:rFonts w:ascii="Calibri" w:eastAsia="Times New Roman" w:hAnsi="Calibri" w:cs="Arial Narrow"/>
          <w:sz w:val="28"/>
          <w:szCs w:val="28"/>
          <w:lang w:eastAsia="sk-SK"/>
        </w:rPr>
        <w:t xml:space="preserve">            </w:t>
      </w:r>
      <w:r w:rsidRPr="00B567BD">
        <w:rPr>
          <w:rFonts w:ascii="Calibri" w:eastAsia="Times New Roman" w:hAnsi="Calibri" w:cs="Arial Narrow"/>
          <w:b/>
          <w:bCs/>
          <w:color w:val="0070C0"/>
          <w:sz w:val="28"/>
          <w:szCs w:val="28"/>
          <w:lang w:eastAsia="sk-SK"/>
        </w:rPr>
        <w:t>Do</w:t>
      </w:r>
      <w:r w:rsidR="002959BB" w:rsidRPr="00BD37B8">
        <w:rPr>
          <w:rFonts w:ascii="Calibri" w:eastAsia="Times New Roman" w:hAnsi="Calibri" w:cs="Arial Narrow"/>
          <w:b/>
          <w:bCs/>
          <w:color w:val="0070C0"/>
          <w:sz w:val="28"/>
          <w:szCs w:val="28"/>
          <w:lang w:eastAsia="sk-SK"/>
        </w:rPr>
        <w:t>bré skutky máme konať</w:t>
      </w:r>
      <w:r w:rsidRPr="00B567BD">
        <w:rPr>
          <w:rFonts w:ascii="Calibri" w:eastAsia="Times New Roman" w:hAnsi="Calibri" w:cs="Arial Narrow"/>
          <w:b/>
          <w:bCs/>
          <w:color w:val="0070C0"/>
          <w:sz w:val="28"/>
          <w:szCs w:val="28"/>
          <w:lang w:eastAsia="sk-SK"/>
        </w:rPr>
        <w:t xml:space="preserve">. Nie však </w:t>
      </w:r>
      <w:r w:rsidR="002959BB" w:rsidRPr="00B567BD">
        <w:rPr>
          <w:rFonts w:ascii="Calibri" w:eastAsia="Times New Roman" w:hAnsi="Calibri" w:cs="Arial Narrow"/>
          <w:b/>
          <w:bCs/>
          <w:color w:val="0070C0"/>
          <w:sz w:val="28"/>
          <w:szCs w:val="28"/>
          <w:lang w:eastAsia="sk-SK"/>
        </w:rPr>
        <w:t xml:space="preserve"> z vypočítavosti, ale </w:t>
      </w:r>
      <w:r w:rsidR="002959BB" w:rsidRPr="00BD37B8">
        <w:rPr>
          <w:rFonts w:ascii="Calibri" w:eastAsia="Times New Roman" w:hAnsi="Calibri" w:cs="Arial Narrow"/>
          <w:b/>
          <w:bCs/>
          <w:color w:val="0070C0"/>
          <w:sz w:val="28"/>
          <w:szCs w:val="28"/>
          <w:lang w:eastAsia="sk-SK"/>
        </w:rPr>
        <w:t>ako ovocie viery</w:t>
      </w:r>
      <w:r w:rsidR="002959BB" w:rsidRPr="00BD37B8">
        <w:rPr>
          <w:rFonts w:ascii="Calibri" w:eastAsia="Times New Roman" w:hAnsi="Calibri" w:cs="Arial Narrow"/>
          <w:sz w:val="28"/>
          <w:szCs w:val="28"/>
          <w:lang w:eastAsia="sk-SK"/>
        </w:rPr>
        <w:t>, b</w:t>
      </w:r>
      <w:r w:rsidR="002959BB" w:rsidRPr="00B567BD">
        <w:rPr>
          <w:rFonts w:ascii="Calibri" w:eastAsia="Times New Roman" w:hAnsi="Calibri" w:cs="Arial Narrow"/>
          <w:sz w:val="28"/>
          <w:szCs w:val="28"/>
          <w:lang w:eastAsia="sk-SK"/>
        </w:rPr>
        <w:t>ez kalkul</w:t>
      </w:r>
      <w:r w:rsidRPr="00B567BD">
        <w:rPr>
          <w:rFonts w:ascii="Calibri" w:eastAsia="Times New Roman" w:hAnsi="Calibri" w:cs="Arial Narrow"/>
          <w:sz w:val="28"/>
          <w:szCs w:val="28"/>
          <w:lang w:eastAsia="sk-SK"/>
        </w:rPr>
        <w:t>ovania</w:t>
      </w:r>
      <w:r w:rsidR="002959BB" w:rsidRPr="00B567BD">
        <w:rPr>
          <w:rFonts w:ascii="Calibri" w:eastAsia="Times New Roman" w:hAnsi="Calibri" w:cs="Arial Narrow"/>
          <w:sz w:val="28"/>
          <w:szCs w:val="28"/>
          <w:lang w:eastAsia="sk-SK"/>
        </w:rPr>
        <w:t xml:space="preserve">. </w:t>
      </w:r>
    </w:p>
    <w:p w14:paraId="225544D3" w14:textId="5F7684F2" w:rsidR="002959BB" w:rsidRPr="00BD37B8" w:rsidRDefault="00620DA0" w:rsidP="002959BB">
      <w:pPr>
        <w:tabs>
          <w:tab w:val="left" w:pos="4335"/>
        </w:tabs>
        <w:spacing w:after="0" w:line="240" w:lineRule="auto"/>
        <w:jc w:val="both"/>
        <w:rPr>
          <w:rFonts w:ascii="Calibri" w:eastAsia="Times New Roman" w:hAnsi="Calibri" w:cs="Arial Narrow"/>
          <w:sz w:val="28"/>
          <w:szCs w:val="28"/>
          <w:lang w:eastAsia="sk-SK"/>
        </w:rPr>
      </w:pPr>
      <w:r w:rsidRPr="00B567BD">
        <w:rPr>
          <w:rFonts w:ascii="Calibri" w:eastAsia="Times New Roman" w:hAnsi="Calibri" w:cs="Arial Narrow"/>
          <w:sz w:val="28"/>
          <w:szCs w:val="28"/>
          <w:lang w:eastAsia="sk-SK"/>
        </w:rPr>
        <w:t xml:space="preserve">            </w:t>
      </w:r>
      <w:r w:rsidR="002959BB" w:rsidRPr="00BD37B8">
        <w:rPr>
          <w:rFonts w:ascii="Calibri" w:eastAsia="Times New Roman" w:hAnsi="Calibri" w:cs="Arial Narrow"/>
          <w:sz w:val="28"/>
          <w:szCs w:val="28"/>
          <w:lang w:eastAsia="sk-SK"/>
        </w:rPr>
        <w:t>Kto žije v</w:t>
      </w:r>
      <w:r w:rsidR="002959BB" w:rsidRPr="00B567BD">
        <w:rPr>
          <w:rFonts w:ascii="Calibri" w:eastAsia="Times New Roman" w:hAnsi="Calibri" w:cs="Arial Narrow"/>
          <w:sz w:val="28"/>
          <w:szCs w:val="28"/>
          <w:lang w:eastAsia="sk-SK"/>
        </w:rPr>
        <w:t> </w:t>
      </w:r>
      <w:r w:rsidR="002959BB" w:rsidRPr="00BD37B8">
        <w:rPr>
          <w:rFonts w:ascii="Calibri" w:eastAsia="Times New Roman" w:hAnsi="Calibri" w:cs="Arial Narrow"/>
          <w:sz w:val="28"/>
          <w:szCs w:val="28"/>
          <w:lang w:eastAsia="sk-SK"/>
        </w:rPr>
        <w:t>istote</w:t>
      </w:r>
      <w:r w:rsidR="002959BB" w:rsidRPr="00B567BD">
        <w:rPr>
          <w:rFonts w:ascii="Calibri" w:eastAsia="Times New Roman" w:hAnsi="Calibri" w:cs="Arial Narrow"/>
          <w:sz w:val="28"/>
          <w:szCs w:val="28"/>
          <w:lang w:eastAsia="sk-SK"/>
        </w:rPr>
        <w:t>: M</w:t>
      </w:r>
      <w:r w:rsidR="002959BB" w:rsidRPr="00BD37B8">
        <w:rPr>
          <w:rFonts w:ascii="Calibri" w:eastAsia="Times New Roman" w:hAnsi="Calibri" w:cs="Arial Narrow"/>
          <w:sz w:val="28"/>
          <w:szCs w:val="28"/>
          <w:lang w:eastAsia="sk-SK"/>
        </w:rPr>
        <w:t>á</w:t>
      </w:r>
      <w:r w:rsidR="002959BB" w:rsidRPr="00B567BD">
        <w:rPr>
          <w:rFonts w:ascii="Calibri" w:eastAsia="Times New Roman" w:hAnsi="Calibri" w:cs="Arial Narrow"/>
          <w:sz w:val="28"/>
          <w:szCs w:val="28"/>
          <w:lang w:eastAsia="sk-SK"/>
        </w:rPr>
        <w:t>m sa</w:t>
      </w:r>
      <w:r w:rsidR="002959BB" w:rsidRPr="00BD37B8">
        <w:rPr>
          <w:rFonts w:ascii="Calibri" w:eastAsia="Times New Roman" w:hAnsi="Calibri" w:cs="Arial Narrow"/>
          <w:sz w:val="28"/>
          <w:szCs w:val="28"/>
          <w:lang w:eastAsia="sk-SK"/>
        </w:rPr>
        <w:t xml:space="preserve"> čím preukázať, bude na poslednom súde </w:t>
      </w:r>
      <w:r w:rsidR="0061143C">
        <w:rPr>
          <w:rFonts w:ascii="Calibri" w:eastAsia="Times New Roman" w:hAnsi="Calibri" w:cs="Arial Narrow"/>
          <w:sz w:val="28"/>
          <w:szCs w:val="28"/>
          <w:lang w:eastAsia="sk-SK"/>
        </w:rPr>
        <w:t xml:space="preserve">nemilo </w:t>
      </w:r>
      <w:r w:rsidR="0080580B">
        <w:rPr>
          <w:rFonts w:ascii="Calibri" w:eastAsia="Times New Roman" w:hAnsi="Calibri" w:cs="Arial Narrow"/>
          <w:sz w:val="28"/>
          <w:szCs w:val="28"/>
          <w:lang w:eastAsia="sk-SK"/>
        </w:rPr>
        <w:t>prekvapen</w:t>
      </w:r>
      <w:r w:rsidR="002959BB" w:rsidRPr="00BD37B8">
        <w:rPr>
          <w:rFonts w:ascii="Calibri" w:eastAsia="Times New Roman" w:hAnsi="Calibri" w:cs="Arial Narrow"/>
          <w:sz w:val="28"/>
          <w:szCs w:val="28"/>
          <w:lang w:eastAsia="sk-SK"/>
        </w:rPr>
        <w:t xml:space="preserve">ý.  </w:t>
      </w:r>
    </w:p>
    <w:p w14:paraId="04050736" w14:textId="7D62AB9C" w:rsidR="002959BB" w:rsidRPr="00B567BD" w:rsidRDefault="00620DA0" w:rsidP="002959BB">
      <w:pPr>
        <w:tabs>
          <w:tab w:val="left" w:pos="4335"/>
        </w:tabs>
        <w:spacing w:after="0" w:line="240" w:lineRule="auto"/>
        <w:jc w:val="both"/>
        <w:rPr>
          <w:rFonts w:ascii="Calibri" w:eastAsia="Times New Roman" w:hAnsi="Calibri" w:cs="Arial Narrow"/>
          <w:sz w:val="28"/>
          <w:szCs w:val="28"/>
          <w:lang w:eastAsia="sk-SK"/>
        </w:rPr>
      </w:pPr>
      <w:r w:rsidRPr="00B567BD">
        <w:rPr>
          <w:rFonts w:ascii="Calibri" w:eastAsia="Times New Roman" w:hAnsi="Calibri" w:cs="Arial Narrow"/>
          <w:sz w:val="28"/>
          <w:szCs w:val="28"/>
          <w:lang w:eastAsia="sk-SK"/>
        </w:rPr>
        <w:t xml:space="preserve">            </w:t>
      </w:r>
      <w:r w:rsidR="002959BB" w:rsidRPr="00BD37B8">
        <w:rPr>
          <w:rFonts w:ascii="Calibri" w:eastAsia="Times New Roman" w:hAnsi="Calibri" w:cs="Arial Narrow"/>
          <w:sz w:val="28"/>
          <w:szCs w:val="28"/>
          <w:lang w:eastAsia="sk-SK"/>
        </w:rPr>
        <w:t>Kto sa spolieha na Pána Ježiša a koná podľa Jeho príkladu, nemusí sa posledného súdu obávať.</w:t>
      </w:r>
    </w:p>
    <w:p w14:paraId="589BF510" w14:textId="77777777" w:rsidR="002959BB" w:rsidRPr="00AB055D" w:rsidRDefault="002959BB" w:rsidP="00FC6190">
      <w:pPr>
        <w:spacing w:after="0" w:line="240" w:lineRule="auto"/>
        <w:ind w:firstLine="708"/>
        <w:jc w:val="both"/>
        <w:rPr>
          <w:rFonts w:ascii="Calibri" w:hAnsi="Calibri"/>
          <w:sz w:val="28"/>
          <w:szCs w:val="28"/>
        </w:rPr>
      </w:pPr>
    </w:p>
    <w:p w14:paraId="20E094E7" w14:textId="6B879F08" w:rsidR="00AB055D" w:rsidRPr="00AB055D" w:rsidRDefault="00AB055D" w:rsidP="00FC6190">
      <w:pPr>
        <w:spacing w:after="0" w:line="240" w:lineRule="auto"/>
        <w:ind w:firstLine="708"/>
        <w:jc w:val="both"/>
        <w:rPr>
          <w:rFonts w:ascii="Calibri" w:hAnsi="Calibri"/>
          <w:b/>
          <w:bCs/>
          <w:color w:val="0070C0"/>
          <w:sz w:val="28"/>
          <w:szCs w:val="28"/>
        </w:rPr>
      </w:pPr>
      <w:r w:rsidRPr="00AB055D">
        <w:rPr>
          <w:rFonts w:ascii="Calibri" w:hAnsi="Calibri"/>
          <w:b/>
          <w:bCs/>
          <w:color w:val="0070C0"/>
          <w:sz w:val="28"/>
          <w:szCs w:val="28"/>
        </w:rPr>
        <w:t xml:space="preserve">Ako </w:t>
      </w:r>
      <w:r w:rsidRPr="00AB055D">
        <w:rPr>
          <w:rFonts w:ascii="Calibri" w:hAnsi="Calibri"/>
          <w:sz w:val="28"/>
          <w:szCs w:val="28"/>
        </w:rPr>
        <w:t xml:space="preserve">však </w:t>
      </w:r>
      <w:r w:rsidRPr="00AB055D">
        <w:rPr>
          <w:rFonts w:ascii="Calibri" w:hAnsi="Calibri"/>
          <w:b/>
          <w:bCs/>
          <w:color w:val="0070C0"/>
          <w:sz w:val="28"/>
          <w:szCs w:val="28"/>
        </w:rPr>
        <w:t xml:space="preserve">zabezpečiť, aby najdôležitejšie prejavy solidarity, ktoré často nie sú vopred programovateľné, neskončili </w:t>
      </w:r>
      <w:r w:rsidR="00381BA4" w:rsidRPr="002959BB">
        <w:rPr>
          <w:rFonts w:ascii="Calibri" w:hAnsi="Calibri"/>
          <w:b/>
          <w:bCs/>
          <w:color w:val="0070C0"/>
          <w:sz w:val="28"/>
          <w:szCs w:val="28"/>
        </w:rPr>
        <w:t xml:space="preserve">iba ako pekné úmysly? </w:t>
      </w:r>
    </w:p>
    <w:p w14:paraId="0D407A78" w14:textId="198243B2" w:rsidR="00AB055D" w:rsidRPr="00AB055D" w:rsidRDefault="00AB055D" w:rsidP="00FC6190">
      <w:pPr>
        <w:spacing w:after="0" w:line="240" w:lineRule="auto"/>
        <w:ind w:firstLine="708"/>
        <w:jc w:val="both"/>
        <w:rPr>
          <w:rFonts w:ascii="Calibri" w:hAnsi="Calibri"/>
          <w:sz w:val="28"/>
          <w:szCs w:val="28"/>
        </w:rPr>
      </w:pPr>
      <w:r w:rsidRPr="00AB055D">
        <w:rPr>
          <w:rFonts w:ascii="Calibri" w:hAnsi="Calibri"/>
          <w:b/>
          <w:bCs/>
          <w:color w:val="FF0000"/>
          <w:sz w:val="28"/>
          <w:szCs w:val="28"/>
        </w:rPr>
        <w:t xml:space="preserve">Ako </w:t>
      </w:r>
      <w:r w:rsidR="00620DA0">
        <w:rPr>
          <w:rFonts w:ascii="Calibri" w:hAnsi="Calibri"/>
          <w:b/>
          <w:bCs/>
          <w:color w:val="FF0000"/>
          <w:sz w:val="28"/>
          <w:szCs w:val="28"/>
        </w:rPr>
        <w:t xml:space="preserve">1. </w:t>
      </w:r>
      <w:r w:rsidR="00620DA0">
        <w:rPr>
          <w:rFonts w:ascii="Calibri" w:hAnsi="Calibri"/>
          <w:sz w:val="28"/>
          <w:szCs w:val="28"/>
        </w:rPr>
        <w:t xml:space="preserve">treba </w:t>
      </w:r>
      <w:r w:rsidR="00620DA0">
        <w:rPr>
          <w:rFonts w:ascii="Calibri" w:hAnsi="Calibri"/>
          <w:b/>
          <w:bCs/>
          <w:color w:val="FF0000"/>
          <w:sz w:val="28"/>
          <w:szCs w:val="28"/>
        </w:rPr>
        <w:t>pr</w:t>
      </w:r>
      <w:r w:rsidRPr="00AB055D">
        <w:rPr>
          <w:rFonts w:ascii="Calibri" w:hAnsi="Calibri"/>
          <w:b/>
          <w:bCs/>
          <w:color w:val="FF0000"/>
          <w:sz w:val="28"/>
          <w:szCs w:val="28"/>
        </w:rPr>
        <w:t>ehodnotiť naše priority</w:t>
      </w:r>
      <w:r w:rsidRPr="00AB055D">
        <w:rPr>
          <w:rFonts w:ascii="Calibri" w:hAnsi="Calibri"/>
          <w:b/>
          <w:bCs/>
          <w:sz w:val="28"/>
          <w:szCs w:val="28"/>
        </w:rPr>
        <w:t xml:space="preserve"> a medzi dôležité termíny naplánovať aj čas na seba, stíšenie</w:t>
      </w:r>
      <w:r w:rsidR="00620DA0">
        <w:rPr>
          <w:rFonts w:ascii="Calibri" w:hAnsi="Calibri"/>
          <w:b/>
          <w:bCs/>
          <w:sz w:val="28"/>
          <w:szCs w:val="28"/>
        </w:rPr>
        <w:t xml:space="preserve"> </w:t>
      </w:r>
      <w:r w:rsidRPr="00AB055D">
        <w:rPr>
          <w:rFonts w:ascii="Calibri" w:hAnsi="Calibri"/>
          <w:sz w:val="28"/>
          <w:szCs w:val="28"/>
        </w:rPr>
        <w:t xml:space="preserve"> </w:t>
      </w:r>
      <w:r w:rsidR="00620DA0">
        <w:rPr>
          <w:rFonts w:ascii="Calibri" w:hAnsi="Calibri"/>
          <w:sz w:val="28"/>
          <w:szCs w:val="28"/>
        </w:rPr>
        <w:t>a</w:t>
      </w:r>
      <w:r w:rsidRPr="00AB055D">
        <w:rPr>
          <w:rFonts w:ascii="Calibri" w:hAnsi="Calibri"/>
          <w:sz w:val="28"/>
          <w:szCs w:val="28"/>
        </w:rPr>
        <w:t xml:space="preserve"> zachovávať ho. Takýto </w:t>
      </w:r>
      <w:r w:rsidRPr="00AB055D">
        <w:rPr>
          <w:rFonts w:ascii="Calibri" w:hAnsi="Calibri"/>
          <w:b/>
          <w:bCs/>
          <w:color w:val="FF0000"/>
          <w:sz w:val="28"/>
          <w:szCs w:val="28"/>
        </w:rPr>
        <w:t xml:space="preserve">čas, keď stretneme Boha i seba </w:t>
      </w:r>
      <w:r w:rsidRPr="00AB055D">
        <w:rPr>
          <w:rFonts w:ascii="Calibri" w:hAnsi="Calibri"/>
          <w:sz w:val="28"/>
          <w:szCs w:val="28"/>
        </w:rPr>
        <w:t>samého môžeme pripodobniť otvorom, umožňujúcim nám  „vystrčiť nos z vody“</w:t>
      </w:r>
      <w:r w:rsidR="00B567BD" w:rsidRPr="00B567BD">
        <w:rPr>
          <w:rFonts w:ascii="Calibri" w:hAnsi="Calibri"/>
          <w:sz w:val="28"/>
          <w:szCs w:val="28"/>
        </w:rPr>
        <w:t xml:space="preserve"> a dýchať.</w:t>
      </w:r>
      <w:r w:rsidRPr="00AB055D">
        <w:rPr>
          <w:rFonts w:ascii="Calibri" w:hAnsi="Calibri"/>
          <w:sz w:val="28"/>
          <w:szCs w:val="28"/>
        </w:rPr>
        <w:t xml:space="preserve"> </w:t>
      </w:r>
      <w:r w:rsidRPr="00AB055D">
        <w:rPr>
          <w:rFonts w:ascii="Calibri" w:hAnsi="Calibri"/>
          <w:b/>
          <w:bCs/>
          <w:color w:val="FF0000"/>
          <w:sz w:val="28"/>
          <w:szCs w:val="28"/>
        </w:rPr>
        <w:t xml:space="preserve">Umožňujúcim  nám </w:t>
      </w:r>
      <w:r w:rsidR="00810D0D" w:rsidRPr="0061143C">
        <w:rPr>
          <w:rFonts w:ascii="Calibri" w:hAnsi="Calibri"/>
          <w:b/>
          <w:bCs/>
          <w:color w:val="FF0000"/>
          <w:sz w:val="28"/>
          <w:szCs w:val="28"/>
          <w:u w:val="single"/>
        </w:rPr>
        <w:t xml:space="preserve">prijímať Božiu lásku, </w:t>
      </w:r>
      <w:r w:rsidRPr="0061143C">
        <w:rPr>
          <w:rFonts w:ascii="Calibri" w:hAnsi="Calibri"/>
          <w:b/>
          <w:bCs/>
          <w:color w:val="FF0000"/>
          <w:sz w:val="28"/>
          <w:szCs w:val="28"/>
          <w:u w:val="single"/>
        </w:rPr>
        <w:t>všimnúť si, čo naozaj stojí za to: vidieť</w:t>
      </w:r>
      <w:r w:rsidRPr="0061143C">
        <w:rPr>
          <w:rFonts w:ascii="Calibri" w:hAnsi="Calibri"/>
          <w:color w:val="FF0000"/>
          <w:sz w:val="28"/>
          <w:szCs w:val="28"/>
          <w:u w:val="single"/>
        </w:rPr>
        <w:t xml:space="preserve"> </w:t>
      </w:r>
      <w:r w:rsidRPr="0061143C">
        <w:rPr>
          <w:rFonts w:ascii="Calibri" w:hAnsi="Calibri"/>
          <w:b/>
          <w:bCs/>
          <w:color w:val="FF0000"/>
          <w:sz w:val="28"/>
          <w:szCs w:val="28"/>
          <w:u w:val="single"/>
        </w:rPr>
        <w:t>náš život pred Bohom, našu rodinu pred Bohom, iných pred Bohom.</w:t>
      </w:r>
      <w:r w:rsidRPr="00AB055D">
        <w:rPr>
          <w:rFonts w:ascii="Calibri" w:hAnsi="Calibri"/>
          <w:sz w:val="28"/>
          <w:szCs w:val="28"/>
        </w:rPr>
        <w:t xml:space="preserve"> Takto môžeme byť viac k dispozícii ich skutočným potrebám. Neočakávané už nie je neznesiteľné.</w:t>
      </w:r>
    </w:p>
    <w:p w14:paraId="7DA6F36E" w14:textId="77777777" w:rsidR="00AB055D" w:rsidRPr="00AB055D" w:rsidRDefault="00AB055D" w:rsidP="00FC6190">
      <w:pPr>
        <w:spacing w:after="0" w:line="240" w:lineRule="auto"/>
        <w:ind w:firstLine="708"/>
        <w:jc w:val="both"/>
        <w:rPr>
          <w:rFonts w:ascii="Calibri" w:hAnsi="Calibri"/>
          <w:sz w:val="28"/>
          <w:szCs w:val="28"/>
        </w:rPr>
      </w:pPr>
    </w:p>
    <w:p w14:paraId="08D5B8C0" w14:textId="0DB9D08C" w:rsidR="00AB055D" w:rsidRPr="00AB055D" w:rsidRDefault="00620DA0" w:rsidP="00FC6190">
      <w:pPr>
        <w:spacing w:after="0" w:line="240" w:lineRule="auto"/>
        <w:ind w:firstLine="708"/>
        <w:jc w:val="both"/>
        <w:rPr>
          <w:rFonts w:ascii="Calibri" w:hAnsi="Calibri"/>
          <w:color w:val="0070C0"/>
          <w:sz w:val="28"/>
          <w:szCs w:val="28"/>
        </w:rPr>
      </w:pPr>
      <w:r>
        <w:rPr>
          <w:rFonts w:ascii="Calibri" w:hAnsi="Calibri"/>
          <w:b/>
          <w:bCs/>
          <w:color w:val="FF0000"/>
          <w:sz w:val="28"/>
          <w:szCs w:val="28"/>
        </w:rPr>
        <w:t xml:space="preserve">Po 2. treba </w:t>
      </w:r>
      <w:r w:rsidR="00AB055D" w:rsidRPr="00AB055D">
        <w:rPr>
          <w:rFonts w:ascii="Calibri" w:hAnsi="Calibri"/>
          <w:b/>
          <w:bCs/>
          <w:color w:val="FF0000"/>
          <w:sz w:val="28"/>
          <w:szCs w:val="28"/>
        </w:rPr>
        <w:t xml:space="preserve"> nahradiť potešenie radosťou.</w:t>
      </w:r>
      <w:r w:rsidR="00AB055D" w:rsidRPr="00AB055D">
        <w:rPr>
          <w:rFonts w:ascii="Calibri" w:hAnsi="Calibri"/>
          <w:color w:val="FF0000"/>
          <w:sz w:val="28"/>
          <w:szCs w:val="28"/>
        </w:rPr>
        <w:t xml:space="preserve"> </w:t>
      </w:r>
      <w:r w:rsidR="00381BA4" w:rsidRPr="002959BB">
        <w:rPr>
          <w:rFonts w:ascii="Calibri" w:hAnsi="Calibri"/>
          <w:b/>
          <w:bCs/>
          <w:sz w:val="28"/>
          <w:szCs w:val="28"/>
        </w:rPr>
        <w:t>P</w:t>
      </w:r>
      <w:r w:rsidR="00AB055D" w:rsidRPr="00AB055D">
        <w:rPr>
          <w:rFonts w:ascii="Calibri" w:hAnsi="Calibri"/>
          <w:b/>
          <w:bCs/>
          <w:sz w:val="28"/>
          <w:szCs w:val="28"/>
        </w:rPr>
        <w:t>otešenie  je dočasné</w:t>
      </w:r>
      <w:r>
        <w:rPr>
          <w:rFonts w:ascii="Calibri" w:hAnsi="Calibri"/>
          <w:b/>
          <w:bCs/>
          <w:sz w:val="28"/>
          <w:szCs w:val="28"/>
        </w:rPr>
        <w:t xml:space="preserve">: </w:t>
      </w:r>
      <w:r w:rsidR="00AB055D" w:rsidRPr="00AB055D">
        <w:rPr>
          <w:rFonts w:ascii="Calibri" w:hAnsi="Calibri"/>
          <w:sz w:val="28"/>
          <w:szCs w:val="28"/>
        </w:rPr>
        <w:t xml:space="preserve">z návštevy koncertu, dobrého </w:t>
      </w:r>
      <w:r>
        <w:rPr>
          <w:rFonts w:ascii="Calibri" w:hAnsi="Calibri"/>
          <w:sz w:val="28"/>
          <w:szCs w:val="28"/>
        </w:rPr>
        <w:t xml:space="preserve">športového </w:t>
      </w:r>
      <w:r w:rsidR="00AB055D" w:rsidRPr="00AB055D">
        <w:rPr>
          <w:rFonts w:ascii="Calibri" w:hAnsi="Calibri"/>
          <w:sz w:val="28"/>
          <w:szCs w:val="28"/>
        </w:rPr>
        <w:t xml:space="preserve">zápasu, </w:t>
      </w:r>
      <w:r>
        <w:rPr>
          <w:rFonts w:ascii="Calibri" w:hAnsi="Calibri"/>
          <w:sz w:val="28"/>
          <w:szCs w:val="28"/>
        </w:rPr>
        <w:t>výletu</w:t>
      </w:r>
      <w:r w:rsidR="00AB055D" w:rsidRPr="00AB055D">
        <w:rPr>
          <w:rFonts w:ascii="Calibri" w:hAnsi="Calibri"/>
          <w:sz w:val="28"/>
          <w:szCs w:val="28"/>
        </w:rPr>
        <w:t xml:space="preserve">. </w:t>
      </w:r>
      <w:r w:rsidR="00AB055D" w:rsidRPr="00AB055D">
        <w:rPr>
          <w:rFonts w:ascii="Calibri" w:hAnsi="Calibri"/>
          <w:b/>
          <w:bCs/>
          <w:color w:val="FF0000"/>
          <w:sz w:val="28"/>
          <w:szCs w:val="28"/>
        </w:rPr>
        <w:t>Potešenie nie je zlé</w:t>
      </w:r>
      <w:r w:rsidR="00381BA4" w:rsidRPr="002959BB">
        <w:rPr>
          <w:rFonts w:ascii="Calibri" w:hAnsi="Calibri"/>
          <w:b/>
          <w:bCs/>
          <w:color w:val="FF0000"/>
          <w:sz w:val="28"/>
          <w:szCs w:val="28"/>
        </w:rPr>
        <w:t>, no ak</w:t>
      </w:r>
      <w:r w:rsidR="00AB055D" w:rsidRPr="00AB055D">
        <w:rPr>
          <w:rFonts w:ascii="Calibri" w:hAnsi="Calibri"/>
          <w:b/>
          <w:bCs/>
          <w:color w:val="FF0000"/>
          <w:sz w:val="28"/>
          <w:szCs w:val="28"/>
        </w:rPr>
        <w:t xml:space="preserve"> sa stane najvyšším cieľom, z</w:t>
      </w:r>
      <w:r w:rsidR="0048395D">
        <w:rPr>
          <w:rFonts w:ascii="Calibri" w:hAnsi="Calibri"/>
          <w:b/>
          <w:bCs/>
          <w:color w:val="FF0000"/>
          <w:sz w:val="28"/>
          <w:szCs w:val="28"/>
        </w:rPr>
        <w:t>avedie náš život do slepej uličky</w:t>
      </w:r>
      <w:r w:rsidR="00AB055D" w:rsidRPr="00AB055D">
        <w:rPr>
          <w:rFonts w:ascii="Calibri" w:hAnsi="Calibri"/>
          <w:b/>
          <w:bCs/>
          <w:color w:val="FF0000"/>
          <w:sz w:val="28"/>
          <w:szCs w:val="28"/>
        </w:rPr>
        <w:t>.</w:t>
      </w:r>
      <w:r w:rsidR="00AB055D" w:rsidRPr="00AB055D">
        <w:rPr>
          <w:rFonts w:ascii="Calibri" w:hAnsi="Calibri"/>
          <w:color w:val="FF0000"/>
          <w:sz w:val="28"/>
          <w:szCs w:val="28"/>
        </w:rPr>
        <w:t xml:space="preserve"> </w:t>
      </w:r>
    </w:p>
    <w:p w14:paraId="1D224975" w14:textId="77777777" w:rsidR="0048395D" w:rsidRDefault="00AB055D" w:rsidP="00FC6190">
      <w:pPr>
        <w:spacing w:after="0" w:line="240" w:lineRule="auto"/>
        <w:ind w:firstLine="708"/>
        <w:jc w:val="both"/>
        <w:rPr>
          <w:rFonts w:ascii="Calibri" w:hAnsi="Calibri"/>
          <w:b/>
          <w:bCs/>
          <w:color w:val="FF0000"/>
          <w:sz w:val="28"/>
          <w:szCs w:val="28"/>
        </w:rPr>
      </w:pPr>
      <w:r w:rsidRPr="00AB055D">
        <w:rPr>
          <w:rFonts w:ascii="Calibri" w:hAnsi="Calibri"/>
          <w:b/>
          <w:bCs/>
          <w:color w:val="FF0000"/>
          <w:sz w:val="28"/>
          <w:szCs w:val="28"/>
        </w:rPr>
        <w:t>Radosť bojuje v</w:t>
      </w:r>
      <w:r w:rsidR="00B567BD">
        <w:rPr>
          <w:rFonts w:ascii="Calibri" w:hAnsi="Calibri"/>
          <w:b/>
          <w:bCs/>
          <w:color w:val="FF0000"/>
          <w:sz w:val="28"/>
          <w:szCs w:val="28"/>
        </w:rPr>
        <w:t xml:space="preserve"> úplne </w:t>
      </w:r>
      <w:r w:rsidRPr="00AB055D">
        <w:rPr>
          <w:rFonts w:ascii="Calibri" w:hAnsi="Calibri"/>
          <w:b/>
          <w:bCs/>
          <w:color w:val="FF0000"/>
          <w:sz w:val="28"/>
          <w:szCs w:val="28"/>
        </w:rPr>
        <w:t xml:space="preserve">inej kategórii. Je trvalá. Vzniká v stretávaní sa s ostatnými. </w:t>
      </w:r>
    </w:p>
    <w:p w14:paraId="0A1D65E9" w14:textId="277C1FBE" w:rsidR="00AB055D" w:rsidRPr="00AB055D" w:rsidRDefault="00AB055D" w:rsidP="00FC6190">
      <w:pPr>
        <w:spacing w:after="0" w:line="240" w:lineRule="auto"/>
        <w:ind w:firstLine="708"/>
        <w:jc w:val="both"/>
        <w:rPr>
          <w:rFonts w:ascii="Calibri" w:hAnsi="Calibri"/>
          <w:sz w:val="28"/>
          <w:szCs w:val="28"/>
        </w:rPr>
      </w:pPr>
      <w:r w:rsidRPr="00AB055D">
        <w:rPr>
          <w:rFonts w:ascii="Calibri" w:hAnsi="Calibri"/>
          <w:sz w:val="28"/>
          <w:szCs w:val="28"/>
        </w:rPr>
        <w:t xml:space="preserve">Zastaviť sa, objaviť príležitosti a budovať krajší svet, si vyžaduje čas. Dáva nám to pocit </w:t>
      </w:r>
      <w:r w:rsidR="0080580B">
        <w:rPr>
          <w:rFonts w:ascii="Calibri" w:hAnsi="Calibri"/>
          <w:sz w:val="28"/>
          <w:szCs w:val="28"/>
        </w:rPr>
        <w:t>naplnenia</w:t>
      </w:r>
      <w:r w:rsidRPr="00AB055D">
        <w:rPr>
          <w:rFonts w:ascii="Calibri" w:hAnsi="Calibri"/>
          <w:sz w:val="28"/>
          <w:szCs w:val="28"/>
        </w:rPr>
        <w:t xml:space="preserve">. </w:t>
      </w:r>
    </w:p>
    <w:p w14:paraId="1B8BEEA8" w14:textId="77777777" w:rsidR="0048395D" w:rsidRDefault="0048395D" w:rsidP="00FC6190">
      <w:pPr>
        <w:spacing w:after="0" w:line="240" w:lineRule="auto"/>
        <w:ind w:firstLine="708"/>
        <w:jc w:val="both"/>
        <w:rPr>
          <w:rFonts w:ascii="Calibri" w:hAnsi="Calibri"/>
          <w:b/>
          <w:bCs/>
          <w:sz w:val="28"/>
          <w:szCs w:val="28"/>
        </w:rPr>
      </w:pPr>
    </w:p>
    <w:p w14:paraId="0C014F3D" w14:textId="4768D3A3" w:rsidR="00AB055D" w:rsidRPr="00AB055D" w:rsidRDefault="00AB055D" w:rsidP="00FC6190">
      <w:pPr>
        <w:spacing w:after="0" w:line="240" w:lineRule="auto"/>
        <w:ind w:firstLine="708"/>
        <w:jc w:val="both"/>
        <w:rPr>
          <w:rFonts w:ascii="Calibri" w:hAnsi="Calibri"/>
          <w:sz w:val="28"/>
          <w:szCs w:val="28"/>
        </w:rPr>
      </w:pPr>
      <w:r w:rsidRPr="00AB055D">
        <w:rPr>
          <w:rFonts w:ascii="Calibri" w:hAnsi="Calibri"/>
          <w:b/>
          <w:bCs/>
          <w:sz w:val="28"/>
          <w:szCs w:val="28"/>
        </w:rPr>
        <w:t>Ak si urobíme miesto vo svojom programe a budeme hľadať radosť, ktorá stretáva druhých, potom nám Ježiš jedného dňa povie:</w:t>
      </w:r>
      <w:r w:rsidRPr="00AB055D">
        <w:rPr>
          <w:rFonts w:ascii="Calibri" w:hAnsi="Calibri"/>
          <w:sz w:val="28"/>
          <w:szCs w:val="28"/>
        </w:rPr>
        <w:t xml:space="preserve"> Bol som chorý a ty si ma navštívil. Bol som hladný a ty si mi dal jedlo. Bol som smädný a</w:t>
      </w:r>
      <w:r w:rsidR="00620DA0">
        <w:rPr>
          <w:rFonts w:ascii="Calibri" w:hAnsi="Calibri"/>
          <w:sz w:val="28"/>
          <w:szCs w:val="28"/>
        </w:rPr>
        <w:t> </w:t>
      </w:r>
      <w:r w:rsidRPr="00AB055D">
        <w:rPr>
          <w:rFonts w:ascii="Calibri" w:hAnsi="Calibri"/>
          <w:sz w:val="28"/>
          <w:szCs w:val="28"/>
        </w:rPr>
        <w:t xml:space="preserve">ty si </w:t>
      </w:r>
      <w:r w:rsidR="00620DA0">
        <w:rPr>
          <w:rFonts w:ascii="Calibri" w:hAnsi="Calibri"/>
          <w:sz w:val="28"/>
          <w:szCs w:val="28"/>
        </w:rPr>
        <w:t xml:space="preserve">sa </w:t>
      </w:r>
      <w:r w:rsidRPr="00AB055D">
        <w:rPr>
          <w:rFonts w:ascii="Calibri" w:hAnsi="Calibri"/>
          <w:sz w:val="28"/>
          <w:szCs w:val="28"/>
        </w:rPr>
        <w:t>mi dal napiť. Ako ľudí po pravici z podobenstva nás prekvapí, že sme pomohli samotnému Ježišovi. Ale práve to sa stane</w:t>
      </w:r>
      <w:r w:rsidR="00620DA0">
        <w:rPr>
          <w:rFonts w:ascii="Calibri" w:hAnsi="Calibri"/>
          <w:sz w:val="28"/>
          <w:szCs w:val="28"/>
        </w:rPr>
        <w:t xml:space="preserve"> a o to ide</w:t>
      </w:r>
      <w:r w:rsidRPr="00AB055D">
        <w:rPr>
          <w:rFonts w:ascii="Calibri" w:hAnsi="Calibri"/>
          <w:sz w:val="28"/>
          <w:szCs w:val="28"/>
        </w:rPr>
        <w:t>. Amen.</w:t>
      </w:r>
    </w:p>
    <w:p w14:paraId="31A58332" w14:textId="77777777" w:rsidR="00B567BD" w:rsidRDefault="00B567BD" w:rsidP="00FC6190">
      <w:pPr>
        <w:spacing w:after="0" w:line="240" w:lineRule="auto"/>
        <w:jc w:val="both"/>
        <w:rPr>
          <w:i/>
          <w:iCs/>
          <w:sz w:val="20"/>
          <w:szCs w:val="20"/>
        </w:rPr>
      </w:pPr>
    </w:p>
    <w:p w14:paraId="11B7DC40" w14:textId="77777777" w:rsidR="009A7B17" w:rsidRDefault="00AB055D" w:rsidP="005362ED">
      <w:pPr>
        <w:spacing w:after="0" w:line="240" w:lineRule="auto"/>
        <w:jc w:val="both"/>
        <w:rPr>
          <w:i/>
          <w:iCs/>
          <w:sz w:val="20"/>
          <w:szCs w:val="20"/>
        </w:rPr>
      </w:pPr>
      <w:r w:rsidRPr="00AB055D">
        <w:rPr>
          <w:i/>
          <w:iCs/>
          <w:sz w:val="20"/>
          <w:szCs w:val="20"/>
        </w:rPr>
        <w:t xml:space="preserve">Použitím myšlienok Daniela </w:t>
      </w:r>
      <w:proofErr w:type="spellStart"/>
      <w:r w:rsidRPr="00AB055D">
        <w:rPr>
          <w:i/>
          <w:iCs/>
          <w:sz w:val="20"/>
          <w:szCs w:val="20"/>
        </w:rPr>
        <w:t>Gnaegiho</w:t>
      </w:r>
      <w:proofErr w:type="spellEnd"/>
      <w:r w:rsidR="009A7B17">
        <w:rPr>
          <w:i/>
          <w:iCs/>
          <w:sz w:val="20"/>
          <w:szCs w:val="20"/>
        </w:rPr>
        <w:t xml:space="preserve"> a Tomáša Pavelku (NKD 18. 1 . 2023)</w:t>
      </w:r>
      <w:r w:rsidRPr="00AB055D">
        <w:rPr>
          <w:i/>
          <w:iCs/>
          <w:sz w:val="20"/>
          <w:szCs w:val="20"/>
        </w:rPr>
        <w:t xml:space="preserve">: </w:t>
      </w:r>
    </w:p>
    <w:p w14:paraId="278B738E" w14:textId="34E35EC8" w:rsidR="00AB055D" w:rsidRPr="001206E0" w:rsidRDefault="00AB055D" w:rsidP="005362ED">
      <w:pPr>
        <w:spacing w:after="0" w:line="240" w:lineRule="auto"/>
        <w:jc w:val="both"/>
        <w:rPr>
          <w:sz w:val="28"/>
          <w:szCs w:val="28"/>
        </w:rPr>
      </w:pPr>
      <w:bookmarkStart w:id="0" w:name="_GoBack"/>
      <w:bookmarkEnd w:id="0"/>
      <w:r w:rsidRPr="00AB055D">
        <w:rPr>
          <w:b/>
          <w:bCs/>
          <w:color w:val="7030A0"/>
          <w:sz w:val="20"/>
          <w:szCs w:val="20"/>
        </w:rPr>
        <w:t xml:space="preserve">Martin </w:t>
      </w:r>
      <w:proofErr w:type="spellStart"/>
      <w:r w:rsidRPr="00AB055D">
        <w:rPr>
          <w:b/>
          <w:bCs/>
          <w:color w:val="7030A0"/>
          <w:sz w:val="20"/>
          <w:szCs w:val="20"/>
        </w:rPr>
        <w:t>Šefranko</w:t>
      </w:r>
      <w:proofErr w:type="spellEnd"/>
      <w:r w:rsidRPr="00AB055D">
        <w:rPr>
          <w:b/>
          <w:bCs/>
          <w:color w:val="7030A0"/>
          <w:sz w:val="20"/>
          <w:szCs w:val="20"/>
        </w:rPr>
        <w:t>, evanjelický a. v. farár</w:t>
      </w:r>
    </w:p>
    <w:sectPr w:rsidR="00AB055D" w:rsidRPr="001206E0" w:rsidSect="00B567BD">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61C03"/>
    <w:multiLevelType w:val="hybridMultilevel"/>
    <w:tmpl w:val="5CD0156A"/>
    <w:lvl w:ilvl="0" w:tplc="C714C4EE">
      <w:start w:val="1"/>
      <w:numFmt w:val="decimal"/>
      <w:lvlText w:val="%1."/>
      <w:lvlJc w:val="left"/>
      <w:pPr>
        <w:ind w:left="1068" w:hanging="360"/>
      </w:pPr>
      <w:rPr>
        <w:rFonts w:hint="default"/>
        <w:b/>
        <w:color w:val="FF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36594407"/>
    <w:multiLevelType w:val="hybridMultilevel"/>
    <w:tmpl w:val="5BD6B1D0"/>
    <w:lvl w:ilvl="0" w:tplc="B45CAF1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00"/>
    <w:rsid w:val="001206E0"/>
    <w:rsid w:val="002959BB"/>
    <w:rsid w:val="00366CF2"/>
    <w:rsid w:val="00381BA4"/>
    <w:rsid w:val="0048395D"/>
    <w:rsid w:val="005362ED"/>
    <w:rsid w:val="0061143C"/>
    <w:rsid w:val="00620DA0"/>
    <w:rsid w:val="0080580B"/>
    <w:rsid w:val="00806F46"/>
    <w:rsid w:val="00810D0D"/>
    <w:rsid w:val="00862E61"/>
    <w:rsid w:val="009A7B17"/>
    <w:rsid w:val="00A31D39"/>
    <w:rsid w:val="00AB055D"/>
    <w:rsid w:val="00B567BD"/>
    <w:rsid w:val="00BD37B8"/>
    <w:rsid w:val="00CD4300"/>
    <w:rsid w:val="00CF381F"/>
    <w:rsid w:val="00FC61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C926"/>
  <w15:chartTrackingRefBased/>
  <w15:docId w15:val="{272AFDBC-B871-407A-9AC6-1450A1BB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C6190"/>
    <w:pPr>
      <w:ind w:left="720"/>
      <w:contextualSpacing/>
    </w:pPr>
  </w:style>
  <w:style w:type="paragraph" w:styleId="Nzov">
    <w:name w:val="Title"/>
    <w:basedOn w:val="Normlny"/>
    <w:next w:val="Normlny"/>
    <w:link w:val="NzovChar"/>
    <w:uiPriority w:val="10"/>
    <w:qFormat/>
    <w:rsid w:val="00BD37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D37B8"/>
    <w:rPr>
      <w:rFonts w:asciiTheme="majorHAnsi" w:eastAsiaTheme="majorEastAsia" w:hAnsiTheme="majorHAnsi" w:cstheme="majorBidi"/>
      <w:spacing w:val="-10"/>
      <w:kern w:val="28"/>
      <w:sz w:val="56"/>
      <w:szCs w:val="56"/>
    </w:rPr>
  </w:style>
  <w:style w:type="paragraph" w:styleId="Textbubliny">
    <w:name w:val="Balloon Text"/>
    <w:basedOn w:val="Normlny"/>
    <w:link w:val="TextbublinyChar"/>
    <w:uiPriority w:val="99"/>
    <w:semiHidden/>
    <w:unhideWhenUsed/>
    <w:rsid w:val="00810D0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10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0AC9F-688B-475D-B3C7-47F2F7E6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849</Words>
  <Characters>4840</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cp:lastPrinted>2023-01-18T16:04:00Z</cp:lastPrinted>
  <dcterms:created xsi:type="dcterms:W3CDTF">2023-01-17T10:48:00Z</dcterms:created>
  <dcterms:modified xsi:type="dcterms:W3CDTF">2023-01-25T14:17:00Z</dcterms:modified>
</cp:coreProperties>
</file>