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9A19" w14:textId="07F7FFE2" w:rsidR="00BF0CCA" w:rsidRDefault="002246E1" w:rsidP="00483E4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FA7DFB">
        <w:rPr>
          <w:rFonts w:eastAsia="Times New Roman" w:cs="Arial Narrow"/>
          <w:b/>
          <w:bCs/>
          <w:color w:val="7030A0"/>
          <w:sz w:val="20"/>
          <w:szCs w:val="20"/>
          <w:lang w:eastAsia="sk-SK"/>
        </w:rPr>
        <w:t xml:space="preserve">Kázeň </w:t>
      </w:r>
      <w:r>
        <w:rPr>
          <w:rFonts w:eastAsia="Times New Roman" w:cs="Arial Narrow"/>
          <w:sz w:val="20"/>
          <w:szCs w:val="20"/>
          <w:lang w:eastAsia="sk-SK"/>
        </w:rPr>
        <w:t xml:space="preserve">z ev. </w:t>
      </w:r>
      <w:proofErr w:type="spellStart"/>
      <w:r>
        <w:rPr>
          <w:rFonts w:eastAsia="Times New Roman" w:cs="Arial Narrow"/>
          <w:sz w:val="20"/>
          <w:szCs w:val="20"/>
          <w:lang w:eastAsia="sk-SK"/>
        </w:rPr>
        <w:t>Sl</w:t>
      </w:r>
      <w:proofErr w:type="spellEnd"/>
      <w:r>
        <w:rPr>
          <w:rFonts w:eastAsia="Times New Roman" w:cs="Arial Narrow"/>
          <w:sz w:val="20"/>
          <w:szCs w:val="20"/>
          <w:lang w:eastAsia="sk-SK"/>
        </w:rPr>
        <w:t xml:space="preserve">. Božích, BA (NK) 10. 9. 2023, </w:t>
      </w:r>
      <w:r w:rsidRPr="002246E1">
        <w:rPr>
          <w:rFonts w:eastAsia="Times New Roman" w:cs="Arial Narrow"/>
          <w:b/>
          <w:bCs/>
          <w:sz w:val="20"/>
          <w:szCs w:val="20"/>
          <w:lang w:eastAsia="sk-SK"/>
        </w:rPr>
        <w:t>8.30</w:t>
      </w:r>
      <w:r w:rsidRPr="00265D5E">
        <w:rPr>
          <w:rFonts w:eastAsia="Times New Roman" w:cs="Arial Narrow"/>
          <w:sz w:val="20"/>
          <w:szCs w:val="20"/>
          <w:lang w:eastAsia="sk-SK"/>
        </w:rPr>
        <w:t>/</w:t>
      </w:r>
      <w:r w:rsidRPr="002246E1">
        <w:rPr>
          <w:rFonts w:eastAsia="Times New Roman" w:cs="Arial Narrow"/>
          <w:sz w:val="20"/>
          <w:szCs w:val="20"/>
          <w:lang w:eastAsia="sk-SK"/>
        </w:rPr>
        <w:t>10.00</w:t>
      </w:r>
      <w:r>
        <w:rPr>
          <w:rFonts w:eastAsia="Times New Roman" w:cs="Arial Narrow"/>
          <w:sz w:val="20"/>
          <w:szCs w:val="20"/>
          <w:lang w:eastAsia="sk-SK"/>
        </w:rPr>
        <w:t xml:space="preserve">, </w:t>
      </w:r>
      <w:r w:rsidRPr="002246E1">
        <w:rPr>
          <w:rFonts w:eastAsia="Times New Roman" w:cs="Arial Narrow"/>
          <w:b/>
          <w:bCs/>
          <w:sz w:val="20"/>
          <w:szCs w:val="20"/>
          <w:lang w:eastAsia="sk-SK"/>
        </w:rPr>
        <w:t>Zač. šk. roka</w:t>
      </w:r>
      <w:r>
        <w:rPr>
          <w:rFonts w:eastAsia="Times New Roman" w:cs="Arial Narrow"/>
          <w:sz w:val="20"/>
          <w:szCs w:val="20"/>
          <w:lang w:eastAsia="sk-SK"/>
        </w:rPr>
        <w:t xml:space="preserve">, </w:t>
      </w:r>
      <w:r w:rsidRPr="002246E1">
        <w:rPr>
          <w:rFonts w:eastAsia="Times New Roman" w:cs="Arial Narrow"/>
          <w:bCs/>
          <w:sz w:val="20"/>
          <w:szCs w:val="20"/>
          <w:lang w:eastAsia="sk-SK"/>
        </w:rPr>
        <w:t xml:space="preserve">14. </w:t>
      </w:r>
      <w:r>
        <w:rPr>
          <w:rFonts w:eastAsia="Times New Roman" w:cs="Arial Narrow"/>
          <w:bCs/>
          <w:sz w:val="20"/>
          <w:szCs w:val="20"/>
          <w:lang w:eastAsia="sk-SK"/>
        </w:rPr>
        <w:t>NE</w:t>
      </w:r>
      <w:r w:rsidRPr="002246E1">
        <w:rPr>
          <w:rFonts w:eastAsia="Times New Roman" w:cs="Arial Narrow"/>
          <w:bCs/>
          <w:sz w:val="20"/>
          <w:szCs w:val="20"/>
          <w:lang w:eastAsia="sk-SK"/>
        </w:rPr>
        <w:t xml:space="preserve"> po  Trojici</w:t>
      </w:r>
      <w:r>
        <w:rPr>
          <w:rFonts w:eastAsia="Times New Roman" w:cs="Arial Narrow"/>
          <w:b/>
          <w:sz w:val="20"/>
          <w:szCs w:val="20"/>
          <w:lang w:eastAsia="sk-SK"/>
        </w:rPr>
        <w:t xml:space="preserve">, </w:t>
      </w:r>
      <w:r>
        <w:rPr>
          <w:rFonts w:eastAsia="Times New Roman" w:cs="Arial Narrow"/>
          <w:sz w:val="20"/>
          <w:szCs w:val="20"/>
          <w:lang w:eastAsia="sk-SK"/>
        </w:rPr>
        <w:t xml:space="preserve"> </w:t>
      </w:r>
      <w:r>
        <w:rPr>
          <w:rFonts w:eastAsia="Times New Roman" w:cs="Arial Narrow"/>
          <w:b/>
          <w:bCs/>
          <w:sz w:val="20"/>
          <w:szCs w:val="20"/>
          <w:lang w:eastAsia="sk-SK"/>
        </w:rPr>
        <w:t>ES: 189</w:t>
      </w:r>
      <w:r w:rsidRPr="00EE15E6"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 xml:space="preserve">,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633, 203, 648, A 60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 / podľa programu,  </w:t>
      </w:r>
      <w:proofErr w:type="spellStart"/>
      <w:r w:rsidR="00427D7F">
        <w:rPr>
          <w:rFonts w:eastAsia="Times New Roman" w:cs="Times New Roman"/>
          <w:color w:val="000000"/>
          <w:sz w:val="18"/>
          <w:szCs w:val="18"/>
          <w:lang w:eastAsia="sk-SK"/>
        </w:rPr>
        <w:t>ep</w:t>
      </w:r>
      <w:proofErr w:type="spellEnd"/>
      <w:r w:rsidR="00427D7F">
        <w:rPr>
          <w:rFonts w:eastAsia="Times New Roman" w:cs="Times New Roman"/>
          <w:color w:val="000000"/>
          <w:sz w:val="18"/>
          <w:szCs w:val="18"/>
          <w:lang w:eastAsia="sk-SK"/>
        </w:rPr>
        <w:t>.: 1Pt 4, 10–11</w:t>
      </w:r>
      <w:r>
        <w:rPr>
          <w:rFonts w:eastAsia="Times New Roman" w:cs="Times New Roman"/>
          <w:color w:val="000000"/>
          <w:sz w:val="18"/>
          <w:szCs w:val="18"/>
          <w:lang w:eastAsia="sk-SK"/>
        </w:rPr>
        <w:t xml:space="preserve">; ev.: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L 2, </w:t>
      </w:r>
      <w:r w:rsidR="00427D7F">
        <w:rPr>
          <w:rFonts w:ascii="Calibri" w:eastAsia="Times New Roman" w:hAnsi="Calibri" w:cs="Times New Roman"/>
          <w:sz w:val="20"/>
          <w:szCs w:val="20"/>
          <w:lang w:eastAsia="sk-SK"/>
        </w:rPr>
        <w:t>41–49</w:t>
      </w:r>
      <w:r w:rsidR="00BF0CCA">
        <w:rPr>
          <w:rFonts w:ascii="Calibri" w:eastAsia="Times New Roman" w:hAnsi="Calibri" w:cs="Times New Roman"/>
          <w:sz w:val="20"/>
          <w:szCs w:val="20"/>
          <w:lang w:eastAsia="sk-SK"/>
        </w:rPr>
        <w:t>;</w:t>
      </w:r>
    </w:p>
    <w:p w14:paraId="30F4196F" w14:textId="56CA6A8C" w:rsidR="002246E1" w:rsidRPr="00483E41" w:rsidRDefault="00E64FB0" w:rsidP="00E64FB0">
      <w:pPr>
        <w:spacing w:after="0" w:line="240" w:lineRule="auto"/>
        <w:ind w:left="2832" w:firstLine="708"/>
        <w:jc w:val="both"/>
        <w:rPr>
          <w:rFonts w:eastAsia="Times New Roman" w:cs="Calibri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</w:t>
      </w:r>
      <w:r w:rsidR="00BF0CCA" w:rsidRPr="00483E4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téma kázne: </w:t>
      </w:r>
      <w:r w:rsidR="00BF0CCA" w:rsidRPr="00483E41">
        <w:rPr>
          <w:rFonts w:cs="Calibri"/>
          <w:b/>
          <w:bCs/>
          <w:color w:val="0070C0"/>
          <w:sz w:val="20"/>
          <w:szCs w:val="20"/>
        </w:rPr>
        <w:t>Mať svoje miesto</w:t>
      </w:r>
    </w:p>
    <w:p w14:paraId="2B491276" w14:textId="77777777" w:rsidR="00E64FB0" w:rsidRDefault="002246E1" w:rsidP="00483E41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</w:pPr>
      <w:r w:rsidRPr="00483E41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4. Mojžišova 2, 1</w:t>
      </w:r>
      <w:r w:rsidR="00BF0CCA" w:rsidRPr="00483E41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 xml:space="preserve"> – 5 </w:t>
      </w:r>
      <w:r w:rsidRPr="00483E41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.</w:t>
      </w:r>
      <w:r w:rsidR="00BF0CCA" w:rsidRPr="00483E41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 xml:space="preserve"> </w:t>
      </w:r>
      <w:r w:rsidRPr="00483E41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34</w:t>
      </w:r>
      <w:r w:rsidR="00090CF1" w:rsidRPr="00483E41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090CF1" w:rsidRPr="00483E41">
        <w:rPr>
          <w:rFonts w:cs="Arial"/>
          <w:sz w:val="24"/>
          <w:szCs w:val="24"/>
          <w:shd w:val="clear" w:color="auto" w:fill="FFFFFF"/>
        </w:rPr>
        <w:t>(v kontexte 4M 2, 1 – 34 )</w:t>
      </w:r>
      <w:r w:rsidRPr="00483E41">
        <w:rPr>
          <w:rFonts w:cs="Arial"/>
          <w:sz w:val="24"/>
          <w:szCs w:val="24"/>
          <w:shd w:val="clear" w:color="auto" w:fill="FFFFFF"/>
        </w:rPr>
        <w:t>:</w:t>
      </w:r>
      <w:r w:rsidRPr="00512363">
        <w:rPr>
          <w:rFonts w:cs="Arial"/>
          <w:sz w:val="24"/>
          <w:szCs w:val="24"/>
          <w:shd w:val="clear" w:color="auto" w:fill="FFFFFF"/>
        </w:rPr>
        <w:t xml:space="preserve"> </w:t>
      </w:r>
      <w:r w:rsidRPr="00512363">
        <w:rPr>
          <w:rFonts w:cs="Arial"/>
          <w:i/>
          <w:iCs/>
          <w:sz w:val="24"/>
          <w:szCs w:val="24"/>
          <w:shd w:val="clear" w:color="auto" w:fill="FFFFFF"/>
        </w:rPr>
        <w:t>„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 Hospodin hovoril Mojžišovi a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Áronovi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: 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2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Izraelci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budú táboriť každý pod svojou zástavou, pri odznakoch svojich rodín; dookola oproti svätostánku budú tábory. 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3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 Vpredu na východnej strane bude táboriť zástava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Júdovho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tábora s jeho vojmi. Kniežaťom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Júdovcov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bude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Nachšón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, syn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Ammínádábov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. 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4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 Jeho voj má sedemdesiatštyritisíc šesťsto spočítaných. 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5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 Pri ňom bude táboriť kmeň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Jissáchár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. … </w:t>
      </w:r>
      <w:r w:rsidR="00427D7F" w:rsidRPr="00512363">
        <w:rPr>
          <w:rFonts w:eastAsia="Times New Roman" w:cs="Arial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34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</w:rPr>
        <w:t> 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Izraelci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urobili celkom tak, ako prikázal Hospodin Mojžišovi; tak táborili pod svojimi zástavami, a tak sa </w:t>
      </w:r>
      <w:proofErr w:type="spellStart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pohýňali</w:t>
      </w:r>
      <w:proofErr w:type="spellEnd"/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všetci podľa svojich čeľadí, podľa</w:t>
      </w:r>
      <w:r w:rsidR="00483E41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</w:t>
      </w:r>
    </w:p>
    <w:p w14:paraId="1F80796A" w14:textId="50942FB6" w:rsidR="002246E1" w:rsidRPr="00427D7F" w:rsidRDefault="00E64FB0" w:rsidP="00483E41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bdr w:val="single" w:sz="2" w:space="0" w:color="E5E7EB" w:frame="1"/>
        </w:rPr>
      </w:pPr>
      <w:r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 xml:space="preserve">          </w:t>
      </w:r>
      <w:r w:rsidR="00483E41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s</w:t>
      </w:r>
      <w:r w:rsidR="00427D7F" w:rsidRPr="00512363">
        <w:rPr>
          <w:rFonts w:eastAsia="Times New Roman" w:cs="Arial"/>
          <w:i/>
          <w:iCs/>
          <w:color w:val="000000"/>
          <w:sz w:val="24"/>
          <w:szCs w:val="24"/>
          <w:bdr w:val="single" w:sz="2" w:space="0" w:color="E5E7EB" w:frame="1"/>
        </w:rPr>
        <w:t>vojich rodín</w:t>
      </w:r>
      <w:r w:rsidR="002246E1" w:rsidRPr="00512363">
        <w:rPr>
          <w:rFonts w:cs="Arial"/>
          <w:i/>
          <w:iCs/>
          <w:sz w:val="24"/>
          <w:szCs w:val="24"/>
          <w:shd w:val="clear" w:color="auto" w:fill="FFFFFF"/>
        </w:rPr>
        <w:t>.“</w:t>
      </w:r>
    </w:p>
    <w:p w14:paraId="1EBE92EE" w14:textId="645138E8" w:rsidR="002246E1" w:rsidRPr="006E581A" w:rsidRDefault="002246E1" w:rsidP="00483E41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E581A">
        <w:rPr>
          <w:rFonts w:ascii="Calibri" w:hAnsi="Calibri"/>
          <w:b/>
          <w:sz w:val="24"/>
          <w:szCs w:val="24"/>
        </w:rPr>
        <w:t xml:space="preserve">Milí bratia  a milé sestry! </w:t>
      </w:r>
    </w:p>
    <w:p w14:paraId="1F0EAF8B" w14:textId="7C365F5B" w:rsidR="002303A9" w:rsidRPr="00483E41" w:rsidRDefault="002303A9" w:rsidP="00483E41">
      <w:pPr>
        <w:spacing w:after="0" w:line="240" w:lineRule="auto"/>
        <w:jc w:val="both"/>
        <w:rPr>
          <w:rFonts w:ascii="Calibri" w:hAnsi="Calibri" w:cs="Arial"/>
          <w:b/>
          <w:bCs/>
          <w:color w:val="000000"/>
          <w:sz w:val="27"/>
          <w:szCs w:val="27"/>
        </w:rPr>
      </w:pPr>
      <w:r w:rsidRPr="00483E41">
        <w:rPr>
          <w:rFonts w:ascii="Calibri" w:hAnsi="Calibri" w:cs="Arial"/>
          <w:color w:val="000000"/>
          <w:sz w:val="27"/>
          <w:szCs w:val="27"/>
        </w:rPr>
        <w:t>Žiaci a študenti nastúpili do škôl.</w:t>
      </w:r>
      <w:r w:rsidRPr="00B97747">
        <w:rPr>
          <w:rFonts w:ascii="Calibri" w:hAnsi="Calibri" w:cs="Arial"/>
          <w:color w:val="0070C0"/>
          <w:sz w:val="27"/>
          <w:szCs w:val="27"/>
        </w:rPr>
        <w:t xml:space="preserve"> </w:t>
      </w:r>
      <w:r w:rsidRPr="00B97747">
        <w:rPr>
          <w:rFonts w:ascii="Calibri" w:hAnsi="Calibri" w:cs="Arial"/>
          <w:b/>
          <w:bCs/>
          <w:color w:val="0070C0"/>
          <w:sz w:val="27"/>
          <w:szCs w:val="27"/>
        </w:rPr>
        <w:t xml:space="preserve">Škola </w:t>
      </w:r>
      <w:r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je vysoko organizovaná jednotka.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Každý 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žiak patrí do konkrétnej triedy, v nej má svoju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 lavicu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 a </w:t>
      </w:r>
      <w:r w:rsidRPr="00483E41">
        <w:rPr>
          <w:rFonts w:ascii="Calibri" w:hAnsi="Calibri" w:cs="Arial"/>
          <w:color w:val="000000"/>
          <w:sz w:val="27"/>
          <w:szCs w:val="27"/>
        </w:rPr>
        <w:t>stoličku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>. K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aždá trieda má svoj rozvrh hodín. 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 xml:space="preserve">Vie, kedy má ísť do telocvične, kedy do jazykovej či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inej 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 xml:space="preserve">odbornej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(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>napr. počítačovej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)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 xml:space="preserve"> učebne, kedy do jedálne.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Skrátka: </w:t>
      </w:r>
      <w:r w:rsidRPr="00483E41">
        <w:rPr>
          <w:rFonts w:ascii="Calibri" w:hAnsi="Calibri" w:cs="Arial"/>
          <w:b/>
          <w:bCs/>
          <w:color w:val="0070C0"/>
          <w:sz w:val="27"/>
          <w:szCs w:val="27"/>
        </w:rPr>
        <w:t>každý má svoje miesto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. </w:t>
      </w:r>
    </w:p>
    <w:p w14:paraId="683E5FC9" w14:textId="77777777" w:rsidR="00BF0CCA" w:rsidRPr="00483E41" w:rsidRDefault="00BF0CCA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</w:p>
    <w:p w14:paraId="4A04BDE0" w14:textId="34C216E5" w:rsidR="00512363" w:rsidRPr="00483E41" w:rsidRDefault="002303A9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  <w:r w:rsidRPr="00483E41">
        <w:rPr>
          <w:rFonts w:ascii="Calibri" w:hAnsi="Calibri" w:cs="Arial"/>
          <w:color w:val="000000"/>
          <w:sz w:val="27"/>
          <w:szCs w:val="27"/>
        </w:rPr>
        <w:t>Z Božieho slova sme počul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 o </w:t>
      </w:r>
      <w:proofErr w:type="spellStart"/>
      <w:r w:rsidRPr="00B97747">
        <w:rPr>
          <w:rFonts w:ascii="Calibri" w:hAnsi="Calibri" w:cs="Arial"/>
          <w:b/>
          <w:bCs/>
          <w:color w:val="0070C0"/>
          <w:sz w:val="27"/>
          <w:szCs w:val="27"/>
        </w:rPr>
        <w:t>Izrael</w:t>
      </w:r>
      <w:r w:rsidRPr="00483E41">
        <w:rPr>
          <w:rFonts w:ascii="Calibri" w:hAnsi="Calibri" w:cs="Arial"/>
          <w:color w:val="000000"/>
          <w:sz w:val="27"/>
          <w:szCs w:val="27"/>
        </w:rPr>
        <w:t>coch</w:t>
      </w:r>
      <w:proofErr w:type="spellEnd"/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. Aj o nich 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 xml:space="preserve"> platilo, že </w:t>
      </w:r>
      <w:r w:rsidR="00EC3EA2" w:rsidRPr="00483E41">
        <w:rPr>
          <w:rFonts w:ascii="Calibri" w:hAnsi="Calibri" w:cs="Arial"/>
          <w:b/>
          <w:bCs/>
          <w:color w:val="0070C0"/>
          <w:sz w:val="27"/>
          <w:szCs w:val="27"/>
        </w:rPr>
        <w:t>každý mal svoje miesto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>. 4. Mojžišov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>a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 xml:space="preserve"> knih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a, 2. kap. 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 xml:space="preserve">hovorí  rozmiestnení 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pokolení 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 xml:space="preserve">Božieho ľudu počas 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jeho </w:t>
      </w:r>
      <w:r w:rsidR="00EC3EA2" w:rsidRPr="00483E41">
        <w:rPr>
          <w:rFonts w:ascii="Calibri" w:hAnsi="Calibri" w:cs="Arial"/>
          <w:color w:val="000000"/>
          <w:sz w:val="27"/>
          <w:szCs w:val="27"/>
        </w:rPr>
        <w:t>pobytu na púšti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 xml:space="preserve">. 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10. kapitola 4M o poradí kmeňov počas pochodu. </w:t>
      </w:r>
      <w:bookmarkStart w:id="0" w:name="_GoBack"/>
      <w:bookmarkEnd w:id="0"/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Keď </w:t>
      </w:r>
      <w:proofErr w:type="spellStart"/>
      <w:r w:rsidR="005D1E62" w:rsidRPr="00483E41">
        <w:rPr>
          <w:rFonts w:ascii="Calibri" w:hAnsi="Calibri" w:cs="Arial"/>
          <w:color w:val="000000"/>
          <w:sz w:val="27"/>
          <w:szCs w:val="27"/>
        </w:rPr>
        <w:t>Izraelci</w:t>
      </w:r>
      <w:proofErr w:type="spellEnd"/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 prešli určitý úsek cesty púšťou, rozložili tábor, utáborili sa. Nie hocijako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>,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 xml:space="preserve"> a vonkoncom nie chaoticky. </w:t>
      </w:r>
      <w:r w:rsidR="005D1E62" w:rsidRPr="00B97747">
        <w:rPr>
          <w:rFonts w:ascii="Calibri" w:hAnsi="Calibri" w:cs="Arial"/>
          <w:sz w:val="27"/>
          <w:szCs w:val="27"/>
        </w:rPr>
        <w:t xml:space="preserve">Boli </w:t>
      </w:r>
      <w:r w:rsidR="005D1E62" w:rsidRPr="00B97747">
        <w:rPr>
          <w:rFonts w:ascii="Calibri" w:hAnsi="Calibri" w:cs="Arial"/>
          <w:b/>
          <w:bCs/>
          <w:sz w:val="27"/>
          <w:szCs w:val="27"/>
        </w:rPr>
        <w:t xml:space="preserve">usporiadaní podľa 12 pokolení </w:t>
      </w:r>
      <w:r w:rsidR="00A66A8D" w:rsidRPr="00B97747">
        <w:rPr>
          <w:rFonts w:ascii="Calibri" w:hAnsi="Calibri" w:cs="Arial"/>
          <w:b/>
          <w:bCs/>
          <w:sz w:val="27"/>
          <w:szCs w:val="27"/>
        </w:rPr>
        <w:t>Izraela</w:t>
      </w:r>
      <w:r w:rsidR="00A66A8D" w:rsidRPr="00B97747">
        <w:rPr>
          <w:rFonts w:ascii="Calibri" w:hAnsi="Calibri" w:cs="Arial"/>
          <w:sz w:val="27"/>
          <w:szCs w:val="27"/>
        </w:rPr>
        <w:t xml:space="preserve"> </w:t>
      </w:r>
      <w:r w:rsidR="005D1E62" w:rsidRPr="00B97747">
        <w:rPr>
          <w:rFonts w:ascii="Calibri" w:hAnsi="Calibri" w:cs="Arial"/>
          <w:sz w:val="27"/>
          <w:szCs w:val="27"/>
        </w:rPr>
        <w:t xml:space="preserve">– </w:t>
      </w:r>
      <w:r w:rsidR="00A66A8D" w:rsidRPr="00B97747">
        <w:rPr>
          <w:rFonts w:ascii="Calibri" w:hAnsi="Calibri" w:cs="Arial"/>
          <w:sz w:val="27"/>
          <w:szCs w:val="27"/>
        </w:rPr>
        <w:t xml:space="preserve">podľa 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jeho </w:t>
      </w:r>
      <w:r w:rsidR="005D1E62" w:rsidRPr="00483E41">
        <w:rPr>
          <w:rFonts w:ascii="Calibri" w:hAnsi="Calibri" w:cs="Arial"/>
          <w:color w:val="000000"/>
          <w:sz w:val="27"/>
          <w:szCs w:val="27"/>
        </w:rPr>
        <w:t>12 kmeňov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. </w:t>
      </w:r>
      <w:r w:rsidR="00A66A8D" w:rsidRPr="00483E41">
        <w:rPr>
          <w:rFonts w:ascii="Calibri" w:hAnsi="Calibri" w:cs="Arial"/>
          <w:b/>
          <w:bCs/>
          <w:color w:val="000000"/>
          <w:sz w:val="27"/>
          <w:szCs w:val="27"/>
        </w:rPr>
        <w:t>K</w:t>
      </w:r>
      <w:r w:rsidR="005D1E62"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aždý </w:t>
      </w:r>
      <w:r w:rsidR="00A66A8D"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kmeň mal svoju </w:t>
      </w:r>
      <w:r w:rsidR="005D1E62" w:rsidRPr="00483E41">
        <w:rPr>
          <w:rFonts w:ascii="Calibri" w:hAnsi="Calibri" w:cs="Arial"/>
          <w:b/>
          <w:bCs/>
          <w:color w:val="000000"/>
          <w:sz w:val="27"/>
          <w:szCs w:val="27"/>
        </w:rPr>
        <w:t>zástavu</w:t>
      </w:r>
      <w:r w:rsidR="00A66A8D"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. Každá trojica </w:t>
      </w:r>
      <w:r w:rsidR="00A66A8D" w:rsidRPr="00483E41">
        <w:rPr>
          <w:rFonts w:ascii="Calibri" w:hAnsi="Calibri" w:cs="Arial"/>
          <w:b/>
          <w:bCs/>
          <w:color w:val="000000"/>
          <w:sz w:val="27"/>
          <w:szCs w:val="27"/>
        </w:rPr>
        <w:t>kmeňov svoj zn</w:t>
      </w:r>
      <w:r w:rsidR="0041428F" w:rsidRPr="00483E41">
        <w:rPr>
          <w:rFonts w:ascii="Calibri" w:hAnsi="Calibri" w:cs="Arial"/>
          <w:b/>
          <w:bCs/>
          <w:color w:val="000000"/>
          <w:sz w:val="27"/>
          <w:szCs w:val="27"/>
        </w:rPr>
        <w:t>ak.</w:t>
      </w:r>
      <w:r w:rsidR="0041428F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>Bol to účinný spôsob ako riadiť veľkú skupinu ľudí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. Okrem pokolenia </w:t>
      </w:r>
      <w:proofErr w:type="spellStart"/>
      <w:r w:rsidR="00A66A8D" w:rsidRPr="00483E41">
        <w:rPr>
          <w:rFonts w:ascii="Calibri" w:hAnsi="Calibri" w:cs="Arial"/>
          <w:color w:val="000000"/>
          <w:sz w:val="27"/>
          <w:szCs w:val="27"/>
        </w:rPr>
        <w:t>Lévi</w:t>
      </w:r>
      <w:proofErr w:type="spellEnd"/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bolo medzi </w:t>
      </w:r>
      <w:proofErr w:type="spellStart"/>
      <w:r w:rsidR="00A66A8D" w:rsidRPr="00483E41">
        <w:rPr>
          <w:rFonts w:ascii="Calibri" w:hAnsi="Calibri" w:cs="Arial"/>
          <w:color w:val="000000"/>
          <w:sz w:val="27"/>
          <w:szCs w:val="27"/>
        </w:rPr>
        <w:t>Izraelcami</w:t>
      </w:r>
      <w:proofErr w:type="spellEnd"/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A66A8D" w:rsidRPr="00483E41">
        <w:rPr>
          <w:rFonts w:ascii="Calibri" w:hAnsi="Calibri" w:cs="Arial"/>
          <w:b/>
          <w:bCs/>
          <w:color w:val="000000"/>
          <w:sz w:val="27"/>
          <w:szCs w:val="27"/>
        </w:rPr>
        <w:t>603 550 bojaschopných mužov. Keď sa utáborili, zabrali plochu 31 kilometrov štvorcových.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</w:p>
    <w:p w14:paraId="020951A5" w14:textId="77777777" w:rsidR="00512363" w:rsidRPr="00483E41" w:rsidRDefault="00A66A8D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  <w:r w:rsidRPr="00483E41">
        <w:rPr>
          <w:rFonts w:ascii="Calibri" w:hAnsi="Calibri" w:cs="Arial"/>
          <w:color w:val="000000"/>
          <w:sz w:val="27"/>
          <w:szCs w:val="27"/>
        </w:rPr>
        <w:t>To</w:t>
      </w:r>
      <w:r w:rsidRPr="00B97747">
        <w:rPr>
          <w:rFonts w:ascii="Calibri" w:hAnsi="Calibri" w:cs="Arial"/>
          <w:sz w:val="27"/>
          <w:szCs w:val="27"/>
        </w:rPr>
        <w:t xml:space="preserve">, že </w:t>
      </w:r>
      <w:r w:rsidRPr="00B97747">
        <w:rPr>
          <w:rFonts w:ascii="Calibri" w:hAnsi="Calibri" w:cs="Arial"/>
          <w:b/>
          <w:bCs/>
          <w:sz w:val="27"/>
          <w:szCs w:val="27"/>
        </w:rPr>
        <w:t xml:space="preserve">každý mal svoje  miesto </w:t>
      </w:r>
      <w:r w:rsidRPr="00B97747">
        <w:rPr>
          <w:rFonts w:ascii="Calibri" w:hAnsi="Calibri" w:cs="Arial"/>
          <w:sz w:val="27"/>
          <w:szCs w:val="27"/>
        </w:rPr>
        <w:t xml:space="preserve"> </w:t>
      </w:r>
      <w:r w:rsidR="00BF0CCA" w:rsidRPr="00483E41">
        <w:rPr>
          <w:rFonts w:ascii="Calibri" w:hAnsi="Calibri" w:cs="Arial"/>
          <w:color w:val="000000"/>
          <w:sz w:val="27"/>
          <w:szCs w:val="27"/>
        </w:rPr>
        <w:t xml:space="preserve">uľahčovalo presuny. </w:t>
      </w:r>
    </w:p>
    <w:p w14:paraId="10176983" w14:textId="31BACFAC" w:rsidR="002246E1" w:rsidRPr="00483E41" w:rsidRDefault="00BF0CCA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  <w:r w:rsidRPr="00483E41">
        <w:rPr>
          <w:rFonts w:ascii="Calibri" w:hAnsi="Calibri" w:cs="Arial"/>
          <w:color w:val="000000"/>
          <w:sz w:val="27"/>
          <w:szCs w:val="27"/>
        </w:rPr>
        <w:t>Každ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>ý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 vedel, ako vyzerá zástava jeho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kmeňa</w:t>
      </w:r>
      <w:r w:rsidRPr="00483E41">
        <w:rPr>
          <w:rFonts w:ascii="Calibri" w:hAnsi="Calibri" w:cs="Arial"/>
          <w:color w:val="000000"/>
          <w:sz w:val="27"/>
          <w:szCs w:val="27"/>
        </w:rPr>
        <w:t>. Bo</w:t>
      </w:r>
      <w:r w:rsidR="00A66A8D" w:rsidRPr="00483E41">
        <w:rPr>
          <w:rFonts w:ascii="Calibri" w:hAnsi="Calibri" w:cs="Arial"/>
          <w:color w:val="000000"/>
          <w:sz w:val="27"/>
          <w:szCs w:val="27"/>
        </w:rPr>
        <w:t>l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a upevnená k žrdi a pri presunoch zdvihnutá do výšky. Ľudia ju dobre videli, držali sa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pohromade </w:t>
      </w:r>
      <w:r w:rsidRPr="00483E41">
        <w:rPr>
          <w:rFonts w:ascii="Calibri" w:hAnsi="Calibri" w:cs="Arial"/>
          <w:color w:val="000000"/>
          <w:sz w:val="27"/>
          <w:szCs w:val="27"/>
        </w:rPr>
        <w:t>po pokoleniach a rodinách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. To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im 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>pom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áhalo nestratiť sa v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> 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pustom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>,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 nehostinnom teréne, akým bola </w:t>
      </w:r>
      <w:r w:rsidR="00CB62E2" w:rsidRPr="00483E41">
        <w:rPr>
          <w:rFonts w:ascii="Calibri" w:hAnsi="Calibri" w:cs="Arial"/>
          <w:color w:val="000000"/>
          <w:sz w:val="27"/>
          <w:szCs w:val="27"/>
        </w:rPr>
        <w:t> </w:t>
      </w:r>
      <w:r w:rsidRPr="00483E41">
        <w:rPr>
          <w:rFonts w:ascii="Calibri" w:hAnsi="Calibri" w:cs="Arial"/>
          <w:color w:val="000000"/>
          <w:sz w:val="27"/>
          <w:szCs w:val="27"/>
        </w:rPr>
        <w:t>púš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ť. Stratiť sa v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> 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nej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>,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>by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 bolo životu nebezpečné</w:t>
      </w:r>
      <w:r w:rsidR="00CB62E2" w:rsidRPr="00483E41">
        <w:rPr>
          <w:rFonts w:ascii="Calibri" w:hAnsi="Calibri" w:cs="Arial"/>
          <w:color w:val="000000"/>
          <w:sz w:val="27"/>
          <w:szCs w:val="27"/>
        </w:rPr>
        <w:t xml:space="preserve">. 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 xml:space="preserve">Tým spôsobom, 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>že každý má svoje miesto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>,</w:t>
      </w:r>
      <w:r w:rsidR="00A37670" w:rsidRPr="00483E41">
        <w:rPr>
          <w:rFonts w:ascii="Calibri" w:hAnsi="Calibri" w:cs="Arial"/>
          <w:color w:val="000000"/>
          <w:sz w:val="27"/>
          <w:szCs w:val="27"/>
        </w:rPr>
        <w:t xml:space="preserve"> si Pán Boh formuje  svoj ľud. </w:t>
      </w:r>
    </w:p>
    <w:p w14:paraId="22248A60" w14:textId="6EDD58A4" w:rsidR="00090CF1" w:rsidRPr="00483E41" w:rsidRDefault="00090CF1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</w:p>
    <w:p w14:paraId="3C9E8EA1" w14:textId="2DC5E402" w:rsidR="00090CF1" w:rsidRPr="00483E41" w:rsidRDefault="00CB62E2" w:rsidP="00483E41">
      <w:pPr>
        <w:spacing w:after="0" w:line="240" w:lineRule="auto"/>
        <w:jc w:val="both"/>
        <w:rPr>
          <w:rFonts w:ascii="Calibri" w:hAnsi="Calibri" w:cs="Arial"/>
          <w:color w:val="000000"/>
          <w:sz w:val="27"/>
          <w:szCs w:val="27"/>
        </w:rPr>
      </w:pPr>
      <w:r w:rsidRPr="00483E41">
        <w:rPr>
          <w:rFonts w:ascii="Calibri" w:hAnsi="Calibri" w:cs="Arial"/>
          <w:color w:val="000000"/>
          <w:sz w:val="27"/>
          <w:szCs w:val="27"/>
        </w:rPr>
        <w:t>K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>aždý kmeň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 Izraela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>, každ</w:t>
      </w:r>
      <w:r w:rsidR="00F93ECD">
        <w:rPr>
          <w:rFonts w:ascii="Calibri" w:hAnsi="Calibri" w:cs="Arial"/>
          <w:color w:val="000000"/>
          <w:sz w:val="27"/>
          <w:szCs w:val="27"/>
        </w:rPr>
        <w:t>á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jeho 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čeľaď, každá rodina, azda </w:t>
      </w:r>
      <w:r w:rsidR="00090CF1" w:rsidRPr="00483E41">
        <w:rPr>
          <w:rFonts w:ascii="Calibri" w:hAnsi="Calibri" w:cs="Arial"/>
          <w:b/>
          <w:bCs/>
          <w:color w:val="0070C0"/>
          <w:sz w:val="27"/>
          <w:szCs w:val="27"/>
        </w:rPr>
        <w:t>každý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 člen </w:t>
      </w:r>
      <w:r w:rsidRPr="00483E41">
        <w:rPr>
          <w:rFonts w:ascii="Calibri" w:hAnsi="Calibri" w:cs="Arial"/>
          <w:b/>
          <w:bCs/>
          <w:color w:val="0070C0"/>
          <w:sz w:val="27"/>
          <w:szCs w:val="27"/>
        </w:rPr>
        <w:t xml:space="preserve">mal </w:t>
      </w:r>
      <w:r w:rsidR="00090CF1" w:rsidRPr="00483E41">
        <w:rPr>
          <w:rFonts w:ascii="Calibri" w:hAnsi="Calibri" w:cs="Arial"/>
          <w:b/>
          <w:bCs/>
          <w:color w:val="0070C0"/>
          <w:sz w:val="27"/>
          <w:szCs w:val="27"/>
        </w:rPr>
        <w:t>svoje miesto. Každ</w:t>
      </w:r>
      <w:r w:rsidRPr="00483E41">
        <w:rPr>
          <w:rFonts w:ascii="Calibri" w:hAnsi="Calibri" w:cs="Arial"/>
          <w:b/>
          <w:bCs/>
          <w:color w:val="0070C0"/>
          <w:sz w:val="27"/>
          <w:szCs w:val="27"/>
        </w:rPr>
        <w:t>ý</w:t>
      </w:r>
      <w:r w:rsidR="00090CF1" w:rsidRPr="00483E41">
        <w:rPr>
          <w:rFonts w:ascii="Calibri" w:hAnsi="Calibri" w:cs="Arial"/>
          <w:b/>
          <w:bCs/>
          <w:color w:val="0070C0"/>
          <w:sz w:val="27"/>
          <w:szCs w:val="27"/>
        </w:rPr>
        <w:t xml:space="preserve"> vedel, kde je jeho miesto</w:t>
      </w:r>
      <w:r w:rsidR="00090CF1"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  <w:r w:rsidRPr="00483E41">
        <w:rPr>
          <w:rFonts w:ascii="Calibri" w:hAnsi="Calibri" w:cs="Arial"/>
          <w:b/>
          <w:bCs/>
          <w:color w:val="0070C0"/>
          <w:sz w:val="27"/>
          <w:szCs w:val="27"/>
        </w:rPr>
        <w:t>pri putovaní počas cesty púšťou, aj pri utáborení sa počas odpočinku.</w:t>
      </w:r>
      <w:r w:rsidRPr="00483E41">
        <w:rPr>
          <w:rFonts w:ascii="Calibri" w:hAnsi="Calibri" w:cs="Arial"/>
          <w:color w:val="0070C0"/>
          <w:sz w:val="27"/>
          <w:szCs w:val="27"/>
        </w:rPr>
        <w:t xml:space="preserve">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Každý v Božom </w:t>
      </w:r>
      <w:r w:rsidR="00512363" w:rsidRPr="00483E41">
        <w:rPr>
          <w:rFonts w:ascii="Calibri" w:hAnsi="Calibri" w:cs="Arial"/>
          <w:color w:val="000000"/>
          <w:sz w:val="27"/>
          <w:szCs w:val="27"/>
        </w:rPr>
        <w:t xml:space="preserve">ľude 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vie, kde je jeho miesto. </w:t>
      </w:r>
      <w:r w:rsidRPr="00483E41">
        <w:rPr>
          <w:rFonts w:ascii="Calibri" w:hAnsi="Calibri" w:cs="Arial"/>
          <w:b/>
          <w:bCs/>
          <w:color w:val="000000"/>
          <w:sz w:val="27"/>
          <w:szCs w:val="27"/>
        </w:rPr>
        <w:t>Vie</w:t>
      </w:r>
      <w:r w:rsidR="00F93ECD">
        <w:rPr>
          <w:rFonts w:ascii="Calibri" w:hAnsi="Calibri" w:cs="Arial"/>
          <w:b/>
          <w:bCs/>
          <w:color w:val="000000"/>
          <w:sz w:val="27"/>
          <w:szCs w:val="27"/>
        </w:rPr>
        <w:t>,</w:t>
      </w:r>
      <w:r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 kto je vedľa neho, na koho sa môže obrátiť, na koho spoľahnúť, </w:t>
      </w:r>
      <w:r w:rsidR="00512363" w:rsidRPr="00483E41">
        <w:rPr>
          <w:rFonts w:ascii="Calibri" w:hAnsi="Calibri" w:cs="Arial"/>
          <w:b/>
          <w:bCs/>
          <w:color w:val="000000"/>
          <w:sz w:val="27"/>
          <w:szCs w:val="27"/>
        </w:rPr>
        <w:t xml:space="preserve">a naopak – </w:t>
      </w:r>
      <w:r w:rsidRPr="00483E41">
        <w:rPr>
          <w:rFonts w:ascii="Calibri" w:hAnsi="Calibri" w:cs="Arial"/>
          <w:b/>
          <w:bCs/>
          <w:color w:val="000000"/>
          <w:sz w:val="27"/>
          <w:szCs w:val="27"/>
        </w:rPr>
        <w:t>koho môže podoprieť.</w:t>
      </w:r>
      <w:r w:rsidRPr="00483E41">
        <w:rPr>
          <w:rFonts w:ascii="Calibri" w:hAnsi="Calibri" w:cs="Arial"/>
          <w:color w:val="000000"/>
          <w:sz w:val="27"/>
          <w:szCs w:val="27"/>
        </w:rPr>
        <w:t xml:space="preserve"> </w:t>
      </w:r>
    </w:p>
    <w:p w14:paraId="18D315D1" w14:textId="7E2EB5E8" w:rsidR="00512363" w:rsidRPr="00483E41" w:rsidRDefault="00A37670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Style w:val="group-hoverbg-sky-100"/>
          <w:rFonts w:asciiTheme="minorHAnsi" w:hAnsiTheme="minorHAnsi"/>
          <w:sz w:val="27"/>
          <w:szCs w:val="27"/>
          <w:bdr w:val="single" w:sz="2" w:space="0" w:color="E5E7EB" w:frame="1"/>
          <w:lang w:val="sk-SK"/>
        </w:rPr>
      </w:pPr>
      <w:r w:rsidRPr="00483E41">
        <w:rPr>
          <w:rFonts w:ascii="Calibri" w:hAnsi="Calibri"/>
          <w:sz w:val="27"/>
          <w:szCs w:val="27"/>
          <w:lang w:val="sk-SK"/>
        </w:rPr>
        <w:t>Tento princíp Božieho ľudu Starej zmluv</w:t>
      </w:r>
      <w:r w:rsidR="00512363" w:rsidRPr="00483E41">
        <w:rPr>
          <w:rFonts w:ascii="Calibri" w:hAnsi="Calibri"/>
          <w:sz w:val="27"/>
          <w:szCs w:val="27"/>
          <w:lang w:val="sk-SK"/>
        </w:rPr>
        <w:t>y</w:t>
      </w:r>
      <w:r w:rsidRPr="00483E41">
        <w:rPr>
          <w:rFonts w:ascii="Calibri" w:hAnsi="Calibri"/>
          <w:sz w:val="27"/>
          <w:szCs w:val="27"/>
          <w:lang w:val="sk-SK"/>
        </w:rPr>
        <w:t xml:space="preserve"> platí v  prenesenom význame aj pre nás – </w:t>
      </w:r>
      <w:r w:rsidR="00512363" w:rsidRPr="00483E41">
        <w:rPr>
          <w:rFonts w:ascii="Calibri" w:hAnsi="Calibri"/>
          <w:sz w:val="27"/>
          <w:szCs w:val="27"/>
          <w:lang w:val="sk-SK"/>
        </w:rPr>
        <w:t xml:space="preserve">pre cirkev, </w:t>
      </w:r>
      <w:r w:rsidRPr="00483E41">
        <w:rPr>
          <w:rFonts w:ascii="Calibri" w:hAnsi="Calibri"/>
          <w:sz w:val="27"/>
          <w:szCs w:val="27"/>
          <w:lang w:val="sk-SK"/>
        </w:rPr>
        <w:t>Boží ľud Novej zmluvy</w:t>
      </w:r>
      <w:bookmarkStart w:id="1" w:name="_Hlk145164576"/>
      <w:r w:rsidRPr="00483E41">
        <w:rPr>
          <w:rFonts w:ascii="Calibri" w:hAnsi="Calibri"/>
          <w:sz w:val="27"/>
          <w:szCs w:val="27"/>
          <w:lang w:val="sk-SK"/>
        </w:rPr>
        <w:t xml:space="preserve">. </w:t>
      </w:r>
      <w:bookmarkEnd w:id="1"/>
      <w:r w:rsidRPr="00483E41">
        <w:rPr>
          <w:rFonts w:ascii="Calibri" w:hAnsi="Calibri"/>
          <w:sz w:val="27"/>
          <w:szCs w:val="27"/>
          <w:lang w:val="sk-SK"/>
        </w:rPr>
        <w:t>Otázkou je</w:t>
      </w:r>
      <w:r w:rsidR="00F93ECD">
        <w:rPr>
          <w:rFonts w:ascii="Calibri" w:hAnsi="Calibri"/>
          <w:sz w:val="27"/>
          <w:szCs w:val="27"/>
          <w:lang w:val="sk-SK"/>
        </w:rPr>
        <w:t xml:space="preserve">: </w:t>
      </w:r>
      <w:r w:rsidR="00F93ECD">
        <w:rPr>
          <w:rFonts w:ascii="Calibri" w:hAnsi="Calibri"/>
          <w:b/>
          <w:bCs/>
          <w:color w:val="0070C0"/>
          <w:sz w:val="27"/>
          <w:szCs w:val="27"/>
          <w:lang w:val="sk-SK"/>
        </w:rPr>
        <w:t>N</w:t>
      </w:r>
      <w:r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>ašli</w:t>
      </w:r>
      <w:r w:rsidR="00F93ECD">
        <w:rPr>
          <w:rFonts w:ascii="Calibri" w:hAnsi="Calibri"/>
          <w:b/>
          <w:bCs/>
          <w:color w:val="0070C0"/>
          <w:sz w:val="27"/>
          <w:szCs w:val="27"/>
          <w:lang w:val="sk-SK"/>
        </w:rPr>
        <w:t xml:space="preserve"> sme – máme v </w:t>
      </w:r>
      <w:r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> nej máme svoje miesto, kam patríme?</w:t>
      </w:r>
      <w:r w:rsidRPr="00483E41">
        <w:rPr>
          <w:rFonts w:ascii="Calibri" w:hAnsi="Calibri"/>
          <w:color w:val="0070C0"/>
          <w:sz w:val="27"/>
          <w:szCs w:val="27"/>
          <w:lang w:val="sk-SK"/>
        </w:rPr>
        <w:t xml:space="preserve"> </w:t>
      </w:r>
      <w:r w:rsidR="00F93ECD" w:rsidRPr="00F93ECD">
        <w:rPr>
          <w:rFonts w:ascii="Calibri" w:hAnsi="Calibri"/>
          <w:b/>
          <w:bCs/>
          <w:color w:val="0070C0"/>
          <w:sz w:val="27"/>
          <w:szCs w:val="27"/>
          <w:lang w:val="sk-SK"/>
        </w:rPr>
        <w:t>Našli sme</w:t>
      </w:r>
      <w:r w:rsidR="00F93ECD">
        <w:rPr>
          <w:rFonts w:ascii="Calibri" w:hAnsi="Calibri"/>
          <w:color w:val="0070C0"/>
          <w:sz w:val="27"/>
          <w:szCs w:val="27"/>
          <w:lang w:val="sk-SK"/>
        </w:rPr>
        <w:t xml:space="preserve"> </w:t>
      </w:r>
      <w:r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>mesto, kde môžeme slúžiť – pomáhať, každý podľa svojho obdarovania od Pána Boha</w:t>
      </w:r>
      <w:r w:rsidR="00512363"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>?</w:t>
      </w:r>
      <w:r w:rsidRPr="00483E41">
        <w:rPr>
          <w:rFonts w:ascii="Calibri" w:hAnsi="Calibri"/>
          <w:color w:val="0070C0"/>
          <w:sz w:val="27"/>
          <w:szCs w:val="27"/>
          <w:lang w:val="sk-SK"/>
        </w:rPr>
        <w:t xml:space="preserve">  </w:t>
      </w:r>
      <w:r w:rsidRPr="00483E41">
        <w:rPr>
          <w:rFonts w:ascii="Calibri" w:hAnsi="Calibri"/>
          <w:sz w:val="27"/>
          <w:szCs w:val="27"/>
          <w:lang w:val="sk-SK"/>
        </w:rPr>
        <w:t>Z 1Pt 4, 10</w:t>
      </w:r>
      <w:r w:rsidR="00E64FB0">
        <w:rPr>
          <w:rFonts w:ascii="Calibri" w:hAnsi="Calibri"/>
          <w:sz w:val="27"/>
          <w:szCs w:val="27"/>
          <w:lang w:val="sk-SK"/>
        </w:rPr>
        <w:t>n</w:t>
      </w:r>
      <w:r w:rsidRPr="00483E41">
        <w:rPr>
          <w:rFonts w:ascii="Calibri" w:hAnsi="Calibri"/>
          <w:sz w:val="27"/>
          <w:szCs w:val="27"/>
          <w:lang w:val="sk-SK"/>
        </w:rPr>
        <w:t xml:space="preserve"> sme počuli: </w:t>
      </w:r>
      <w:r w:rsidRPr="00483E41">
        <w:rPr>
          <w:rStyle w:val="group-hoverbg-sky-100"/>
          <w:rFonts w:asciiTheme="minorHAnsi" w:hAnsiTheme="minorHAnsi"/>
          <w:i/>
          <w:iCs/>
          <w:sz w:val="27"/>
          <w:szCs w:val="27"/>
          <w:bdr w:val="single" w:sz="2" w:space="0" w:color="E5E7EB" w:frame="1"/>
          <w:lang w:val="sk-SK"/>
        </w:rPr>
        <w:t xml:space="preserve">Posluhujte si ako dobrí šafári rozličnej milosti Božej, </w:t>
      </w:r>
      <w:r w:rsidRPr="00483E41">
        <w:rPr>
          <w:rStyle w:val="group-hoverbg-sky-100"/>
          <w:rFonts w:asciiTheme="minorHAnsi" w:hAnsiTheme="minorHAnsi"/>
          <w:b/>
          <w:bCs/>
          <w:i/>
          <w:iCs/>
          <w:sz w:val="27"/>
          <w:szCs w:val="27"/>
          <w:bdr w:val="single" w:sz="2" w:space="0" w:color="E5E7EB" w:frame="1"/>
          <w:lang w:val="sk-SK"/>
        </w:rPr>
        <w:t>každý tým duchovným darom, ktorý prijal</w:t>
      </w:r>
      <w:r w:rsidRPr="00483E41">
        <w:rPr>
          <w:rStyle w:val="verse-container"/>
          <w:rFonts w:asciiTheme="minorHAnsi" w:hAnsiTheme="minorHAnsi"/>
          <w:sz w:val="27"/>
          <w:szCs w:val="27"/>
          <w:bdr w:val="single" w:sz="2" w:space="0" w:color="E5E7EB" w:frame="1"/>
          <w:lang w:val="sk-SK"/>
        </w:rPr>
        <w:t> </w:t>
      </w:r>
      <w:r w:rsidR="00A03F22" w:rsidRPr="00483E41">
        <w:rPr>
          <w:rStyle w:val="verse-container"/>
          <w:rFonts w:asciiTheme="minorHAnsi" w:hAnsiTheme="minorHAnsi"/>
          <w:sz w:val="27"/>
          <w:szCs w:val="27"/>
          <w:bdr w:val="single" w:sz="2" w:space="0" w:color="E5E7EB" w:frame="1"/>
          <w:lang w:val="sk-SK"/>
        </w:rPr>
        <w:t>...</w:t>
      </w:r>
      <w:r w:rsidRPr="00483E41">
        <w:rPr>
          <w:rStyle w:val="group-hoverbg-sky-100"/>
          <w:rFonts w:asciiTheme="minorHAnsi" w:hAnsiTheme="minorHAnsi"/>
          <w:i/>
          <w:iCs/>
          <w:sz w:val="27"/>
          <w:szCs w:val="27"/>
          <w:bdr w:val="single" w:sz="2" w:space="0" w:color="E5E7EB" w:frame="1"/>
          <w:lang w:val="sk-SK"/>
        </w:rPr>
        <w:t xml:space="preserve"> </w:t>
      </w:r>
      <w:r w:rsidRPr="00483E41">
        <w:rPr>
          <w:rStyle w:val="group-hoverbg-sky-100"/>
          <w:rFonts w:asciiTheme="minorHAnsi" w:hAnsiTheme="minorHAnsi"/>
          <w:b/>
          <w:bCs/>
          <w:i/>
          <w:iCs/>
          <w:sz w:val="27"/>
          <w:szCs w:val="27"/>
          <w:bdr w:val="single" w:sz="2" w:space="0" w:color="E5E7EB" w:frame="1"/>
          <w:lang w:val="sk-SK"/>
        </w:rPr>
        <w:t>aby sa vo všetkom oslavoval Boh pre Ježiša Krista</w:t>
      </w:r>
      <w:r w:rsidRPr="00483E41">
        <w:rPr>
          <w:rStyle w:val="group-hoverbg-sky-100"/>
          <w:rFonts w:asciiTheme="minorHAnsi" w:hAnsiTheme="minorHAnsi"/>
          <w:sz w:val="27"/>
          <w:szCs w:val="27"/>
          <w:bdr w:val="single" w:sz="2" w:space="0" w:color="E5E7EB" w:frame="1"/>
          <w:lang w:val="sk-SK"/>
        </w:rPr>
        <w:t xml:space="preserve">. </w:t>
      </w:r>
    </w:p>
    <w:p w14:paraId="1D7B3BF2" w14:textId="4D5C7229" w:rsidR="00A37670" w:rsidRPr="00483E41" w:rsidRDefault="00A03F22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  <w:r w:rsidRPr="00483E41">
        <w:rPr>
          <w:rFonts w:ascii="Calibri" w:hAnsi="Calibri"/>
          <w:sz w:val="27"/>
          <w:szCs w:val="27"/>
          <w:lang w:val="sk-SK"/>
        </w:rPr>
        <w:lastRenderedPageBreak/>
        <w:t>Bratia a sestry, milí priatelia, tak</w:t>
      </w:r>
      <w:r w:rsidR="00512363" w:rsidRPr="00483E41">
        <w:rPr>
          <w:rFonts w:ascii="Calibri" w:hAnsi="Calibri"/>
          <w:sz w:val="27"/>
          <w:szCs w:val="27"/>
          <w:lang w:val="sk-SK"/>
        </w:rPr>
        <w:t xml:space="preserve"> </w:t>
      </w:r>
      <w:r w:rsidRPr="00483E41">
        <w:rPr>
          <w:rFonts w:ascii="Calibri" w:hAnsi="Calibri"/>
          <w:sz w:val="27"/>
          <w:szCs w:val="27"/>
          <w:lang w:val="sk-SK"/>
        </w:rPr>
        <w:t>ako máme svoje miesto v škole, v práci, máme ho aj v</w:t>
      </w:r>
      <w:r w:rsidR="00F93ECD">
        <w:rPr>
          <w:rFonts w:ascii="Calibri" w:hAnsi="Calibri"/>
          <w:sz w:val="27"/>
          <w:szCs w:val="27"/>
          <w:lang w:val="sk-SK"/>
        </w:rPr>
        <w:t> </w:t>
      </w:r>
      <w:r w:rsidRPr="00483E41">
        <w:rPr>
          <w:rFonts w:ascii="Calibri" w:hAnsi="Calibri"/>
          <w:sz w:val="27"/>
          <w:szCs w:val="27"/>
          <w:lang w:val="sk-SK"/>
        </w:rPr>
        <w:t>cirkvi</w:t>
      </w:r>
      <w:r w:rsidR="00F93ECD">
        <w:rPr>
          <w:rFonts w:ascii="Calibri" w:hAnsi="Calibri"/>
          <w:sz w:val="27"/>
          <w:szCs w:val="27"/>
          <w:lang w:val="sk-SK"/>
        </w:rPr>
        <w:t>.</w:t>
      </w:r>
      <w:r w:rsidRPr="00483E41">
        <w:rPr>
          <w:rFonts w:ascii="Calibri" w:hAnsi="Calibri"/>
          <w:sz w:val="27"/>
          <w:szCs w:val="27"/>
          <w:lang w:val="sk-SK"/>
        </w:rPr>
        <w:t xml:space="preserve"> 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 xml:space="preserve">Hľadáme ho? Túžime po mieste, kde môžeme byť požehnaním </w:t>
      </w:r>
      <w:r w:rsidRPr="00483E41">
        <w:rPr>
          <w:rFonts w:ascii="Calibri" w:hAnsi="Calibri"/>
          <w:sz w:val="27"/>
          <w:szCs w:val="27"/>
          <w:lang w:val="sk-SK"/>
        </w:rPr>
        <w:t xml:space="preserve">pre ďalších? 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>Alebo len „pobehujeme“ chvíľu sem, chvíľu tam</w:t>
      </w:r>
      <w:r w:rsidR="00041196">
        <w:rPr>
          <w:rFonts w:ascii="Calibri" w:hAnsi="Calibri"/>
          <w:b/>
          <w:bCs/>
          <w:sz w:val="27"/>
          <w:szCs w:val="27"/>
          <w:lang w:val="sk-SK"/>
        </w:rPr>
        <w:t xml:space="preserve"> ako lúčny koník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>?</w:t>
      </w:r>
      <w:r w:rsidRPr="00483E41">
        <w:rPr>
          <w:rFonts w:ascii="Calibri" w:hAnsi="Calibri"/>
          <w:sz w:val="27"/>
          <w:szCs w:val="27"/>
          <w:lang w:val="sk-SK"/>
        </w:rPr>
        <w:t xml:space="preserve"> Sme spokojní, keď sa môžeme len prizerať, prípadne pokritizovať? Čosi si „zobnúť“, no nepremýšľať, kde môžem byť užitočný, čím môžem pomôcť, pridať ruku k</w:t>
      </w:r>
      <w:r w:rsidR="00F93ECD">
        <w:rPr>
          <w:rFonts w:ascii="Calibri" w:hAnsi="Calibri"/>
          <w:sz w:val="27"/>
          <w:szCs w:val="27"/>
          <w:lang w:val="sk-SK"/>
        </w:rPr>
        <w:t> </w:t>
      </w:r>
      <w:r w:rsidRPr="00483E41">
        <w:rPr>
          <w:rFonts w:ascii="Calibri" w:hAnsi="Calibri"/>
          <w:sz w:val="27"/>
          <w:szCs w:val="27"/>
          <w:lang w:val="sk-SK"/>
        </w:rPr>
        <w:t>dielu</w:t>
      </w:r>
      <w:r w:rsidR="00F93ECD">
        <w:rPr>
          <w:rFonts w:ascii="Calibri" w:hAnsi="Calibri"/>
          <w:sz w:val="27"/>
          <w:szCs w:val="27"/>
          <w:lang w:val="sk-SK"/>
        </w:rPr>
        <w:t>?</w:t>
      </w:r>
      <w:r w:rsidRPr="00483E41">
        <w:rPr>
          <w:rFonts w:ascii="Calibri" w:hAnsi="Calibri"/>
          <w:sz w:val="27"/>
          <w:szCs w:val="27"/>
          <w:lang w:val="sk-SK"/>
        </w:rPr>
        <w:t xml:space="preserve"> </w:t>
      </w:r>
    </w:p>
    <w:p w14:paraId="067FB59F" w14:textId="728BC395" w:rsidR="00A03F22" w:rsidRPr="00483E41" w:rsidRDefault="00A03F22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  <w:r w:rsidRPr="00483E41">
        <w:rPr>
          <w:rFonts w:ascii="Calibri" w:hAnsi="Calibri"/>
          <w:sz w:val="27"/>
          <w:szCs w:val="27"/>
          <w:lang w:val="sk-SK"/>
        </w:rPr>
        <w:t xml:space="preserve">Vnímame, že taký postoj – hoci je dosť rozšírený – nie je to </w:t>
      </w:r>
      <w:r w:rsidR="00B25DCE" w:rsidRPr="00483E41">
        <w:rPr>
          <w:rFonts w:ascii="Calibri" w:hAnsi="Calibri"/>
          <w:sz w:val="27"/>
          <w:szCs w:val="27"/>
          <w:lang w:val="sk-SK"/>
        </w:rPr>
        <w:t>„</w:t>
      </w:r>
      <w:r w:rsidRPr="00483E41">
        <w:rPr>
          <w:rFonts w:ascii="Calibri" w:hAnsi="Calibri"/>
          <w:sz w:val="27"/>
          <w:szCs w:val="27"/>
          <w:lang w:val="sk-SK"/>
        </w:rPr>
        <w:t xml:space="preserve">pravé orechové“.  </w:t>
      </w:r>
    </w:p>
    <w:p w14:paraId="76DB324C" w14:textId="52258186" w:rsidR="00B25DCE" w:rsidRPr="00483E41" w:rsidRDefault="00B25DCE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</w:p>
    <w:p w14:paraId="476F4AE8" w14:textId="545C4A94" w:rsidR="00B25DCE" w:rsidRPr="00483E41" w:rsidRDefault="00B25DCE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  <w:r w:rsidRPr="004A17CA">
        <w:rPr>
          <w:rFonts w:ascii="Calibri" w:hAnsi="Calibri"/>
          <w:b/>
          <w:bCs/>
          <w:color w:val="0070C0"/>
          <w:sz w:val="27"/>
          <w:szCs w:val="27"/>
          <w:lang w:val="sk-SK"/>
        </w:rPr>
        <w:t>S novým školským rokom začína nové pracovné obdobie.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 xml:space="preserve"> </w:t>
      </w:r>
      <w:r w:rsidRPr="00483E41">
        <w:rPr>
          <w:rFonts w:ascii="Calibri" w:hAnsi="Calibri"/>
          <w:sz w:val="27"/>
          <w:szCs w:val="27"/>
          <w:lang w:val="sk-SK"/>
        </w:rPr>
        <w:t xml:space="preserve">V ňom 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 xml:space="preserve">chce Pán Boh formovať náš charakter tým, že nás zapojí do spoločenstva, že nám ukazuje miesto, kde </w:t>
      </w:r>
      <w:r w:rsidRPr="004A17CA">
        <w:rPr>
          <w:rFonts w:ascii="Calibri" w:hAnsi="Calibri"/>
          <w:b/>
          <w:bCs/>
          <w:color w:val="0070C0"/>
          <w:sz w:val="27"/>
          <w:szCs w:val="27"/>
          <w:lang w:val="sk-SK"/>
        </w:rPr>
        <w:t>môžeme pomáhať.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 xml:space="preserve"> Modlitbami, </w:t>
      </w:r>
      <w:r w:rsidR="00510A0D" w:rsidRPr="004A17CA">
        <w:rPr>
          <w:rFonts w:ascii="Calibri" w:hAnsi="Calibri"/>
          <w:color w:val="0070C0"/>
          <w:sz w:val="27"/>
          <w:szCs w:val="27"/>
          <w:lang w:val="sk-SK"/>
        </w:rPr>
        <w:t>hudbou</w:t>
      </w:r>
      <w:r w:rsidR="00041196">
        <w:rPr>
          <w:rFonts w:ascii="Calibri" w:hAnsi="Calibri"/>
          <w:color w:val="0070C0"/>
          <w:sz w:val="27"/>
          <w:szCs w:val="27"/>
          <w:lang w:val="sk-SK"/>
        </w:rPr>
        <w:t>,</w:t>
      </w:r>
      <w:r w:rsidR="00510A0D">
        <w:rPr>
          <w:rFonts w:ascii="Calibri" w:hAnsi="Calibri"/>
          <w:sz w:val="27"/>
          <w:szCs w:val="27"/>
          <w:lang w:val="sk-SK"/>
        </w:rPr>
        <w:t xml:space="preserve"> 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>spevom</w:t>
      </w:r>
      <w:r w:rsidR="00041196">
        <w:rPr>
          <w:rFonts w:ascii="Calibri" w:hAnsi="Calibri"/>
          <w:color w:val="0070C0"/>
          <w:sz w:val="27"/>
          <w:szCs w:val="27"/>
          <w:lang w:val="sk-SK"/>
        </w:rPr>
        <w:t xml:space="preserve">, </w:t>
      </w:r>
      <w:r w:rsidRPr="00483E41">
        <w:rPr>
          <w:rFonts w:ascii="Calibri" w:hAnsi="Calibri"/>
          <w:sz w:val="27"/>
          <w:szCs w:val="27"/>
          <w:lang w:val="sk-SK"/>
        </w:rPr>
        <w:t xml:space="preserve"> 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>v </w:t>
      </w:r>
      <w:proofErr w:type="spellStart"/>
      <w:r w:rsidRPr="004A17CA">
        <w:rPr>
          <w:rFonts w:ascii="Calibri" w:hAnsi="Calibri"/>
          <w:color w:val="0070C0"/>
          <w:sz w:val="27"/>
          <w:szCs w:val="27"/>
          <w:lang w:val="sk-SK"/>
        </w:rPr>
        <w:t>diakonii</w:t>
      </w:r>
      <w:proofErr w:type="spellEnd"/>
      <w:r w:rsidRPr="004A17CA">
        <w:rPr>
          <w:rFonts w:ascii="Calibri" w:hAnsi="Calibri"/>
          <w:color w:val="0070C0"/>
          <w:sz w:val="27"/>
          <w:szCs w:val="27"/>
          <w:lang w:val="sk-SK"/>
        </w:rPr>
        <w:t>, prácou s</w:t>
      </w:r>
      <w:r w:rsidR="00041196">
        <w:rPr>
          <w:rFonts w:ascii="Calibri" w:hAnsi="Calibri"/>
          <w:color w:val="0070C0"/>
          <w:sz w:val="27"/>
          <w:szCs w:val="27"/>
          <w:lang w:val="sk-SK"/>
        </w:rPr>
        <w:t> 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>deťmi</w:t>
      </w:r>
      <w:r w:rsidR="00041196">
        <w:rPr>
          <w:rFonts w:ascii="Calibri" w:hAnsi="Calibri"/>
          <w:color w:val="0070C0"/>
          <w:sz w:val="27"/>
          <w:szCs w:val="27"/>
          <w:lang w:val="sk-SK"/>
        </w:rPr>
        <w:t xml:space="preserve">, 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>dorastom</w:t>
      </w:r>
      <w:r w:rsidR="00041196">
        <w:rPr>
          <w:rFonts w:ascii="Calibri" w:hAnsi="Calibri"/>
          <w:color w:val="0070C0"/>
          <w:sz w:val="27"/>
          <w:szCs w:val="27"/>
          <w:lang w:val="sk-SK"/>
        </w:rPr>
        <w:t xml:space="preserve">, </w:t>
      </w:r>
      <w:r w:rsidRPr="004A17CA">
        <w:rPr>
          <w:rFonts w:ascii="Calibri" w:hAnsi="Calibri"/>
          <w:color w:val="0070C0"/>
          <w:sz w:val="27"/>
          <w:szCs w:val="27"/>
          <w:lang w:val="sk-SK"/>
        </w:rPr>
        <w:t xml:space="preserve">mládežou, praktickou pomocou </w:t>
      </w:r>
      <w:r w:rsidR="00041196">
        <w:rPr>
          <w:rFonts w:ascii="Calibri" w:hAnsi="Calibri"/>
          <w:sz w:val="27"/>
          <w:szCs w:val="27"/>
          <w:lang w:val="sk-SK"/>
        </w:rPr>
        <w:t>– a</w:t>
      </w:r>
      <w:r w:rsidRPr="00483E41">
        <w:rPr>
          <w:rFonts w:ascii="Calibri" w:hAnsi="Calibri"/>
          <w:sz w:val="27"/>
          <w:szCs w:val="27"/>
          <w:lang w:val="sk-SK"/>
        </w:rPr>
        <w:t xml:space="preserve">ko včera pri upratovaní okolia kostola či príprave guláša... a mnohým iným. </w:t>
      </w:r>
    </w:p>
    <w:p w14:paraId="009610CE" w14:textId="77777777" w:rsidR="00B25DCE" w:rsidRPr="00483E41" w:rsidRDefault="00B25DCE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</w:p>
    <w:p w14:paraId="03E6CB86" w14:textId="2AA70F84" w:rsidR="00B25DCE" w:rsidRPr="00483E41" w:rsidRDefault="00B25DCE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  <w:r w:rsidRPr="00483E41">
        <w:rPr>
          <w:rFonts w:ascii="Calibri" w:hAnsi="Calibri"/>
          <w:b/>
          <w:bCs/>
          <w:sz w:val="27"/>
          <w:szCs w:val="27"/>
          <w:lang w:val="sk-SK"/>
        </w:rPr>
        <w:t>V cirkvi, cirkevnom zbore neslúžime na príkaz, ale podľa obdarovania, ktoré sme prijali od Boha.</w:t>
      </w:r>
      <w:r w:rsidRPr="00483E41">
        <w:rPr>
          <w:rFonts w:ascii="Calibri" w:hAnsi="Calibri"/>
          <w:sz w:val="27"/>
          <w:szCs w:val="27"/>
          <w:lang w:val="sk-SK"/>
        </w:rPr>
        <w:t xml:space="preserve"> Každý má nejaký dar, niečo, čím môže pomôcť. Každý máme svoje miesto. </w:t>
      </w:r>
      <w:r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 xml:space="preserve">Nikto nie je zbytočný, nemá mať pocit, že prekáža. Každý má svoju úlohu, lebo Pán Boh dal každému nejaký dar. </w:t>
      </w:r>
      <w:r w:rsidRPr="00483E41">
        <w:rPr>
          <w:rFonts w:ascii="Calibri" w:hAnsi="Calibri"/>
          <w:sz w:val="27"/>
          <w:szCs w:val="27"/>
          <w:lang w:val="sk-SK"/>
        </w:rPr>
        <w:t>Vážme si aj našich najstarších</w:t>
      </w:r>
      <w:r w:rsidR="00443FAA" w:rsidRPr="00483E41">
        <w:rPr>
          <w:rFonts w:ascii="Calibri" w:hAnsi="Calibri"/>
          <w:sz w:val="27"/>
          <w:szCs w:val="27"/>
          <w:lang w:val="sk-SK"/>
        </w:rPr>
        <w:t xml:space="preserve"> či zdravotne hendikepovaných bratov a sestry</w:t>
      </w:r>
      <w:r w:rsidRPr="00483E41">
        <w:rPr>
          <w:rFonts w:ascii="Calibri" w:hAnsi="Calibri"/>
          <w:sz w:val="27"/>
          <w:szCs w:val="27"/>
          <w:lang w:val="sk-SK"/>
        </w:rPr>
        <w:t xml:space="preserve">. Pre vysoký vek a zdravotné ťažkosti už možno nedokážu byť zapojení v službe tak, ako </w:t>
      </w:r>
      <w:r w:rsidR="00443FAA" w:rsidRPr="00483E41">
        <w:rPr>
          <w:rFonts w:ascii="Calibri" w:hAnsi="Calibri"/>
          <w:sz w:val="27"/>
          <w:szCs w:val="27"/>
          <w:lang w:val="sk-SK"/>
        </w:rPr>
        <w:t xml:space="preserve">ľudia </w:t>
      </w:r>
      <w:r w:rsidRPr="00483E41">
        <w:rPr>
          <w:rFonts w:ascii="Calibri" w:hAnsi="Calibri"/>
          <w:sz w:val="27"/>
          <w:szCs w:val="27"/>
          <w:lang w:val="sk-SK"/>
        </w:rPr>
        <w:t>mladší</w:t>
      </w:r>
      <w:r w:rsidR="00443FAA" w:rsidRPr="00483E41">
        <w:rPr>
          <w:rFonts w:ascii="Calibri" w:hAnsi="Calibri"/>
          <w:sz w:val="27"/>
          <w:szCs w:val="27"/>
          <w:lang w:val="sk-SK"/>
        </w:rPr>
        <w:t xml:space="preserve">, plní </w:t>
      </w:r>
      <w:r w:rsidR="00F93ECD">
        <w:rPr>
          <w:rFonts w:ascii="Calibri" w:hAnsi="Calibri"/>
          <w:sz w:val="27"/>
          <w:szCs w:val="27"/>
          <w:lang w:val="sk-SK"/>
        </w:rPr>
        <w:t>síl</w:t>
      </w:r>
      <w:r w:rsidRPr="00483E41">
        <w:rPr>
          <w:rFonts w:ascii="Calibri" w:hAnsi="Calibri"/>
          <w:sz w:val="27"/>
          <w:szCs w:val="27"/>
          <w:lang w:val="sk-SK"/>
        </w:rPr>
        <w:t xml:space="preserve">, </w:t>
      </w:r>
      <w:bookmarkStart w:id="2" w:name="_Hlk145190706"/>
      <w:r w:rsidRPr="00483E41">
        <w:rPr>
          <w:rFonts w:ascii="Calibri" w:hAnsi="Calibri"/>
          <w:sz w:val="27"/>
          <w:szCs w:val="27"/>
          <w:lang w:val="sk-SK"/>
        </w:rPr>
        <w:t xml:space="preserve">ale 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 xml:space="preserve">tým, že </w:t>
      </w:r>
      <w:r w:rsidR="00443FAA" w:rsidRPr="00483E41">
        <w:rPr>
          <w:rFonts w:ascii="Calibri" w:hAnsi="Calibri"/>
          <w:b/>
          <w:bCs/>
          <w:sz w:val="27"/>
          <w:szCs w:val="27"/>
          <w:lang w:val="sk-SK"/>
        </w:rPr>
        <w:t xml:space="preserve">navzdory veku či podlomenému </w:t>
      </w:r>
      <w:r w:rsidR="00F93ECD">
        <w:rPr>
          <w:rFonts w:ascii="Calibri" w:hAnsi="Calibri"/>
          <w:b/>
          <w:bCs/>
          <w:sz w:val="27"/>
          <w:szCs w:val="27"/>
          <w:lang w:val="sk-SK"/>
        </w:rPr>
        <w:t xml:space="preserve">zdraviu </w:t>
      </w:r>
      <w:r w:rsidRPr="00483E41">
        <w:rPr>
          <w:rFonts w:ascii="Calibri" w:hAnsi="Calibri"/>
          <w:b/>
          <w:bCs/>
          <w:sz w:val="27"/>
          <w:szCs w:val="27"/>
          <w:lang w:val="sk-SK"/>
        </w:rPr>
        <w:t xml:space="preserve">pravidelne prichádzajú na </w:t>
      </w:r>
      <w:r w:rsidR="00443FAA" w:rsidRPr="00483E41">
        <w:rPr>
          <w:rFonts w:ascii="Calibri" w:hAnsi="Calibri"/>
          <w:b/>
          <w:bCs/>
          <w:sz w:val="27"/>
          <w:szCs w:val="27"/>
          <w:lang w:val="sk-SK"/>
        </w:rPr>
        <w:t>Služby Božie svojím počínaním dosvedčujú, že Božie slovo im je vzácne, že má v ich živote zásadný  význam.</w:t>
      </w:r>
      <w:r w:rsidR="00443FAA" w:rsidRPr="00483E41">
        <w:rPr>
          <w:rFonts w:ascii="Calibri" w:hAnsi="Calibri"/>
          <w:sz w:val="27"/>
          <w:szCs w:val="27"/>
          <w:lang w:val="sk-SK"/>
        </w:rPr>
        <w:t xml:space="preserve"> Kiež to platí o čím viacerých z nás. </w:t>
      </w:r>
    </w:p>
    <w:p w14:paraId="583F271F" w14:textId="09CCC05C" w:rsidR="00443FAA" w:rsidRPr="00483E41" w:rsidRDefault="00443FAA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</w:p>
    <w:p w14:paraId="0EFC32B6" w14:textId="77A83E3E" w:rsidR="00443FAA" w:rsidRPr="00483E41" w:rsidRDefault="00443FAA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color w:val="0070C0"/>
          <w:sz w:val="27"/>
          <w:szCs w:val="27"/>
          <w:lang w:val="sk-SK"/>
        </w:rPr>
      </w:pPr>
      <w:r w:rsidRPr="00483E41">
        <w:rPr>
          <w:rFonts w:ascii="Calibri" w:hAnsi="Calibri"/>
          <w:sz w:val="27"/>
          <w:szCs w:val="27"/>
          <w:lang w:val="sk-SK"/>
        </w:rPr>
        <w:t>Nový školský rok, nové obdobie prác nás pozýva nájsť – mať svoje miesto. Cirkev je spoločenstvo viacerých generácií. Učíme sa v nej žiť, ľudsky si počínať s ľuďmi, ktor</w:t>
      </w:r>
      <w:r w:rsidR="00F93ECD">
        <w:rPr>
          <w:rFonts w:ascii="Calibri" w:hAnsi="Calibri"/>
          <w:sz w:val="27"/>
          <w:szCs w:val="27"/>
          <w:lang w:val="sk-SK"/>
        </w:rPr>
        <w:t>í</w:t>
      </w:r>
      <w:r w:rsidRPr="00483E41">
        <w:rPr>
          <w:rFonts w:ascii="Calibri" w:hAnsi="Calibri"/>
          <w:sz w:val="27"/>
          <w:szCs w:val="27"/>
          <w:lang w:val="sk-SK"/>
        </w:rPr>
        <w:t xml:space="preserve"> sú v nejednom ohľade iní ako my, a predsa sa navzájom potrebujeme. </w:t>
      </w:r>
      <w:r w:rsidRPr="00483E41">
        <w:rPr>
          <w:rFonts w:ascii="Calibri" w:hAnsi="Calibri"/>
          <w:b/>
          <w:bCs/>
          <w:color w:val="0070C0"/>
          <w:sz w:val="27"/>
          <w:szCs w:val="27"/>
          <w:lang w:val="sk-SK"/>
        </w:rPr>
        <w:t>Viacero generácií, ale jeden Spasiteľ Ježiš Kristus. On nás spája.</w:t>
      </w:r>
    </w:p>
    <w:p w14:paraId="63C38582" w14:textId="5EE5B5A6" w:rsidR="00443FAA" w:rsidRPr="00483E41" w:rsidRDefault="00443FAA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27"/>
          <w:szCs w:val="27"/>
          <w:lang w:val="sk-SK"/>
        </w:rPr>
      </w:pPr>
    </w:p>
    <w:p w14:paraId="51DA8F42" w14:textId="3F6F7D15" w:rsidR="00483E41" w:rsidRPr="00F93ECD" w:rsidRDefault="00F93ECD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hAnsi="Calibri"/>
          <w:sz w:val="16"/>
          <w:szCs w:val="16"/>
          <w:lang w:val="sk-SK"/>
        </w:rPr>
      </w:pPr>
      <w:r>
        <w:rPr>
          <w:rFonts w:ascii="Calibri" w:hAnsi="Calibri"/>
          <w:sz w:val="27"/>
          <w:szCs w:val="27"/>
          <w:lang w:val="sk-SK"/>
        </w:rPr>
        <w:t>Z evanjelia sme počuli, že k</w:t>
      </w:r>
      <w:r w:rsidR="00443FAA" w:rsidRPr="00483E41">
        <w:rPr>
          <w:rFonts w:ascii="Calibri" w:hAnsi="Calibri"/>
          <w:sz w:val="27"/>
          <w:szCs w:val="27"/>
          <w:lang w:val="sk-SK"/>
        </w:rPr>
        <w:t xml:space="preserve">eď Ježiš ako mladý putoval do chrámu, povedal svojej mame Márii a jej manželovi Jozefovi: </w:t>
      </w:r>
      <w:r w:rsidR="00443FAA" w:rsidRPr="00483E41">
        <w:rPr>
          <w:rStyle w:val="group-hoverbg-sky-100"/>
          <w:rFonts w:asciiTheme="minorHAnsi" w:hAnsiTheme="minorHAnsi"/>
          <w:b/>
          <w:bCs/>
          <w:i/>
          <w:iCs/>
          <w:sz w:val="27"/>
          <w:szCs w:val="27"/>
          <w:bdr w:val="single" w:sz="2" w:space="0" w:color="E5E7EB" w:frame="1"/>
          <w:lang w:val="sk-SK"/>
        </w:rPr>
        <w:t>Či ste nevedeli, že  musím byť vo veciach svojho Otca?</w:t>
      </w:r>
      <w:r w:rsidR="00443FAA" w:rsidRPr="00483E41">
        <w:rPr>
          <w:rFonts w:asciiTheme="minorHAnsi" w:hAnsiTheme="minorHAnsi"/>
          <w:b/>
          <w:bCs/>
          <w:i/>
          <w:iCs/>
          <w:sz w:val="27"/>
          <w:szCs w:val="27"/>
          <w:bdr w:val="single" w:sz="2" w:space="0" w:color="E5E7EB" w:frame="1"/>
          <w:lang w:val="sk-SK"/>
        </w:rPr>
        <w:t> </w:t>
      </w:r>
      <w:r w:rsidR="00443FAA" w:rsidRPr="00483E41">
        <w:rPr>
          <w:rFonts w:ascii="Calibri" w:hAnsi="Calibri"/>
          <w:i/>
          <w:iCs/>
          <w:sz w:val="27"/>
          <w:szCs w:val="27"/>
          <w:lang w:val="sk-SK"/>
        </w:rPr>
        <w:t xml:space="preserve"> </w:t>
      </w:r>
      <w:r w:rsidR="00443FAA" w:rsidRPr="00F93ECD">
        <w:rPr>
          <w:rFonts w:ascii="Calibri" w:hAnsi="Calibri"/>
          <w:sz w:val="16"/>
          <w:szCs w:val="16"/>
          <w:lang w:val="sk-SK"/>
        </w:rPr>
        <w:t xml:space="preserve">(L 2, 49). </w:t>
      </w:r>
    </w:p>
    <w:p w14:paraId="52B1870D" w14:textId="03254835" w:rsidR="00483E41" w:rsidRPr="00483E41" w:rsidRDefault="00483E41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Style w:val="group-hoverbg-sky-100"/>
          <w:rFonts w:asciiTheme="minorHAnsi" w:hAnsiTheme="minorHAnsi" w:cs="Calibri"/>
          <w:b/>
          <w:bCs/>
          <w:color w:val="auto"/>
          <w:sz w:val="27"/>
          <w:szCs w:val="27"/>
          <w:lang w:val="sk-SK"/>
        </w:rPr>
      </w:pPr>
      <w:r w:rsidRPr="00D500A1">
        <w:rPr>
          <w:rFonts w:ascii="Calibri" w:hAnsi="Calibri"/>
          <w:b/>
          <w:bCs/>
          <w:sz w:val="27"/>
          <w:szCs w:val="27"/>
          <w:lang w:val="sk-SK"/>
        </w:rPr>
        <w:t>V strede</w:t>
      </w:r>
      <w:r w:rsidRPr="00483E41">
        <w:rPr>
          <w:rFonts w:ascii="Calibri" w:hAnsi="Calibri"/>
          <w:sz w:val="27"/>
          <w:szCs w:val="27"/>
          <w:lang w:val="sk-SK"/>
        </w:rPr>
        <w:t xml:space="preserve"> tábora izraelského ľudu </w:t>
      </w:r>
      <w:r w:rsidRPr="00D500A1">
        <w:rPr>
          <w:rFonts w:ascii="Calibri" w:hAnsi="Calibri"/>
          <w:b/>
          <w:bCs/>
          <w:sz w:val="27"/>
          <w:szCs w:val="27"/>
          <w:lang w:val="sk-SK"/>
        </w:rPr>
        <w:t>bol svätostánok.</w:t>
      </w:r>
      <w:r w:rsidRPr="00483E41">
        <w:rPr>
          <w:rFonts w:ascii="Calibri" w:hAnsi="Calibri"/>
          <w:sz w:val="27"/>
          <w:szCs w:val="27"/>
          <w:lang w:val="sk-SK"/>
        </w:rPr>
        <w:t xml:space="preserve"> </w:t>
      </w:r>
      <w:r>
        <w:rPr>
          <w:rFonts w:ascii="Calibri" w:hAnsi="Calibri"/>
          <w:sz w:val="27"/>
          <w:szCs w:val="27"/>
          <w:lang w:val="sk-SK"/>
        </w:rPr>
        <w:t>Tam s</w:t>
      </w:r>
      <w:r w:rsidR="00F93ECD">
        <w:rPr>
          <w:rFonts w:ascii="Calibri" w:hAnsi="Calibri"/>
          <w:sz w:val="27"/>
          <w:szCs w:val="27"/>
          <w:lang w:val="sk-SK"/>
        </w:rPr>
        <w:t>a</w:t>
      </w:r>
      <w:r>
        <w:rPr>
          <w:rFonts w:ascii="Calibri" w:hAnsi="Calibri"/>
          <w:sz w:val="27"/>
          <w:szCs w:val="27"/>
          <w:lang w:val="sk-SK"/>
        </w:rPr>
        <w:t> </w:t>
      </w:r>
      <w:r w:rsidR="00D500A1">
        <w:rPr>
          <w:rFonts w:ascii="Calibri" w:hAnsi="Calibri"/>
          <w:sz w:val="27"/>
          <w:szCs w:val="27"/>
          <w:lang w:val="sk-SK"/>
        </w:rPr>
        <w:t xml:space="preserve">Pán </w:t>
      </w:r>
      <w:r>
        <w:rPr>
          <w:rFonts w:ascii="Calibri" w:hAnsi="Calibri"/>
          <w:sz w:val="27"/>
          <w:szCs w:val="27"/>
          <w:lang w:val="sk-SK"/>
        </w:rPr>
        <w:t>Boh stretával so svojím ľudom</w:t>
      </w:r>
      <w:r w:rsidR="00F93ECD">
        <w:rPr>
          <w:rFonts w:ascii="Calibri" w:hAnsi="Calibri"/>
          <w:sz w:val="27"/>
          <w:szCs w:val="27"/>
          <w:lang w:val="sk-SK"/>
        </w:rPr>
        <w:t xml:space="preserve">. Stany </w:t>
      </w:r>
      <w:proofErr w:type="spellStart"/>
      <w:r w:rsidR="00F93ECD">
        <w:rPr>
          <w:rFonts w:ascii="Calibri" w:hAnsi="Calibri"/>
          <w:sz w:val="27"/>
          <w:szCs w:val="27"/>
          <w:lang w:val="sk-SK"/>
        </w:rPr>
        <w:t>Izraelcov</w:t>
      </w:r>
      <w:proofErr w:type="spellEnd"/>
      <w:r w:rsidR="00F93ECD">
        <w:rPr>
          <w:rFonts w:ascii="Calibri" w:hAnsi="Calibri"/>
          <w:sz w:val="27"/>
          <w:szCs w:val="27"/>
          <w:lang w:val="sk-SK"/>
        </w:rPr>
        <w:t xml:space="preserve"> b</w:t>
      </w:r>
      <w:r>
        <w:rPr>
          <w:rFonts w:ascii="Calibri" w:hAnsi="Calibri"/>
          <w:sz w:val="27"/>
          <w:szCs w:val="27"/>
          <w:lang w:val="sk-SK"/>
        </w:rPr>
        <w:t xml:space="preserve">oli </w:t>
      </w:r>
      <w:r w:rsidR="00E64FB0">
        <w:rPr>
          <w:rFonts w:ascii="Calibri" w:hAnsi="Calibri"/>
          <w:sz w:val="27"/>
          <w:szCs w:val="27"/>
          <w:lang w:val="sk-SK"/>
        </w:rPr>
        <w:t>v určitej vzdialenosti</w:t>
      </w:r>
      <w:r w:rsidR="00D500A1">
        <w:rPr>
          <w:rFonts w:ascii="Calibri" w:hAnsi="Calibri"/>
          <w:sz w:val="27"/>
          <w:szCs w:val="27"/>
          <w:lang w:val="sk-SK"/>
        </w:rPr>
        <w:t>,</w:t>
      </w:r>
      <w:r w:rsidR="00E64FB0">
        <w:rPr>
          <w:rFonts w:ascii="Calibri" w:hAnsi="Calibri"/>
          <w:sz w:val="27"/>
          <w:szCs w:val="27"/>
          <w:lang w:val="sk-SK"/>
        </w:rPr>
        <w:t xml:space="preserve"> </w:t>
      </w:r>
      <w:r w:rsidR="00D500A1">
        <w:rPr>
          <w:rFonts w:ascii="Calibri" w:hAnsi="Calibri"/>
          <w:sz w:val="27"/>
          <w:szCs w:val="27"/>
          <w:lang w:val="sk-SK"/>
        </w:rPr>
        <w:t xml:space="preserve">odstupe </w:t>
      </w:r>
      <w:r w:rsidR="00E64FB0">
        <w:rPr>
          <w:rFonts w:ascii="Calibri" w:hAnsi="Calibri"/>
          <w:sz w:val="27"/>
          <w:szCs w:val="27"/>
          <w:lang w:val="sk-SK"/>
        </w:rPr>
        <w:t>naznačujúc</w:t>
      </w:r>
      <w:r w:rsidR="00D500A1">
        <w:rPr>
          <w:rFonts w:ascii="Calibri" w:hAnsi="Calibri"/>
          <w:sz w:val="27"/>
          <w:szCs w:val="27"/>
          <w:lang w:val="sk-SK"/>
        </w:rPr>
        <w:t>om</w:t>
      </w:r>
      <w:r w:rsidR="00E64FB0">
        <w:rPr>
          <w:rFonts w:ascii="Calibri" w:hAnsi="Calibri"/>
          <w:sz w:val="27"/>
          <w:szCs w:val="27"/>
          <w:lang w:val="sk-SK"/>
        </w:rPr>
        <w:t xml:space="preserve"> úctu</w:t>
      </w:r>
      <w:r w:rsidR="00D500A1">
        <w:rPr>
          <w:rFonts w:ascii="Calibri" w:hAnsi="Calibri"/>
          <w:sz w:val="27"/>
          <w:szCs w:val="27"/>
          <w:lang w:val="sk-SK"/>
        </w:rPr>
        <w:t>,</w:t>
      </w:r>
      <w:r w:rsidR="00E64FB0">
        <w:rPr>
          <w:rFonts w:ascii="Calibri" w:hAnsi="Calibri"/>
          <w:sz w:val="27"/>
          <w:szCs w:val="27"/>
          <w:lang w:val="sk-SK"/>
        </w:rPr>
        <w:t xml:space="preserve"> </w:t>
      </w:r>
      <w:r>
        <w:rPr>
          <w:rFonts w:ascii="Calibri" w:hAnsi="Calibri"/>
          <w:sz w:val="27"/>
          <w:szCs w:val="27"/>
          <w:lang w:val="sk-SK"/>
        </w:rPr>
        <w:t xml:space="preserve">okolo svätostánku. To najdôležitejšie je uprostred. </w:t>
      </w:r>
      <w:r>
        <w:rPr>
          <w:rFonts w:ascii="Calibri" w:hAnsi="Calibri"/>
          <w:b/>
          <w:bCs/>
          <w:sz w:val="27"/>
          <w:szCs w:val="27"/>
          <w:lang w:val="sk-SK"/>
        </w:rPr>
        <w:t>Čo je v strede nášho zmýš</w:t>
      </w:r>
      <w:r w:rsidR="00E64FB0">
        <w:rPr>
          <w:rFonts w:ascii="Calibri" w:hAnsi="Calibri"/>
          <w:b/>
          <w:bCs/>
          <w:sz w:val="27"/>
          <w:szCs w:val="27"/>
          <w:lang w:val="sk-SK"/>
        </w:rPr>
        <w:t>ľ</w:t>
      </w:r>
      <w:r>
        <w:rPr>
          <w:rFonts w:ascii="Calibri" w:hAnsi="Calibri"/>
          <w:b/>
          <w:bCs/>
          <w:sz w:val="27"/>
          <w:szCs w:val="27"/>
          <w:lang w:val="sk-SK"/>
        </w:rPr>
        <w:t xml:space="preserve">ania, nášho úsilia a konania? </w:t>
      </w:r>
    </w:p>
    <w:p w14:paraId="022F365F" w14:textId="6E947D1D" w:rsidR="00483E41" w:rsidRDefault="00483E41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eastAsia="Calibri" w:hAnsi="Calibri"/>
          <w:sz w:val="27"/>
          <w:szCs w:val="27"/>
          <w:shd w:val="clear" w:color="auto" w:fill="FFFFFF"/>
          <w:lang w:val="sk-SK"/>
        </w:rPr>
      </w:pPr>
      <w:r>
        <w:rPr>
          <w:rFonts w:ascii="Calibri" w:hAnsi="Calibri"/>
          <w:sz w:val="27"/>
          <w:szCs w:val="27"/>
          <w:lang w:val="sk-SK"/>
        </w:rPr>
        <w:t>D</w:t>
      </w:r>
      <w:r w:rsidR="00512363" w:rsidRPr="00483E41">
        <w:rPr>
          <w:rFonts w:ascii="Calibri" w:hAnsi="Calibri"/>
          <w:sz w:val="27"/>
          <w:szCs w:val="27"/>
          <w:lang w:val="sk-SK"/>
        </w:rPr>
        <w:t xml:space="preserve">rahí moji, máme </w:t>
      </w:r>
      <w:r>
        <w:rPr>
          <w:rFonts w:ascii="Calibri" w:hAnsi="Calibri"/>
          <w:sz w:val="27"/>
          <w:szCs w:val="27"/>
          <w:lang w:val="sk-SK"/>
        </w:rPr>
        <w:t xml:space="preserve">sa </w:t>
      </w:r>
      <w:r w:rsidR="00512363" w:rsidRPr="00483E41">
        <w:rPr>
          <w:rFonts w:ascii="Calibri" w:hAnsi="Calibri"/>
          <w:sz w:val="27"/>
          <w:szCs w:val="27"/>
          <w:lang w:val="sk-SK"/>
        </w:rPr>
        <w:t xml:space="preserve">sústrediť na Ježiša. </w:t>
      </w:r>
      <w:proofErr w:type="spellStart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>Cirkev</w:t>
      </w:r>
      <w:proofErr w:type="spellEnd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 xml:space="preserve"> je tam, </w:t>
      </w:r>
      <w:proofErr w:type="spellStart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>kde</w:t>
      </w:r>
      <w:proofErr w:type="spellEnd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 xml:space="preserve"> je Ježiš uprostred a my Mu </w:t>
      </w:r>
      <w:proofErr w:type="spellStart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>dôverujeme</w:t>
      </w:r>
      <w:proofErr w:type="spellEnd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 xml:space="preserve"> a </w:t>
      </w:r>
      <w:proofErr w:type="spellStart"/>
      <w:proofErr w:type="gramStart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>poslúchame</w:t>
      </w:r>
      <w:proofErr w:type="spellEnd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 xml:space="preserve">  Ho.</w:t>
      </w:r>
      <w:proofErr w:type="gramEnd"/>
      <w:r w:rsidR="00512363" w:rsidRPr="00483E41">
        <w:rPr>
          <w:rFonts w:ascii="Calibri" w:hAnsi="Calibri"/>
          <w:b/>
          <w:bCs/>
          <w:color w:val="0070C0"/>
          <w:sz w:val="27"/>
          <w:szCs w:val="27"/>
        </w:rPr>
        <w:t xml:space="preserve"> </w:t>
      </w:r>
      <w:r w:rsidR="00512363" w:rsidRPr="00483E41">
        <w:rPr>
          <w:rFonts w:ascii="Calibri" w:hAnsi="Calibri"/>
          <w:b/>
          <w:bCs/>
          <w:sz w:val="27"/>
          <w:szCs w:val="27"/>
          <w:lang w:val="sk-SK"/>
        </w:rPr>
        <w:t xml:space="preserve">Rôzne generácie, ale jeden Pán a Spasiteľ. </w:t>
      </w:r>
      <w:r w:rsidR="00512363" w:rsidRPr="00483E41">
        <w:rPr>
          <w:rFonts w:ascii="Calibri" w:hAnsi="Calibri"/>
          <w:sz w:val="27"/>
          <w:szCs w:val="27"/>
          <w:lang w:val="sk-SK"/>
        </w:rPr>
        <w:t xml:space="preserve">Prosme Ho, aby nám otváral oči aby sme videli Jeho lásku k nám a rozpoznali svoje miesto a službu v Božom ľude. On nám dáva silu konať ju a tak rásť vo viere, láske </w:t>
      </w:r>
      <w:r w:rsidR="00D500A1">
        <w:rPr>
          <w:rFonts w:ascii="Calibri" w:hAnsi="Calibri"/>
          <w:sz w:val="27"/>
          <w:szCs w:val="27"/>
          <w:lang w:val="sk-SK"/>
        </w:rPr>
        <w:t>a</w:t>
      </w:r>
      <w:r w:rsidRPr="00483E41">
        <w:rPr>
          <w:rFonts w:ascii="Calibri" w:hAnsi="Calibri"/>
          <w:sz w:val="27"/>
          <w:szCs w:val="27"/>
          <w:lang w:val="sk-SK"/>
        </w:rPr>
        <w:t> </w:t>
      </w:r>
      <w:r w:rsidR="00512363" w:rsidRPr="00483E41">
        <w:rPr>
          <w:rFonts w:ascii="Calibri" w:hAnsi="Calibri"/>
          <w:sz w:val="27"/>
          <w:szCs w:val="27"/>
          <w:lang w:val="sk-SK"/>
        </w:rPr>
        <w:t>nádeji</w:t>
      </w:r>
      <w:r w:rsidRPr="00483E41">
        <w:rPr>
          <w:rFonts w:ascii="Calibri" w:hAnsi="Calibri"/>
          <w:sz w:val="27"/>
          <w:szCs w:val="27"/>
          <w:lang w:val="sk-SK"/>
        </w:rPr>
        <w:t>.</w:t>
      </w:r>
      <w:r w:rsidR="002246E1" w:rsidRPr="00D500A1">
        <w:rPr>
          <w:rFonts w:ascii="Calibri" w:hAnsi="Calibri"/>
          <w:sz w:val="27"/>
          <w:szCs w:val="27"/>
          <w:lang w:val="sk-SK"/>
        </w:rPr>
        <w:t xml:space="preserve"> </w:t>
      </w:r>
      <w:r w:rsidR="00D500A1">
        <w:rPr>
          <w:rFonts w:ascii="Calibri" w:hAnsi="Calibri"/>
          <w:sz w:val="27"/>
          <w:szCs w:val="27"/>
          <w:lang w:val="sk-SK"/>
        </w:rPr>
        <w:t>I</w:t>
      </w:r>
      <w:r w:rsidR="00D500A1" w:rsidRPr="00D500A1">
        <w:rPr>
          <w:rFonts w:ascii="Calibri" w:hAnsi="Calibri"/>
          <w:sz w:val="27"/>
          <w:szCs w:val="27"/>
          <w:lang w:val="sk-SK"/>
        </w:rPr>
        <w:t xml:space="preserve"> v novom šk. roku. </w:t>
      </w:r>
      <w:r w:rsidR="002246E1" w:rsidRPr="00D500A1">
        <w:rPr>
          <w:rFonts w:ascii="Calibri" w:eastAsia="Calibri" w:hAnsi="Calibri"/>
          <w:sz w:val="27"/>
          <w:szCs w:val="27"/>
          <w:shd w:val="clear" w:color="auto" w:fill="FFFFFF"/>
          <w:lang w:val="sk-SK"/>
        </w:rPr>
        <w:t xml:space="preserve">Amen. </w:t>
      </w:r>
    </w:p>
    <w:p w14:paraId="5190A2CB" w14:textId="77777777" w:rsidR="00041196" w:rsidRPr="00D500A1" w:rsidRDefault="00041196" w:rsidP="00483E41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Calibri" w:eastAsia="Calibri" w:hAnsi="Calibri"/>
          <w:sz w:val="27"/>
          <w:szCs w:val="27"/>
          <w:shd w:val="clear" w:color="auto" w:fill="FFFFFF"/>
          <w:lang w:val="sk-SK"/>
        </w:rPr>
      </w:pPr>
    </w:p>
    <w:p w14:paraId="041AAB67" w14:textId="11CE2E6B" w:rsidR="002303A9" w:rsidRPr="00041196" w:rsidRDefault="002246E1" w:rsidP="00AF23AF">
      <w:pPr>
        <w:pStyle w:val="Odsekzoznamu"/>
        <w:widowControl/>
        <w:tabs>
          <w:tab w:val="left" w:pos="360"/>
          <w:tab w:val="left" w:pos="720"/>
        </w:tabs>
        <w:spacing w:line="240" w:lineRule="auto"/>
        <w:ind w:left="0"/>
        <w:jc w:val="both"/>
        <w:rPr>
          <w:sz w:val="28"/>
          <w:szCs w:val="28"/>
          <w:lang w:val="sk-SK"/>
        </w:rPr>
      </w:pPr>
      <w:r w:rsidRPr="00041196">
        <w:rPr>
          <w:rFonts w:ascii="Calibri" w:eastAsia="Calibri" w:hAnsi="Calibri" w:cs="Times New Roman"/>
          <w:i/>
          <w:sz w:val="16"/>
          <w:szCs w:val="16"/>
          <w:lang w:val="sk-SK"/>
        </w:rPr>
        <w:t xml:space="preserve">Použitím myšlienok Libora </w:t>
      </w:r>
      <w:proofErr w:type="spellStart"/>
      <w:r w:rsidRPr="00041196">
        <w:rPr>
          <w:rFonts w:ascii="Calibri" w:eastAsia="Calibri" w:hAnsi="Calibri" w:cs="Times New Roman"/>
          <w:i/>
          <w:sz w:val="16"/>
          <w:szCs w:val="16"/>
          <w:lang w:val="sk-SK"/>
        </w:rPr>
        <w:t>Chaloupku</w:t>
      </w:r>
      <w:proofErr w:type="spellEnd"/>
      <w:r w:rsidRPr="00041196">
        <w:rPr>
          <w:rFonts w:ascii="Calibri" w:eastAsia="Calibri" w:hAnsi="Calibri" w:cs="Times New Roman"/>
          <w:i/>
          <w:sz w:val="16"/>
          <w:szCs w:val="16"/>
          <w:lang w:val="sk-SK"/>
        </w:rPr>
        <w:t xml:space="preserve"> (NKD 2023) a iných prameňov:</w:t>
      </w:r>
      <w:r w:rsidRPr="00041196">
        <w:rPr>
          <w:rFonts w:ascii="Calibri" w:eastAsia="Calibri" w:hAnsi="Calibri" w:cs="Times New Roman"/>
          <w:sz w:val="16"/>
          <w:szCs w:val="16"/>
          <w:lang w:val="sk-SK"/>
        </w:rPr>
        <w:t xml:space="preserve">  </w:t>
      </w:r>
      <w:r w:rsidRPr="00041196">
        <w:rPr>
          <w:rFonts w:ascii="Calibri" w:eastAsia="Calibri" w:hAnsi="Calibri"/>
          <w:b/>
          <w:color w:val="800080"/>
          <w:sz w:val="16"/>
          <w:szCs w:val="16"/>
          <w:shd w:val="clear" w:color="auto" w:fill="FFFFFF"/>
          <w:lang w:val="sk-SK"/>
        </w:rPr>
        <w:t xml:space="preserve">Martin </w:t>
      </w:r>
      <w:proofErr w:type="spellStart"/>
      <w:r w:rsidRPr="00041196">
        <w:rPr>
          <w:rFonts w:ascii="Calibri" w:eastAsia="Calibri" w:hAnsi="Calibri"/>
          <w:b/>
          <w:color w:val="800080"/>
          <w:sz w:val="16"/>
          <w:szCs w:val="16"/>
          <w:shd w:val="clear" w:color="auto" w:fill="FFFFFF"/>
          <w:lang w:val="sk-SK"/>
        </w:rPr>
        <w:t>Šefranko</w:t>
      </w:r>
      <w:proofErr w:type="spellEnd"/>
      <w:r w:rsidRPr="00041196">
        <w:rPr>
          <w:rFonts w:ascii="Calibri" w:eastAsia="Calibri" w:hAnsi="Calibri"/>
          <w:b/>
          <w:color w:val="800080"/>
          <w:sz w:val="16"/>
          <w:szCs w:val="16"/>
          <w:shd w:val="clear" w:color="auto" w:fill="FFFFFF"/>
          <w:lang w:val="sk-SK"/>
        </w:rPr>
        <w:t xml:space="preserve">, </w:t>
      </w:r>
      <w:proofErr w:type="spellStart"/>
      <w:r w:rsidRPr="00041196">
        <w:rPr>
          <w:rFonts w:ascii="Calibri" w:eastAsia="Calibri" w:hAnsi="Calibri"/>
          <w:b/>
          <w:color w:val="800080"/>
          <w:sz w:val="16"/>
          <w:szCs w:val="16"/>
          <w:shd w:val="clear" w:color="auto" w:fill="FFFFFF"/>
          <w:lang w:val="sk-SK"/>
        </w:rPr>
        <w:t>evanj</w:t>
      </w:r>
      <w:proofErr w:type="spellEnd"/>
      <w:r w:rsidRPr="00041196">
        <w:rPr>
          <w:rFonts w:ascii="Calibri" w:eastAsia="Calibri" w:hAnsi="Calibri"/>
          <w:b/>
          <w:color w:val="800080"/>
          <w:sz w:val="16"/>
          <w:szCs w:val="16"/>
          <w:shd w:val="clear" w:color="auto" w:fill="FFFFFF"/>
          <w:lang w:val="sk-SK"/>
        </w:rPr>
        <w:t>. a. v. farár</w:t>
      </w:r>
      <w:bookmarkEnd w:id="2"/>
    </w:p>
    <w:sectPr w:rsidR="002303A9" w:rsidRPr="00041196" w:rsidSect="002246E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DD"/>
    <w:rsid w:val="00041196"/>
    <w:rsid w:val="00090CF1"/>
    <w:rsid w:val="002246E1"/>
    <w:rsid w:val="002303A9"/>
    <w:rsid w:val="0041428F"/>
    <w:rsid w:val="00427D7F"/>
    <w:rsid w:val="00443FAA"/>
    <w:rsid w:val="00483E41"/>
    <w:rsid w:val="004A17CA"/>
    <w:rsid w:val="00510A0D"/>
    <w:rsid w:val="00512363"/>
    <w:rsid w:val="005D1E62"/>
    <w:rsid w:val="007E4214"/>
    <w:rsid w:val="00A03F22"/>
    <w:rsid w:val="00A05FDD"/>
    <w:rsid w:val="00A37670"/>
    <w:rsid w:val="00A66A8D"/>
    <w:rsid w:val="00AF23AF"/>
    <w:rsid w:val="00B25DCE"/>
    <w:rsid w:val="00B97747"/>
    <w:rsid w:val="00BF0CCA"/>
    <w:rsid w:val="00CB62E2"/>
    <w:rsid w:val="00D500A1"/>
    <w:rsid w:val="00E64FB0"/>
    <w:rsid w:val="00EC3EA2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2C47"/>
  <w15:chartTrackingRefBased/>
  <w15:docId w15:val="{8C2AF93F-1636-4189-8DBF-FBD4F1A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6E1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2246E1"/>
  </w:style>
  <w:style w:type="character" w:customStyle="1" w:styleId="font-bold">
    <w:name w:val="font-bold"/>
    <w:basedOn w:val="Predvolenpsmoodseku"/>
    <w:rsid w:val="002246E1"/>
  </w:style>
  <w:style w:type="character" w:customStyle="1" w:styleId="group-hoverbg-sky-100">
    <w:name w:val="group-hover:bg-sky-100"/>
    <w:basedOn w:val="Predvolenpsmoodseku"/>
    <w:rsid w:val="002246E1"/>
  </w:style>
  <w:style w:type="character" w:styleId="Hypertextovprepojenie">
    <w:name w:val="Hyperlink"/>
    <w:basedOn w:val="Predvolenpsmoodseku"/>
    <w:uiPriority w:val="99"/>
    <w:unhideWhenUsed/>
    <w:rsid w:val="002246E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03A9"/>
    <w:pPr>
      <w:widowControl w:val="0"/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4B8D-ACB3-469C-B747-96E9E16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2023-09-09T20:25:00Z</cp:lastPrinted>
  <dcterms:created xsi:type="dcterms:W3CDTF">2023-09-08T19:21:00Z</dcterms:created>
  <dcterms:modified xsi:type="dcterms:W3CDTF">2023-09-10T19:04:00Z</dcterms:modified>
</cp:coreProperties>
</file>