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FDE7" w14:textId="31AD4617" w:rsidR="00E672E9" w:rsidRDefault="007565D4" w:rsidP="007565D4">
      <w:pPr>
        <w:rPr>
          <w:rFonts w:ascii="Calibri" w:hAnsi="Calibri" w:cs="Arial Narrow"/>
          <w:sz w:val="20"/>
          <w:szCs w:val="20"/>
        </w:rPr>
      </w:pPr>
      <w:r w:rsidRPr="007565D4">
        <w:rPr>
          <w:rFonts w:ascii="Calibri" w:hAnsi="Calibri" w:cs="Arial Narrow"/>
          <w:sz w:val="20"/>
          <w:szCs w:val="20"/>
        </w:rPr>
        <w:t>Kázeň z</w:t>
      </w:r>
      <w:r w:rsidR="00E672E9">
        <w:rPr>
          <w:rFonts w:ascii="Calibri" w:hAnsi="Calibri" w:cs="Arial Narrow"/>
          <w:sz w:val="20"/>
          <w:szCs w:val="20"/>
        </w:rPr>
        <w:t> </w:t>
      </w:r>
      <w:r w:rsidRPr="007565D4">
        <w:rPr>
          <w:rFonts w:ascii="Calibri" w:hAnsi="Calibri" w:cs="Arial Narrow"/>
          <w:sz w:val="20"/>
          <w:szCs w:val="20"/>
        </w:rPr>
        <w:t>ev</w:t>
      </w:r>
      <w:r w:rsidR="00E672E9">
        <w:rPr>
          <w:rFonts w:ascii="Calibri" w:hAnsi="Calibri" w:cs="Arial Narrow"/>
          <w:sz w:val="20"/>
          <w:szCs w:val="20"/>
        </w:rPr>
        <w:t xml:space="preserve">anjelických </w:t>
      </w:r>
      <w:r w:rsidRPr="007565D4">
        <w:rPr>
          <w:rFonts w:ascii="Calibri" w:hAnsi="Calibri" w:cs="Arial Narrow"/>
          <w:sz w:val="20"/>
          <w:szCs w:val="20"/>
        </w:rPr>
        <w:t xml:space="preserve">Služieb Božích </w:t>
      </w:r>
      <w:r w:rsidR="003D45B3" w:rsidRPr="00961402">
        <w:rPr>
          <w:rFonts w:ascii="Calibri" w:hAnsi="Calibri" w:cs="Arial Narrow"/>
          <w:sz w:val="20"/>
          <w:szCs w:val="20"/>
        </w:rPr>
        <w:t>v</w:t>
      </w:r>
      <w:r w:rsidR="00E672E9">
        <w:rPr>
          <w:rFonts w:ascii="Calibri" w:hAnsi="Calibri" w:cs="Arial Narrow"/>
          <w:sz w:val="20"/>
          <w:szCs w:val="20"/>
        </w:rPr>
        <w:t> </w:t>
      </w:r>
      <w:r w:rsidRPr="007565D4">
        <w:rPr>
          <w:rFonts w:ascii="Calibri" w:hAnsi="Calibri" w:cs="Arial Narrow"/>
          <w:sz w:val="20"/>
          <w:szCs w:val="20"/>
        </w:rPr>
        <w:t>B</w:t>
      </w:r>
      <w:r w:rsidR="00E672E9">
        <w:rPr>
          <w:rFonts w:ascii="Calibri" w:hAnsi="Calibri" w:cs="Arial Narrow"/>
          <w:sz w:val="20"/>
          <w:szCs w:val="20"/>
        </w:rPr>
        <w:t xml:space="preserve">ratislave </w:t>
      </w:r>
      <w:r w:rsidRPr="007565D4">
        <w:rPr>
          <w:rFonts w:ascii="Calibri" w:hAnsi="Calibri" w:cs="Arial Narrow"/>
          <w:sz w:val="20"/>
          <w:szCs w:val="20"/>
        </w:rPr>
        <w:t>Lamači, 1</w:t>
      </w:r>
      <w:r w:rsidR="00851CC1" w:rsidRPr="00961402">
        <w:rPr>
          <w:rFonts w:ascii="Calibri" w:hAnsi="Calibri" w:cs="Arial Narrow"/>
          <w:sz w:val="20"/>
          <w:szCs w:val="20"/>
        </w:rPr>
        <w:t xml:space="preserve">. 10. </w:t>
      </w:r>
      <w:r w:rsidRPr="007565D4">
        <w:rPr>
          <w:rFonts w:ascii="Calibri" w:hAnsi="Calibri" w:cs="Arial Narrow"/>
          <w:sz w:val="20"/>
          <w:szCs w:val="20"/>
        </w:rPr>
        <w:t xml:space="preserve"> 2023, 10.00 h, </w:t>
      </w:r>
    </w:p>
    <w:p w14:paraId="3CD32BF9" w14:textId="7DF92269" w:rsidR="00E672E9" w:rsidRDefault="007565D4" w:rsidP="007565D4">
      <w:pPr>
        <w:rPr>
          <w:rFonts w:ascii="Calibri" w:hAnsi="Calibri" w:cs="Arial Narrow"/>
          <w:sz w:val="22"/>
          <w:szCs w:val="22"/>
        </w:rPr>
      </w:pPr>
      <w:r w:rsidRPr="007565D4">
        <w:rPr>
          <w:rFonts w:ascii="Calibri" w:hAnsi="Calibri" w:cs="Arial Narrow"/>
          <w:sz w:val="20"/>
          <w:szCs w:val="20"/>
        </w:rPr>
        <w:t>1</w:t>
      </w:r>
      <w:r w:rsidR="003D45B3" w:rsidRPr="00961402">
        <w:rPr>
          <w:rFonts w:ascii="Calibri" w:hAnsi="Calibri" w:cs="Arial Narrow"/>
          <w:sz w:val="20"/>
          <w:szCs w:val="20"/>
        </w:rPr>
        <w:t>7</w:t>
      </w:r>
      <w:r w:rsidRPr="007565D4">
        <w:rPr>
          <w:rFonts w:ascii="Calibri" w:hAnsi="Calibri" w:cs="Arial Narrow"/>
          <w:sz w:val="20"/>
          <w:szCs w:val="20"/>
        </w:rPr>
        <w:t xml:space="preserve">. </w:t>
      </w:r>
      <w:r w:rsidR="00E672E9">
        <w:rPr>
          <w:rFonts w:ascii="Calibri" w:hAnsi="Calibri" w:cs="Arial Narrow"/>
          <w:sz w:val="20"/>
          <w:szCs w:val="20"/>
        </w:rPr>
        <w:t>nedeľa</w:t>
      </w:r>
      <w:r w:rsidRPr="007565D4">
        <w:rPr>
          <w:rFonts w:ascii="Calibri" w:hAnsi="Calibri" w:cs="Arial Narrow"/>
          <w:sz w:val="20"/>
          <w:szCs w:val="20"/>
        </w:rPr>
        <w:t xml:space="preserve"> po  Trojici,  ES:  </w:t>
      </w:r>
      <w:r w:rsidR="00961402">
        <w:rPr>
          <w:rFonts w:ascii="Calibri" w:hAnsi="Calibri" w:cs="Arial Narrow"/>
          <w:sz w:val="20"/>
          <w:szCs w:val="20"/>
        </w:rPr>
        <w:t xml:space="preserve">206, 219, 281, </w:t>
      </w:r>
      <w:proofErr w:type="spellStart"/>
      <w:r w:rsidR="003D45B3" w:rsidRPr="00961402">
        <w:rPr>
          <w:rFonts w:ascii="Calibri" w:hAnsi="Calibri" w:cs="Arial Narrow"/>
          <w:sz w:val="20"/>
          <w:szCs w:val="20"/>
        </w:rPr>
        <w:t>čít</w:t>
      </w:r>
      <w:proofErr w:type="spellEnd"/>
      <w:r w:rsidR="00961402" w:rsidRPr="00961402">
        <w:rPr>
          <w:rFonts w:ascii="Calibri" w:hAnsi="Calibri" w:cs="Arial Narrow"/>
          <w:sz w:val="20"/>
          <w:szCs w:val="20"/>
        </w:rPr>
        <w:t>.</w:t>
      </w:r>
      <w:r w:rsidR="003D45B3" w:rsidRPr="00961402">
        <w:rPr>
          <w:rFonts w:ascii="Calibri" w:hAnsi="Calibri" w:cs="Arial Narrow"/>
          <w:sz w:val="20"/>
          <w:szCs w:val="20"/>
        </w:rPr>
        <w:t xml:space="preserve"> texty:  1Sam 3, </w:t>
      </w:r>
      <w:r w:rsidR="003D45B3" w:rsidRPr="006D5F11">
        <w:rPr>
          <w:rFonts w:ascii="Calibri" w:hAnsi="Calibri" w:cs="Arial Narrow"/>
          <w:sz w:val="16"/>
          <w:szCs w:val="16"/>
        </w:rPr>
        <w:t>1</w:t>
      </w:r>
      <w:r w:rsidR="00E672E9" w:rsidRPr="006D5F11">
        <w:rPr>
          <w:rFonts w:ascii="Calibri" w:hAnsi="Calibri" w:cs="Arial Narrow"/>
          <w:sz w:val="16"/>
          <w:szCs w:val="16"/>
        </w:rPr>
        <w:t>-</w:t>
      </w:r>
      <w:r w:rsidR="003D45B3" w:rsidRPr="006D5F11">
        <w:rPr>
          <w:rFonts w:ascii="Calibri" w:hAnsi="Calibri" w:cs="Arial Narrow"/>
          <w:sz w:val="16"/>
          <w:szCs w:val="16"/>
        </w:rPr>
        <w:t>10</w:t>
      </w:r>
      <w:r w:rsidR="003D45B3" w:rsidRPr="00961402">
        <w:rPr>
          <w:rFonts w:ascii="Calibri" w:hAnsi="Calibri" w:cs="Arial Narrow"/>
          <w:sz w:val="20"/>
          <w:szCs w:val="20"/>
        </w:rPr>
        <w:t>, Ž 119</w:t>
      </w:r>
      <w:r w:rsidR="003D45B3" w:rsidRPr="006D5F11">
        <w:rPr>
          <w:rFonts w:ascii="Calibri" w:hAnsi="Calibri" w:cs="Arial Narrow"/>
          <w:sz w:val="16"/>
          <w:szCs w:val="16"/>
        </w:rPr>
        <w:t>, 97</w:t>
      </w:r>
      <w:r w:rsidR="00961402" w:rsidRPr="006D5F11">
        <w:rPr>
          <w:rFonts w:ascii="Calibri" w:hAnsi="Calibri" w:cs="Arial Narrow"/>
          <w:sz w:val="16"/>
          <w:szCs w:val="16"/>
        </w:rPr>
        <w:t>.</w:t>
      </w:r>
      <w:r w:rsidR="003D45B3" w:rsidRPr="006D5F11">
        <w:rPr>
          <w:rFonts w:ascii="Calibri" w:hAnsi="Calibri" w:cs="Arial Narrow"/>
          <w:sz w:val="16"/>
          <w:szCs w:val="16"/>
        </w:rPr>
        <w:t>103</w:t>
      </w:r>
      <w:r w:rsidR="003D45B3" w:rsidRPr="00961402">
        <w:rPr>
          <w:rFonts w:ascii="Calibri" w:hAnsi="Calibri" w:cs="Arial Narrow"/>
          <w:sz w:val="20"/>
          <w:szCs w:val="20"/>
        </w:rPr>
        <w:t>;</w:t>
      </w:r>
      <w:r w:rsidR="003D45B3">
        <w:rPr>
          <w:rFonts w:ascii="Calibri" w:hAnsi="Calibri" w:cs="Arial Narrow"/>
          <w:sz w:val="22"/>
          <w:szCs w:val="22"/>
        </w:rPr>
        <w:t xml:space="preserve">  </w:t>
      </w:r>
    </w:p>
    <w:p w14:paraId="6C2E40A2" w14:textId="5B6B44D0" w:rsidR="007565D4" w:rsidRDefault="006D5F11" w:rsidP="006D5F11">
      <w:pPr>
        <w:ind w:left="2832"/>
        <w:rPr>
          <w:rFonts w:ascii="Calibri" w:hAnsi="Calibri" w:cs="Arial Narrow"/>
          <w:b/>
          <w:bCs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        </w:t>
      </w:r>
      <w:r w:rsidR="003D45B3">
        <w:rPr>
          <w:rFonts w:ascii="Calibri" w:hAnsi="Calibri" w:cs="Arial Narrow"/>
          <w:sz w:val="22"/>
          <w:szCs w:val="22"/>
        </w:rPr>
        <w:t xml:space="preserve">téma:  </w:t>
      </w:r>
      <w:r w:rsidR="00E672E9" w:rsidRPr="002927E8">
        <w:rPr>
          <w:rFonts w:ascii="Calibri" w:hAnsi="Calibri" w:cs="Arial Narrow"/>
          <w:b/>
          <w:bCs/>
          <w:color w:val="FF0000"/>
          <w:sz w:val="22"/>
          <w:szCs w:val="22"/>
        </w:rPr>
        <w:t xml:space="preserve">Ochotne </w:t>
      </w:r>
      <w:r w:rsidR="003D45B3" w:rsidRPr="002927E8">
        <w:rPr>
          <w:rFonts w:ascii="Calibri" w:hAnsi="Calibri" w:cs="Arial Narrow"/>
          <w:b/>
          <w:bCs/>
          <w:color w:val="FF0000"/>
          <w:sz w:val="22"/>
          <w:szCs w:val="22"/>
        </w:rPr>
        <w:t>prijímať Božie slovo</w:t>
      </w:r>
    </w:p>
    <w:p w14:paraId="4D864E2A" w14:textId="50EFE296" w:rsidR="007565D4" w:rsidRPr="009775EB" w:rsidRDefault="007565D4" w:rsidP="007565D4">
      <w:pPr>
        <w:jc w:val="both"/>
        <w:rPr>
          <w:rFonts w:ascii="Calibri" w:hAnsi="Calibri"/>
        </w:rPr>
      </w:pPr>
      <w:r w:rsidRPr="006D5F11">
        <w:rPr>
          <w:rFonts w:ascii="Calibri" w:hAnsi="Calibri"/>
          <w:b/>
          <w:color w:val="7030A0"/>
          <w:u w:val="single"/>
        </w:rPr>
        <w:t>Skutky 17, 10 – 11</w:t>
      </w:r>
      <w:r w:rsidRPr="009775EB">
        <w:rPr>
          <w:rFonts w:ascii="Calibri" w:hAnsi="Calibri"/>
          <w:b/>
          <w:i/>
          <w:u w:val="single"/>
        </w:rPr>
        <w:t>:</w:t>
      </w:r>
      <w:r w:rsidRPr="009775EB">
        <w:rPr>
          <w:rFonts w:ascii="Calibri" w:hAnsi="Calibri"/>
          <w:b/>
          <w:i/>
        </w:rPr>
        <w:t xml:space="preserve">  </w:t>
      </w:r>
      <w:r w:rsidRPr="009775EB">
        <w:rPr>
          <w:rFonts w:ascii="Calibri" w:hAnsi="Calibri"/>
          <w:i/>
        </w:rPr>
        <w:t>„</w:t>
      </w:r>
      <w:hyperlink r:id="rId5" w:anchor="ts1" w:history="1">
        <w:r w:rsidRPr="009775EB">
          <w:rPr>
            <w:rStyle w:val="Hypertextovprepojenie"/>
            <w:rFonts w:ascii="Calibri" w:hAnsi="Calibri"/>
            <w:i/>
            <w:color w:val="auto"/>
            <w:sz w:val="16"/>
            <w:szCs w:val="16"/>
          </w:rPr>
          <w:t>10</w:t>
        </w:r>
      </w:hyperlink>
      <w:r w:rsidRPr="009775EB">
        <w:rPr>
          <w:rFonts w:ascii="Calibri" w:hAnsi="Calibri"/>
          <w:i/>
          <w:sz w:val="16"/>
          <w:szCs w:val="16"/>
        </w:rPr>
        <w:t> </w:t>
      </w:r>
      <w:r w:rsidRPr="009775EB">
        <w:rPr>
          <w:rFonts w:ascii="Calibri" w:hAnsi="Calibri"/>
          <w:i/>
        </w:rPr>
        <w:t xml:space="preserve">Tu bratia hneď v noci vypravili Pavla a </w:t>
      </w:r>
      <w:proofErr w:type="spellStart"/>
      <w:r w:rsidRPr="009775EB">
        <w:rPr>
          <w:rFonts w:ascii="Calibri" w:hAnsi="Calibri"/>
          <w:i/>
        </w:rPr>
        <w:t>Síla</w:t>
      </w:r>
      <w:proofErr w:type="spellEnd"/>
      <w:r w:rsidRPr="009775EB">
        <w:rPr>
          <w:rFonts w:ascii="Calibri" w:hAnsi="Calibri"/>
          <w:i/>
        </w:rPr>
        <w:t xml:space="preserve"> do Berie. Ako tam prišli, vyhľadali židovskú synagógu. </w:t>
      </w:r>
      <w:hyperlink r:id="rId6" w:anchor="ts1" w:history="1">
        <w:r w:rsidRPr="009775EB">
          <w:rPr>
            <w:rStyle w:val="Hypertextovprepojenie"/>
            <w:rFonts w:ascii="Calibri" w:hAnsi="Calibri"/>
            <w:i/>
            <w:color w:val="auto"/>
            <w:sz w:val="16"/>
            <w:szCs w:val="16"/>
          </w:rPr>
          <w:t>11</w:t>
        </w:r>
      </w:hyperlink>
      <w:r w:rsidRPr="009775EB">
        <w:rPr>
          <w:rFonts w:ascii="Calibri" w:hAnsi="Calibri"/>
          <w:i/>
          <w:sz w:val="16"/>
          <w:szCs w:val="16"/>
        </w:rPr>
        <w:t> </w:t>
      </w:r>
      <w:r w:rsidRPr="009775EB">
        <w:rPr>
          <w:rFonts w:ascii="Calibri" w:hAnsi="Calibri"/>
          <w:i/>
        </w:rPr>
        <w:t xml:space="preserve">Títo (Židia) boli šľachetnejšieho zmýšľania ako v </w:t>
      </w:r>
      <w:proofErr w:type="spellStart"/>
      <w:r w:rsidRPr="009775EB">
        <w:rPr>
          <w:rFonts w:ascii="Calibri" w:hAnsi="Calibri"/>
          <w:i/>
        </w:rPr>
        <w:t>Tesalonike</w:t>
      </w:r>
      <w:proofErr w:type="spellEnd"/>
      <w:r w:rsidRPr="009775EB">
        <w:rPr>
          <w:rFonts w:ascii="Calibri" w:hAnsi="Calibri"/>
          <w:i/>
        </w:rPr>
        <w:t xml:space="preserve">; </w:t>
      </w:r>
      <w:r w:rsidRPr="009775EB">
        <w:rPr>
          <w:rFonts w:ascii="Calibri" w:hAnsi="Calibri"/>
          <w:bCs/>
          <w:i/>
        </w:rPr>
        <w:t>veľmi ochotne prijímali slovo a každý deň skúmali Písma, či je skutočne tak.“</w:t>
      </w:r>
      <w:r w:rsidRPr="009775EB">
        <w:rPr>
          <w:rFonts w:ascii="Calibri" w:hAnsi="Calibri"/>
        </w:rPr>
        <w:t xml:space="preserve">    </w:t>
      </w:r>
    </w:p>
    <w:p w14:paraId="07881CAA" w14:textId="77777777" w:rsidR="009775EB" w:rsidRPr="009775EB" w:rsidRDefault="009775EB" w:rsidP="007565D4">
      <w:pPr>
        <w:jc w:val="both"/>
        <w:rPr>
          <w:rFonts w:ascii="Calibri" w:hAnsi="Calibri"/>
          <w:i/>
        </w:rPr>
      </w:pPr>
    </w:p>
    <w:p w14:paraId="34718F07" w14:textId="35161ED3" w:rsidR="007565D4" w:rsidRPr="009775EB" w:rsidRDefault="007565D4" w:rsidP="006D5F11">
      <w:pPr>
        <w:pStyle w:val="Nzov"/>
        <w:ind w:firstLine="708"/>
        <w:jc w:val="both"/>
        <w:rPr>
          <w:rFonts w:ascii="Calibri" w:hAnsi="Calibri"/>
          <w:sz w:val="24"/>
          <w:szCs w:val="24"/>
        </w:rPr>
      </w:pPr>
      <w:r w:rsidRPr="009775EB">
        <w:rPr>
          <w:rFonts w:ascii="Calibri" w:hAnsi="Calibri"/>
          <w:sz w:val="24"/>
          <w:szCs w:val="24"/>
        </w:rPr>
        <w:t>Milí bratia a milé sestry!</w:t>
      </w:r>
    </w:p>
    <w:p w14:paraId="0388DD5B" w14:textId="6EF1156C" w:rsidR="007565D4" w:rsidRPr="009775EB" w:rsidRDefault="00961402" w:rsidP="00E672E9">
      <w:pPr>
        <w:ind w:firstLine="708"/>
        <w:jc w:val="both"/>
        <w:rPr>
          <w:rFonts w:ascii="Calibri" w:hAnsi="Calibri"/>
          <w:sz w:val="27"/>
          <w:szCs w:val="27"/>
        </w:rPr>
      </w:pPr>
      <w:r w:rsidRPr="006D5F11">
        <w:rPr>
          <w:rFonts w:ascii="Calibri" w:hAnsi="Calibri"/>
          <w:b/>
          <w:color w:val="0070C0"/>
          <w:sz w:val="32"/>
          <w:szCs w:val="32"/>
        </w:rPr>
        <w:t>1</w:t>
      </w:r>
      <w:r w:rsidR="007565D4" w:rsidRPr="006D5F11">
        <w:rPr>
          <w:rFonts w:ascii="Calibri" w:hAnsi="Calibri"/>
          <w:b/>
          <w:color w:val="0070C0"/>
          <w:sz w:val="32"/>
          <w:szCs w:val="32"/>
        </w:rPr>
        <w:t>.</w:t>
      </w:r>
      <w:r w:rsidR="007565D4" w:rsidRPr="000834CC">
        <w:rPr>
          <w:rFonts w:ascii="Calibri" w:hAnsi="Calibri"/>
          <w:b/>
          <w:color w:val="0070C0"/>
          <w:sz w:val="27"/>
          <w:szCs w:val="27"/>
        </w:rPr>
        <w:t xml:space="preserve">  </w:t>
      </w:r>
      <w:r w:rsidR="007565D4" w:rsidRPr="009775EB">
        <w:rPr>
          <w:rFonts w:ascii="Calibri" w:hAnsi="Calibri"/>
          <w:sz w:val="27"/>
          <w:szCs w:val="27"/>
        </w:rPr>
        <w:t xml:space="preserve">Pripravení </w:t>
      </w:r>
      <w:r w:rsidR="00E672E9" w:rsidRPr="009775EB">
        <w:rPr>
          <w:rFonts w:ascii="Calibri" w:hAnsi="Calibri"/>
          <w:sz w:val="27"/>
          <w:szCs w:val="27"/>
        </w:rPr>
        <w:t xml:space="preserve">ochotne </w:t>
      </w:r>
      <w:r w:rsidR="007565D4" w:rsidRPr="009775EB">
        <w:rPr>
          <w:rFonts w:ascii="Calibri" w:hAnsi="Calibri"/>
          <w:sz w:val="27"/>
          <w:szCs w:val="27"/>
        </w:rPr>
        <w:t>prijímať Božie slovo máme byť už preto, že vonkoncom</w:t>
      </w:r>
      <w:r w:rsidR="007565D4" w:rsidRPr="009775EB">
        <w:rPr>
          <w:rFonts w:ascii="Calibri" w:hAnsi="Calibri"/>
          <w:b/>
          <w:sz w:val="27"/>
          <w:szCs w:val="27"/>
        </w:rPr>
        <w:t xml:space="preserve"> </w:t>
      </w:r>
      <w:r w:rsidR="007565D4" w:rsidRPr="009775EB">
        <w:rPr>
          <w:rFonts w:ascii="Calibri" w:hAnsi="Calibri"/>
          <w:b/>
          <w:color w:val="0070C0"/>
          <w:sz w:val="27"/>
          <w:szCs w:val="27"/>
        </w:rPr>
        <w:t>nie je samozrejmé, že sa nám  Pán Boh prihovára.</w:t>
      </w:r>
      <w:r w:rsidR="007565D4" w:rsidRPr="009775EB">
        <w:rPr>
          <w:rFonts w:ascii="Calibri" w:hAnsi="Calibri"/>
          <w:color w:val="0070C0"/>
          <w:sz w:val="27"/>
          <w:szCs w:val="27"/>
        </w:rPr>
        <w:t xml:space="preserve"> </w:t>
      </w:r>
      <w:r w:rsidR="007565D4" w:rsidRPr="009775EB">
        <w:rPr>
          <w:rFonts w:ascii="Calibri" w:hAnsi="Calibri"/>
          <w:b/>
          <w:sz w:val="27"/>
          <w:szCs w:val="27"/>
        </w:rPr>
        <w:t>To, že sa nám prihovára</w:t>
      </w:r>
      <w:r w:rsidR="007565D4" w:rsidRPr="009775EB">
        <w:rPr>
          <w:rFonts w:ascii="Calibri" w:hAnsi="Calibri"/>
          <w:sz w:val="27"/>
          <w:szCs w:val="27"/>
        </w:rPr>
        <w:t xml:space="preserve"> cez kázané slovo a sviatosti, cez texty Biblie, </w:t>
      </w:r>
      <w:r w:rsidR="009775EB">
        <w:rPr>
          <w:rFonts w:ascii="Calibri" w:hAnsi="Calibri"/>
          <w:sz w:val="27"/>
          <w:szCs w:val="27"/>
        </w:rPr>
        <w:t xml:space="preserve">cez život a dielo Pána Ježiša Krista, </w:t>
      </w:r>
      <w:r w:rsidR="007565D4" w:rsidRPr="009775EB">
        <w:rPr>
          <w:rFonts w:ascii="Calibri" w:hAnsi="Calibri"/>
          <w:sz w:val="27"/>
          <w:szCs w:val="27"/>
        </w:rPr>
        <w:t xml:space="preserve">žiaľ, dnes </w:t>
      </w:r>
      <w:r w:rsidR="007565D4" w:rsidRPr="009775EB">
        <w:rPr>
          <w:rFonts w:ascii="Calibri" w:hAnsi="Calibri"/>
          <w:b/>
          <w:sz w:val="27"/>
          <w:szCs w:val="27"/>
        </w:rPr>
        <w:t>mnohým zovšednelo.</w:t>
      </w:r>
      <w:r w:rsidR="007565D4" w:rsidRPr="009775EB">
        <w:rPr>
          <w:rFonts w:ascii="Calibri" w:hAnsi="Calibri"/>
          <w:sz w:val="27"/>
          <w:szCs w:val="27"/>
        </w:rPr>
        <w:t xml:space="preserve"> </w:t>
      </w:r>
    </w:p>
    <w:p w14:paraId="34A0AF6C" w14:textId="237D29B8" w:rsidR="007565D4" w:rsidRPr="009775EB" w:rsidRDefault="007565D4" w:rsidP="00E672E9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7"/>
          <w:szCs w:val="27"/>
        </w:rPr>
      </w:pPr>
      <w:r w:rsidRPr="009775EB">
        <w:rPr>
          <w:rFonts w:ascii="Calibri" w:hAnsi="Calibri"/>
          <w:sz w:val="27"/>
          <w:szCs w:val="27"/>
        </w:rPr>
        <w:t>No</w:t>
      </w:r>
      <w:r w:rsidRPr="009775EB">
        <w:rPr>
          <w:rFonts w:ascii="Calibri" w:hAnsi="Calibri"/>
          <w:b/>
          <w:sz w:val="27"/>
          <w:szCs w:val="27"/>
        </w:rPr>
        <w:t xml:space="preserve"> Pán Boh sa môže </w:t>
      </w:r>
      <w:r w:rsidRPr="009775EB">
        <w:rPr>
          <w:rFonts w:ascii="Calibri" w:hAnsi="Calibri"/>
          <w:sz w:val="27"/>
          <w:szCs w:val="27"/>
        </w:rPr>
        <w:t xml:space="preserve">aj </w:t>
      </w:r>
      <w:r w:rsidRPr="009775EB">
        <w:rPr>
          <w:rFonts w:ascii="Calibri" w:hAnsi="Calibri"/>
          <w:b/>
          <w:sz w:val="27"/>
          <w:szCs w:val="27"/>
        </w:rPr>
        <w:t>odmlčať.</w:t>
      </w:r>
      <w:r w:rsidRPr="009775EB">
        <w:rPr>
          <w:rFonts w:ascii="Calibri" w:hAnsi="Calibri"/>
          <w:sz w:val="27"/>
          <w:szCs w:val="27"/>
        </w:rPr>
        <w:t xml:space="preserve"> V</w:t>
      </w:r>
      <w:r w:rsidR="001C29A1">
        <w:rPr>
          <w:rFonts w:ascii="Calibri" w:hAnsi="Calibri"/>
          <w:sz w:val="27"/>
          <w:szCs w:val="27"/>
        </w:rPr>
        <w:t> </w:t>
      </w:r>
      <w:r w:rsidRPr="009775EB">
        <w:rPr>
          <w:rFonts w:ascii="Calibri" w:hAnsi="Calibri"/>
          <w:sz w:val="27"/>
          <w:szCs w:val="27"/>
        </w:rPr>
        <w:t>1</w:t>
      </w:r>
      <w:r w:rsidR="001C29A1">
        <w:rPr>
          <w:rFonts w:ascii="Calibri" w:hAnsi="Calibri"/>
          <w:sz w:val="27"/>
          <w:szCs w:val="27"/>
        </w:rPr>
        <w:t xml:space="preserve">. </w:t>
      </w:r>
      <w:proofErr w:type="spellStart"/>
      <w:r w:rsidRPr="009775EB">
        <w:rPr>
          <w:rFonts w:ascii="Calibri" w:hAnsi="Calibri"/>
          <w:sz w:val="27"/>
          <w:szCs w:val="27"/>
        </w:rPr>
        <w:t>S</w:t>
      </w:r>
      <w:r w:rsidR="001C29A1">
        <w:rPr>
          <w:rFonts w:ascii="Calibri" w:hAnsi="Calibri"/>
          <w:sz w:val="27"/>
          <w:szCs w:val="27"/>
        </w:rPr>
        <w:t>am</w:t>
      </w:r>
      <w:proofErr w:type="spellEnd"/>
      <w:r w:rsidR="001C29A1">
        <w:rPr>
          <w:rFonts w:ascii="Calibri" w:hAnsi="Calibri"/>
          <w:sz w:val="27"/>
          <w:szCs w:val="27"/>
        </w:rPr>
        <w:t>.</w:t>
      </w:r>
      <w:r w:rsidRPr="009775EB">
        <w:rPr>
          <w:rFonts w:ascii="Calibri" w:hAnsi="Calibri"/>
          <w:sz w:val="27"/>
          <w:szCs w:val="27"/>
        </w:rPr>
        <w:t xml:space="preserve"> 3,1 čítame, že </w:t>
      </w:r>
      <w:r w:rsidRPr="009775EB">
        <w:rPr>
          <w:rFonts w:ascii="Calibri" w:hAnsi="Calibri"/>
          <w:i/>
          <w:sz w:val="27"/>
          <w:szCs w:val="27"/>
        </w:rPr>
        <w:t>„</w:t>
      </w:r>
      <w:r w:rsidRPr="009775EB">
        <w:rPr>
          <w:rFonts w:ascii="Calibri" w:hAnsi="Calibri"/>
          <w:b/>
          <w:i/>
          <w:sz w:val="27"/>
          <w:szCs w:val="27"/>
        </w:rPr>
        <w:t>Slovo Hospodinovo</w:t>
      </w:r>
      <w:r w:rsidRPr="009775EB">
        <w:rPr>
          <w:rFonts w:ascii="Calibri" w:hAnsi="Calibri"/>
          <w:i/>
          <w:sz w:val="27"/>
          <w:szCs w:val="27"/>
        </w:rPr>
        <w:t xml:space="preserve"> </w:t>
      </w:r>
      <w:r w:rsidRPr="009775EB">
        <w:rPr>
          <w:rFonts w:ascii="Calibri" w:hAnsi="Calibri"/>
          <w:b/>
          <w:i/>
          <w:sz w:val="27"/>
          <w:szCs w:val="27"/>
        </w:rPr>
        <w:t xml:space="preserve">bolo </w:t>
      </w:r>
      <w:r w:rsidRPr="009775EB">
        <w:rPr>
          <w:rFonts w:ascii="Calibri" w:hAnsi="Calibri"/>
          <w:i/>
          <w:sz w:val="27"/>
          <w:szCs w:val="27"/>
        </w:rPr>
        <w:t xml:space="preserve">v tých dňoch </w:t>
      </w:r>
      <w:r w:rsidRPr="009775EB">
        <w:rPr>
          <w:rFonts w:ascii="Calibri" w:hAnsi="Calibri"/>
          <w:b/>
          <w:i/>
          <w:sz w:val="27"/>
          <w:szCs w:val="27"/>
        </w:rPr>
        <w:t>vzácne</w:t>
      </w:r>
      <w:r w:rsidRPr="009775EB">
        <w:rPr>
          <w:rFonts w:ascii="Calibri" w:hAnsi="Calibri"/>
          <w:i/>
          <w:sz w:val="27"/>
          <w:szCs w:val="27"/>
        </w:rPr>
        <w:t xml:space="preserve"> a prorocké videnie nebývalo časté.“ </w:t>
      </w:r>
      <w:proofErr w:type="spellStart"/>
      <w:r w:rsidRPr="009775EB">
        <w:rPr>
          <w:rFonts w:ascii="Calibri" w:hAnsi="Calibri"/>
          <w:sz w:val="27"/>
          <w:szCs w:val="27"/>
        </w:rPr>
        <w:t>Abakuk</w:t>
      </w:r>
      <w:proofErr w:type="spellEnd"/>
      <w:r w:rsidRPr="009775EB">
        <w:rPr>
          <w:rFonts w:ascii="Calibri" w:hAnsi="Calibri"/>
          <w:sz w:val="27"/>
          <w:szCs w:val="27"/>
        </w:rPr>
        <w:t xml:space="preserve"> sa pýta (1,13): </w:t>
      </w:r>
      <w:r w:rsidRPr="009775EB">
        <w:rPr>
          <w:rFonts w:ascii="Calibri" w:hAnsi="Calibri"/>
          <w:i/>
          <w:sz w:val="27"/>
          <w:szCs w:val="27"/>
        </w:rPr>
        <w:t>„Prečo hľadíš na neverných a </w:t>
      </w:r>
      <w:r w:rsidRPr="009775EB">
        <w:rPr>
          <w:rFonts w:ascii="Calibri" w:hAnsi="Calibri"/>
          <w:b/>
          <w:i/>
          <w:sz w:val="27"/>
          <w:szCs w:val="27"/>
        </w:rPr>
        <w:t xml:space="preserve">mlčíš, keď </w:t>
      </w:r>
      <w:proofErr w:type="spellStart"/>
      <w:r w:rsidRPr="009775EB">
        <w:rPr>
          <w:rFonts w:ascii="Calibri" w:hAnsi="Calibri"/>
          <w:b/>
          <w:i/>
          <w:sz w:val="27"/>
          <w:szCs w:val="27"/>
        </w:rPr>
        <w:t>nešľachetník</w:t>
      </w:r>
      <w:proofErr w:type="spellEnd"/>
      <w:r w:rsidRPr="009775EB">
        <w:rPr>
          <w:rFonts w:ascii="Calibri" w:hAnsi="Calibri"/>
          <w:b/>
          <w:i/>
          <w:sz w:val="27"/>
          <w:szCs w:val="27"/>
        </w:rPr>
        <w:t xml:space="preserve"> pohlcuje spravodlivejšieho</w:t>
      </w:r>
      <w:r w:rsidRPr="009775EB">
        <w:rPr>
          <w:rFonts w:ascii="Calibri" w:hAnsi="Calibri"/>
          <w:i/>
          <w:sz w:val="27"/>
          <w:szCs w:val="27"/>
        </w:rPr>
        <w:t xml:space="preserve">, než je sám?“ </w:t>
      </w:r>
      <w:r w:rsidRPr="009775EB">
        <w:rPr>
          <w:rFonts w:ascii="Calibri" w:hAnsi="Calibri"/>
          <w:sz w:val="27"/>
          <w:szCs w:val="27"/>
        </w:rPr>
        <w:t>Alebo v Ž</w:t>
      </w:r>
      <w:r w:rsidR="001C29A1">
        <w:rPr>
          <w:rFonts w:ascii="Calibri" w:hAnsi="Calibri"/>
          <w:sz w:val="27"/>
          <w:szCs w:val="27"/>
        </w:rPr>
        <w:t>alme</w:t>
      </w:r>
      <w:r w:rsidRPr="009775EB">
        <w:rPr>
          <w:rFonts w:ascii="Calibri" w:hAnsi="Calibri"/>
          <w:sz w:val="27"/>
          <w:szCs w:val="27"/>
        </w:rPr>
        <w:t xml:space="preserve"> 30,8 čítame: </w:t>
      </w:r>
      <w:r w:rsidRPr="009775EB">
        <w:rPr>
          <w:rFonts w:ascii="Calibri" w:hAnsi="Calibri"/>
          <w:i/>
          <w:sz w:val="27"/>
          <w:szCs w:val="27"/>
        </w:rPr>
        <w:t xml:space="preserve">„Hospodine, ... keď </w:t>
      </w:r>
      <w:r w:rsidRPr="009775EB">
        <w:rPr>
          <w:rFonts w:ascii="Calibri" w:hAnsi="Calibri"/>
          <w:b/>
          <w:i/>
          <w:sz w:val="27"/>
          <w:szCs w:val="27"/>
        </w:rPr>
        <w:t>si si skryl svoju tvár</w:t>
      </w:r>
      <w:r w:rsidRPr="009775EB">
        <w:rPr>
          <w:rFonts w:ascii="Calibri" w:hAnsi="Calibri"/>
          <w:i/>
          <w:sz w:val="27"/>
          <w:szCs w:val="27"/>
        </w:rPr>
        <w:t>, predesil som sa.“</w:t>
      </w:r>
      <w:r w:rsidRPr="009775EB">
        <w:rPr>
          <w:rFonts w:ascii="Calibri" w:hAnsi="Calibri"/>
          <w:sz w:val="27"/>
          <w:szCs w:val="27"/>
        </w:rPr>
        <w:t xml:space="preserve"> </w:t>
      </w:r>
    </w:p>
    <w:p w14:paraId="1F4E8AE6" w14:textId="1320AD82" w:rsidR="009775EB" w:rsidRDefault="007565D4" w:rsidP="00E672E9">
      <w:pPr>
        <w:ind w:firstLine="708"/>
        <w:jc w:val="both"/>
        <w:rPr>
          <w:rFonts w:ascii="Calibri" w:hAnsi="Calibri"/>
          <w:sz w:val="27"/>
          <w:szCs w:val="27"/>
        </w:rPr>
      </w:pPr>
      <w:r w:rsidRPr="009775EB">
        <w:rPr>
          <w:rFonts w:ascii="Calibri" w:hAnsi="Calibri"/>
          <w:sz w:val="27"/>
          <w:szCs w:val="27"/>
        </w:rPr>
        <w:t xml:space="preserve">V NZ </w:t>
      </w:r>
      <w:r w:rsidR="009775EB">
        <w:rPr>
          <w:rFonts w:ascii="Calibri" w:hAnsi="Calibri"/>
          <w:b/>
          <w:sz w:val="27"/>
          <w:szCs w:val="27"/>
        </w:rPr>
        <w:t>Pán J</w:t>
      </w:r>
      <w:r w:rsidRPr="009775EB">
        <w:rPr>
          <w:rFonts w:ascii="Calibri" w:hAnsi="Calibri"/>
          <w:b/>
          <w:sz w:val="27"/>
          <w:szCs w:val="27"/>
        </w:rPr>
        <w:t>ežiš spí – mlčí</w:t>
      </w:r>
      <w:r w:rsidRPr="009775EB">
        <w:rPr>
          <w:rFonts w:ascii="Calibri" w:hAnsi="Calibri"/>
          <w:sz w:val="27"/>
          <w:szCs w:val="27"/>
        </w:rPr>
        <w:t xml:space="preserve">, keď sa učeníci boja o život </w:t>
      </w:r>
      <w:r w:rsidRPr="009775EB">
        <w:rPr>
          <w:rFonts w:ascii="Calibri" w:hAnsi="Calibri"/>
          <w:b/>
          <w:sz w:val="27"/>
          <w:szCs w:val="27"/>
        </w:rPr>
        <w:t>počas búrky na mori</w:t>
      </w:r>
      <w:r w:rsidRPr="009775EB">
        <w:rPr>
          <w:rFonts w:ascii="Calibri" w:hAnsi="Calibri"/>
          <w:sz w:val="27"/>
          <w:szCs w:val="27"/>
        </w:rPr>
        <w:t xml:space="preserve"> (M</w:t>
      </w:r>
      <w:r w:rsidR="001C29A1">
        <w:rPr>
          <w:rFonts w:ascii="Calibri" w:hAnsi="Calibri"/>
          <w:sz w:val="27"/>
          <w:szCs w:val="27"/>
        </w:rPr>
        <w:t>arek</w:t>
      </w:r>
      <w:r w:rsidRPr="009775EB">
        <w:rPr>
          <w:rFonts w:ascii="Calibri" w:hAnsi="Calibri"/>
          <w:sz w:val="27"/>
          <w:szCs w:val="27"/>
        </w:rPr>
        <w:t xml:space="preserve"> 4,35nn), </w:t>
      </w:r>
      <w:r w:rsidRPr="009775EB">
        <w:rPr>
          <w:rFonts w:ascii="Calibri" w:hAnsi="Calibri"/>
          <w:b/>
          <w:sz w:val="27"/>
          <w:szCs w:val="27"/>
        </w:rPr>
        <w:t xml:space="preserve">mlčí </w:t>
      </w:r>
      <w:r w:rsidRPr="009775EB">
        <w:rPr>
          <w:rFonts w:ascii="Calibri" w:hAnsi="Calibri"/>
          <w:sz w:val="27"/>
          <w:szCs w:val="27"/>
        </w:rPr>
        <w:t>aj,</w:t>
      </w:r>
      <w:r w:rsidRPr="009775EB">
        <w:rPr>
          <w:rFonts w:ascii="Calibri" w:hAnsi="Calibri"/>
          <w:b/>
          <w:sz w:val="27"/>
          <w:szCs w:val="27"/>
        </w:rPr>
        <w:t xml:space="preserve"> keď Ho žena </w:t>
      </w:r>
      <w:proofErr w:type="spellStart"/>
      <w:r w:rsidRPr="009775EB">
        <w:rPr>
          <w:rFonts w:ascii="Calibri" w:hAnsi="Calibri"/>
          <w:b/>
          <w:sz w:val="27"/>
          <w:szCs w:val="27"/>
        </w:rPr>
        <w:t>Kanaánka</w:t>
      </w:r>
      <w:proofErr w:type="spellEnd"/>
      <w:r w:rsidRPr="009775EB">
        <w:rPr>
          <w:rFonts w:ascii="Calibri" w:hAnsi="Calibri"/>
          <w:b/>
          <w:sz w:val="27"/>
          <w:szCs w:val="27"/>
        </w:rPr>
        <w:t xml:space="preserve"> prosí</w:t>
      </w:r>
      <w:r w:rsidRPr="009775EB">
        <w:rPr>
          <w:rFonts w:ascii="Calibri" w:hAnsi="Calibri"/>
          <w:sz w:val="27"/>
          <w:szCs w:val="27"/>
        </w:rPr>
        <w:t>, aby uzdravil jej dcéru (M</w:t>
      </w:r>
      <w:r w:rsidR="001C29A1">
        <w:rPr>
          <w:rFonts w:ascii="Calibri" w:hAnsi="Calibri"/>
          <w:sz w:val="27"/>
          <w:szCs w:val="27"/>
        </w:rPr>
        <w:t>a</w:t>
      </w:r>
      <w:r w:rsidRPr="009775EB">
        <w:rPr>
          <w:rFonts w:ascii="Calibri" w:hAnsi="Calibri"/>
          <w:sz w:val="27"/>
          <w:szCs w:val="27"/>
        </w:rPr>
        <w:t>t</w:t>
      </w:r>
      <w:r w:rsidR="001C29A1">
        <w:rPr>
          <w:rFonts w:ascii="Calibri" w:hAnsi="Calibri"/>
          <w:sz w:val="27"/>
          <w:szCs w:val="27"/>
        </w:rPr>
        <w:t>úš</w:t>
      </w:r>
      <w:r w:rsidRPr="009775EB">
        <w:rPr>
          <w:rFonts w:ascii="Calibri" w:hAnsi="Calibri"/>
          <w:sz w:val="27"/>
          <w:szCs w:val="27"/>
        </w:rPr>
        <w:t xml:space="preserve"> 15,22n).</w:t>
      </w:r>
      <w:r w:rsidR="00E672E9" w:rsidRPr="009775EB">
        <w:rPr>
          <w:rFonts w:ascii="Calibri" w:hAnsi="Calibri"/>
          <w:sz w:val="27"/>
          <w:szCs w:val="27"/>
        </w:rPr>
        <w:t xml:space="preserve"> </w:t>
      </w:r>
    </w:p>
    <w:p w14:paraId="61D73153" w14:textId="77777777" w:rsidR="006D5F11" w:rsidRDefault="007565D4" w:rsidP="00E672E9">
      <w:pPr>
        <w:ind w:firstLine="708"/>
        <w:jc w:val="both"/>
        <w:rPr>
          <w:rFonts w:ascii="Calibri" w:hAnsi="Calibri"/>
          <w:sz w:val="27"/>
          <w:szCs w:val="27"/>
        </w:rPr>
      </w:pPr>
      <w:r w:rsidRPr="009775EB">
        <w:rPr>
          <w:rFonts w:ascii="Calibri" w:hAnsi="Calibri"/>
          <w:sz w:val="27"/>
          <w:szCs w:val="27"/>
        </w:rPr>
        <w:t xml:space="preserve">Milan Rúfus svet bez Boha, bez Božej blízkosti, bez Božieho slova poeticky opísal takto:  </w:t>
      </w:r>
    </w:p>
    <w:p w14:paraId="74580012" w14:textId="77777777" w:rsidR="006D5F11" w:rsidRDefault="00961402" w:rsidP="00E672E9">
      <w:pPr>
        <w:ind w:firstLine="708"/>
        <w:jc w:val="both"/>
        <w:rPr>
          <w:rFonts w:ascii="Calibri" w:hAnsi="Calibri" w:cs="Tahoma"/>
          <w:i/>
          <w:iCs/>
          <w:color w:val="000000"/>
          <w:sz w:val="27"/>
          <w:szCs w:val="27"/>
        </w:rPr>
      </w:pPr>
      <w:r w:rsidRPr="009775EB">
        <w:rPr>
          <w:rFonts w:ascii="Calibri" w:hAnsi="Calibri" w:cs="Tahoma"/>
          <w:i/>
          <w:iCs/>
          <w:color w:val="000000"/>
          <w:sz w:val="27"/>
          <w:szCs w:val="27"/>
        </w:rPr>
        <w:t>Prázdno je, Bože, chýbaš nám.</w:t>
      </w:r>
      <w:r w:rsidR="009775EB">
        <w:rPr>
          <w:rFonts w:ascii="Calibri" w:hAnsi="Calibri" w:cs="Tahoma"/>
          <w:i/>
          <w:iCs/>
          <w:color w:val="000000"/>
          <w:sz w:val="27"/>
          <w:szCs w:val="27"/>
        </w:rPr>
        <w:t xml:space="preserve">   </w:t>
      </w:r>
    </w:p>
    <w:p w14:paraId="5E022039" w14:textId="178C16EB" w:rsidR="00E672E9" w:rsidRPr="009775EB" w:rsidRDefault="00961402" w:rsidP="00E672E9">
      <w:pPr>
        <w:ind w:firstLine="708"/>
        <w:jc w:val="both"/>
        <w:rPr>
          <w:rFonts w:ascii="Calibri" w:hAnsi="Calibri" w:cs="Tahoma"/>
          <w:i/>
          <w:iCs/>
          <w:color w:val="000000"/>
          <w:sz w:val="27"/>
          <w:szCs w:val="27"/>
        </w:rPr>
      </w:pPr>
      <w:r w:rsidRPr="009775EB">
        <w:rPr>
          <w:rFonts w:ascii="Calibri" w:hAnsi="Calibri" w:cs="Tahoma"/>
          <w:i/>
          <w:iCs/>
          <w:color w:val="000000"/>
          <w:sz w:val="27"/>
          <w:szCs w:val="27"/>
        </w:rPr>
        <w:t>Prázdny je priestor. Tu i Tam.</w:t>
      </w:r>
    </w:p>
    <w:p w14:paraId="01B8E818" w14:textId="77777777" w:rsidR="00E672E9" w:rsidRPr="009775EB" w:rsidRDefault="00961402" w:rsidP="00E672E9">
      <w:pPr>
        <w:ind w:firstLine="708"/>
        <w:jc w:val="both"/>
        <w:rPr>
          <w:rFonts w:ascii="Calibri" w:hAnsi="Calibri" w:cs="Tahoma"/>
          <w:i/>
          <w:iCs/>
          <w:color w:val="000000"/>
          <w:sz w:val="27"/>
          <w:szCs w:val="27"/>
        </w:rPr>
      </w:pPr>
      <w:r w:rsidRPr="009775EB">
        <w:rPr>
          <w:rFonts w:ascii="Calibri" w:hAnsi="Calibri" w:cs="Tahoma"/>
          <w:i/>
          <w:iCs/>
          <w:color w:val="000000"/>
          <w:sz w:val="27"/>
          <w:szCs w:val="27"/>
        </w:rPr>
        <w:t>Jeho hrôza i veleba.</w:t>
      </w:r>
    </w:p>
    <w:p w14:paraId="1EB734ED" w14:textId="2DAC9A1E" w:rsidR="00961402" w:rsidRPr="009775EB" w:rsidRDefault="00961402" w:rsidP="00E672E9">
      <w:pPr>
        <w:ind w:firstLine="708"/>
        <w:jc w:val="both"/>
        <w:rPr>
          <w:rFonts w:ascii="Calibri" w:hAnsi="Calibri"/>
          <w:i/>
          <w:iCs/>
          <w:sz w:val="27"/>
          <w:szCs w:val="27"/>
        </w:rPr>
      </w:pPr>
      <w:r w:rsidRPr="009775EB">
        <w:rPr>
          <w:rFonts w:ascii="Calibri" w:hAnsi="Calibri" w:cs="Tahoma"/>
          <w:i/>
          <w:iCs/>
          <w:color w:val="000000"/>
          <w:sz w:val="27"/>
          <w:szCs w:val="27"/>
        </w:rPr>
        <w:t>Prázdno je, Bože, bez Teba. ...</w:t>
      </w:r>
    </w:p>
    <w:p w14:paraId="552AE10B" w14:textId="77777777" w:rsidR="00E672E9" w:rsidRPr="009775EB" w:rsidRDefault="00961402" w:rsidP="00E672E9">
      <w:pPr>
        <w:pStyle w:val="Normlnywebov"/>
        <w:spacing w:before="0" w:beforeAutospacing="0" w:after="0" w:afterAutospacing="0"/>
        <w:ind w:left="1416"/>
        <w:rPr>
          <w:rFonts w:ascii="Calibri" w:hAnsi="Calibri" w:cs="Tahoma"/>
          <w:i/>
          <w:iCs/>
          <w:color w:val="000000"/>
          <w:sz w:val="27"/>
          <w:szCs w:val="27"/>
        </w:rPr>
      </w:pPr>
      <w:r w:rsidRPr="009775EB">
        <w:rPr>
          <w:rFonts w:ascii="Calibri" w:hAnsi="Calibri" w:cs="Tahoma"/>
          <w:i/>
          <w:iCs/>
          <w:color w:val="000000"/>
          <w:sz w:val="27"/>
          <w:szCs w:val="27"/>
        </w:rPr>
        <w:t>Pomysli, Bože, pomysli:</w:t>
      </w:r>
      <w:r w:rsidRPr="009775EB">
        <w:rPr>
          <w:rFonts w:ascii="Calibri" w:hAnsi="Calibri" w:cs="Tahoma"/>
          <w:i/>
          <w:iCs/>
          <w:color w:val="000000"/>
          <w:sz w:val="27"/>
          <w:szCs w:val="27"/>
        </w:rPr>
        <w:br/>
        <w:t>to nie Ty – my sme odišli. ...</w:t>
      </w:r>
    </w:p>
    <w:p w14:paraId="6E38E28F" w14:textId="3FB9C798" w:rsidR="00961402" w:rsidRPr="009775EB" w:rsidRDefault="00961402" w:rsidP="00E672E9">
      <w:pPr>
        <w:pStyle w:val="Normlnywebov"/>
        <w:spacing w:before="0" w:beforeAutospacing="0" w:after="0" w:afterAutospacing="0"/>
        <w:ind w:left="708"/>
        <w:rPr>
          <w:rFonts w:ascii="Calibri" w:hAnsi="Calibri" w:cs="Tahoma"/>
          <w:color w:val="000000"/>
          <w:sz w:val="27"/>
          <w:szCs w:val="27"/>
        </w:rPr>
      </w:pPr>
      <w:r w:rsidRPr="009775EB">
        <w:rPr>
          <w:rFonts w:ascii="Calibri" w:hAnsi="Calibri" w:cs="Tahoma"/>
          <w:i/>
          <w:iCs/>
          <w:color w:val="000000"/>
          <w:sz w:val="27"/>
          <w:szCs w:val="27"/>
        </w:rPr>
        <w:t>Buď teda, maj nás trochu rád.</w:t>
      </w:r>
      <w:r w:rsidRPr="009775EB">
        <w:rPr>
          <w:rFonts w:ascii="Calibri" w:hAnsi="Calibri" w:cs="Tahoma"/>
          <w:i/>
          <w:iCs/>
          <w:color w:val="000000"/>
          <w:sz w:val="27"/>
          <w:szCs w:val="27"/>
        </w:rPr>
        <w:br/>
        <w:t>Keby si nebol – pod i nad,</w:t>
      </w:r>
      <w:r w:rsidRPr="009775EB">
        <w:rPr>
          <w:rFonts w:ascii="Calibri" w:hAnsi="Calibri" w:cs="Tahoma"/>
          <w:i/>
          <w:iCs/>
          <w:color w:val="000000"/>
          <w:sz w:val="27"/>
          <w:szCs w:val="27"/>
        </w:rPr>
        <w:br/>
        <w:t>vo vnútri vecí, okolo –</w:t>
      </w:r>
      <w:r w:rsidRPr="009775EB">
        <w:rPr>
          <w:rFonts w:ascii="Calibri" w:hAnsi="Calibri" w:cs="Tahoma"/>
          <w:i/>
          <w:iCs/>
          <w:color w:val="000000"/>
          <w:sz w:val="27"/>
          <w:szCs w:val="27"/>
        </w:rPr>
        <w:br/>
        <w:t>všetko, čo je, by nebolo.</w:t>
      </w:r>
    </w:p>
    <w:p w14:paraId="626394B7" w14:textId="69084021" w:rsidR="007565D4" w:rsidRPr="009775EB" w:rsidRDefault="00961402" w:rsidP="00E672E9">
      <w:pPr>
        <w:ind w:left="708" w:firstLine="708"/>
        <w:rPr>
          <w:rFonts w:ascii="Calibri" w:hAnsi="Calibri"/>
          <w:sz w:val="20"/>
          <w:szCs w:val="20"/>
        </w:rPr>
      </w:pPr>
      <w:r w:rsidRPr="009775EB">
        <w:rPr>
          <w:rFonts w:ascii="Calibri" w:hAnsi="Calibri"/>
          <w:sz w:val="27"/>
          <w:szCs w:val="27"/>
        </w:rPr>
        <w:t xml:space="preserve"> </w:t>
      </w:r>
      <w:r w:rsidR="007565D4" w:rsidRPr="009775EB">
        <w:rPr>
          <w:rFonts w:ascii="Calibri" w:hAnsi="Calibri"/>
          <w:sz w:val="20"/>
          <w:szCs w:val="20"/>
        </w:rPr>
        <w:t xml:space="preserve">(Úryvok z básne: Hľadanie rodiča)  </w:t>
      </w:r>
    </w:p>
    <w:p w14:paraId="2640BE8E" w14:textId="5656A3B3" w:rsidR="007565D4" w:rsidRPr="009775EB" w:rsidRDefault="007565D4" w:rsidP="007565D4">
      <w:pPr>
        <w:jc w:val="both"/>
        <w:rPr>
          <w:rFonts w:ascii="Calibri" w:hAnsi="Calibri"/>
          <w:b/>
          <w:caps/>
          <w:color w:val="FF0000"/>
          <w:sz w:val="27"/>
          <w:szCs w:val="27"/>
        </w:rPr>
      </w:pPr>
      <w:r w:rsidRPr="009775EB">
        <w:rPr>
          <w:rFonts w:ascii="Calibri" w:hAnsi="Calibri"/>
          <w:b/>
          <w:caps/>
          <w:color w:val="FF0000"/>
          <w:sz w:val="27"/>
          <w:szCs w:val="27"/>
        </w:rPr>
        <w:t>Nie je samozrejmé, že Pán Boh sa nám prihovára.</w:t>
      </w:r>
      <w:r w:rsidRPr="009775EB">
        <w:rPr>
          <w:rFonts w:ascii="Calibri" w:hAnsi="Calibri"/>
          <w:color w:val="FF0000"/>
          <w:sz w:val="27"/>
          <w:szCs w:val="27"/>
        </w:rPr>
        <w:t xml:space="preserve"> </w:t>
      </w:r>
    </w:p>
    <w:p w14:paraId="1CDB0D21" w14:textId="4ACFE2D7" w:rsidR="007565D4" w:rsidRPr="009775EB" w:rsidRDefault="00E672E9" w:rsidP="007565D4">
      <w:pPr>
        <w:ind w:firstLine="708"/>
        <w:jc w:val="both"/>
        <w:rPr>
          <w:rFonts w:ascii="Calibri" w:hAnsi="Calibri"/>
          <w:sz w:val="27"/>
          <w:szCs w:val="27"/>
        </w:rPr>
      </w:pPr>
      <w:r w:rsidRPr="009775EB">
        <w:rPr>
          <w:rFonts w:ascii="Calibri" w:hAnsi="Calibri"/>
          <w:sz w:val="27"/>
          <w:szCs w:val="27"/>
        </w:rPr>
        <w:t xml:space="preserve">V septembri </w:t>
      </w:r>
      <w:r w:rsidR="007565D4" w:rsidRPr="009775EB">
        <w:rPr>
          <w:rFonts w:ascii="Calibri" w:hAnsi="Calibri"/>
          <w:sz w:val="27"/>
          <w:szCs w:val="27"/>
        </w:rPr>
        <w:t xml:space="preserve">žiaci nastúpili do školy, začalo sa ďalšie </w:t>
      </w:r>
    </w:p>
    <w:p w14:paraId="1A935FAA" w14:textId="4038CF9B" w:rsidR="007565D4" w:rsidRPr="009775EB" w:rsidRDefault="007565D4" w:rsidP="007565D4">
      <w:pPr>
        <w:jc w:val="both"/>
        <w:rPr>
          <w:rFonts w:ascii="Calibri" w:hAnsi="Calibri"/>
          <w:color w:val="000000"/>
          <w:sz w:val="27"/>
          <w:szCs w:val="27"/>
        </w:rPr>
      </w:pPr>
      <w:r w:rsidRPr="009775EB">
        <w:rPr>
          <w:rFonts w:ascii="Calibri" w:hAnsi="Calibri"/>
          <w:sz w:val="27"/>
          <w:szCs w:val="27"/>
        </w:rPr>
        <w:t xml:space="preserve">obdobie </w:t>
      </w:r>
      <w:r w:rsidRPr="009775EB">
        <w:rPr>
          <w:rFonts w:ascii="Calibri" w:hAnsi="Calibri"/>
          <w:b/>
          <w:sz w:val="27"/>
          <w:szCs w:val="27"/>
        </w:rPr>
        <w:t>výchovy</w:t>
      </w:r>
      <w:r w:rsidR="009775EB">
        <w:rPr>
          <w:rFonts w:ascii="Calibri" w:hAnsi="Calibri"/>
          <w:b/>
          <w:sz w:val="27"/>
          <w:szCs w:val="27"/>
        </w:rPr>
        <w:t xml:space="preserve"> –</w:t>
      </w:r>
      <w:r w:rsidR="009775EB" w:rsidRPr="009775EB">
        <w:rPr>
          <w:rFonts w:ascii="Calibri" w:hAnsi="Calibri"/>
          <w:sz w:val="27"/>
          <w:szCs w:val="27"/>
        </w:rPr>
        <w:t xml:space="preserve"> aj </w:t>
      </w:r>
      <w:r w:rsidR="009775EB" w:rsidRPr="009775EB">
        <w:rPr>
          <w:rFonts w:ascii="Calibri" w:hAnsi="Calibri"/>
          <w:b/>
          <w:sz w:val="27"/>
          <w:szCs w:val="27"/>
        </w:rPr>
        <w:t>náboženskej</w:t>
      </w:r>
      <w:r w:rsidRPr="009775EB">
        <w:rPr>
          <w:rFonts w:ascii="Calibri" w:hAnsi="Calibri"/>
          <w:b/>
          <w:sz w:val="27"/>
          <w:szCs w:val="27"/>
        </w:rPr>
        <w:t xml:space="preserve">. Čo je jej cieľom  v rodinách, v školách i v cirkevnom zbore? </w:t>
      </w:r>
      <w:r w:rsidRPr="009775EB">
        <w:rPr>
          <w:rFonts w:ascii="Calibri" w:hAnsi="Calibri"/>
          <w:sz w:val="27"/>
          <w:szCs w:val="27"/>
        </w:rPr>
        <w:t>– Vštepiť deťom poznatky o Biblii</w:t>
      </w:r>
      <w:r w:rsidRPr="009775EB">
        <w:rPr>
          <w:rFonts w:ascii="Calibri" w:hAnsi="Calibri"/>
          <w:color w:val="000000"/>
          <w:sz w:val="27"/>
          <w:szCs w:val="27"/>
        </w:rPr>
        <w:t>? O dejinách cirkvi? Naučiť ich niekoľko zlatých veršov z Písma? Zopár piesní z</w:t>
      </w:r>
      <w:r w:rsidR="009775EB">
        <w:rPr>
          <w:rFonts w:ascii="Calibri" w:hAnsi="Calibri"/>
          <w:color w:val="000000"/>
          <w:sz w:val="27"/>
          <w:szCs w:val="27"/>
        </w:rPr>
        <w:t> </w:t>
      </w:r>
      <w:r w:rsidRPr="009775EB">
        <w:rPr>
          <w:rFonts w:ascii="Calibri" w:hAnsi="Calibri"/>
          <w:color w:val="000000"/>
          <w:sz w:val="27"/>
          <w:szCs w:val="27"/>
        </w:rPr>
        <w:t>E</w:t>
      </w:r>
      <w:r w:rsidR="009775EB">
        <w:rPr>
          <w:rFonts w:ascii="Calibri" w:hAnsi="Calibri"/>
          <w:color w:val="000000"/>
          <w:sz w:val="27"/>
          <w:szCs w:val="27"/>
        </w:rPr>
        <w:t xml:space="preserve">v. spevníka </w:t>
      </w:r>
      <w:r w:rsidRPr="009775EB">
        <w:rPr>
          <w:rFonts w:ascii="Calibri" w:hAnsi="Calibri"/>
          <w:color w:val="000000"/>
          <w:sz w:val="27"/>
          <w:szCs w:val="27"/>
        </w:rPr>
        <w:t>alebo z tých novších detských, mládežníckych? Odpovede na otázky z konfirmačnej látky?</w:t>
      </w:r>
    </w:p>
    <w:p w14:paraId="22C9CAD6" w14:textId="77777777" w:rsidR="007565D4" w:rsidRPr="009775EB" w:rsidRDefault="007565D4" w:rsidP="007565D4">
      <w:pPr>
        <w:shd w:val="clear" w:color="auto" w:fill="FFFFFF"/>
        <w:ind w:firstLine="708"/>
        <w:jc w:val="both"/>
        <w:rPr>
          <w:rFonts w:ascii="Calibri" w:hAnsi="Calibri"/>
          <w:b/>
          <w:color w:val="000000"/>
          <w:sz w:val="27"/>
          <w:szCs w:val="27"/>
        </w:rPr>
      </w:pPr>
      <w:r w:rsidRPr="009775EB">
        <w:rPr>
          <w:rFonts w:ascii="Calibri" w:hAnsi="Calibri"/>
          <w:color w:val="000000"/>
          <w:sz w:val="27"/>
          <w:szCs w:val="27"/>
        </w:rPr>
        <w:t xml:space="preserve">Alebo je cieľom výchovy </w:t>
      </w:r>
      <w:r w:rsidRPr="009775EB">
        <w:rPr>
          <w:rFonts w:ascii="Calibri" w:hAnsi="Calibri"/>
          <w:b/>
          <w:color w:val="000000"/>
          <w:sz w:val="27"/>
          <w:szCs w:val="27"/>
        </w:rPr>
        <w:t>zbožnosť</w:t>
      </w:r>
      <w:r w:rsidRPr="009775EB">
        <w:rPr>
          <w:rFonts w:ascii="Calibri" w:hAnsi="Calibri"/>
          <w:color w:val="000000"/>
          <w:sz w:val="27"/>
          <w:szCs w:val="27"/>
        </w:rPr>
        <w:t xml:space="preserve">: </w:t>
      </w:r>
      <w:r w:rsidRPr="009775EB">
        <w:rPr>
          <w:rFonts w:ascii="Calibri" w:hAnsi="Calibri"/>
          <w:b/>
          <w:color w:val="000000"/>
          <w:sz w:val="27"/>
          <w:szCs w:val="27"/>
        </w:rPr>
        <w:t>vedenie detí k tomu, aby</w:t>
      </w:r>
      <w:r w:rsidRPr="009775EB">
        <w:rPr>
          <w:rFonts w:ascii="Calibri" w:hAnsi="Calibri"/>
          <w:color w:val="000000"/>
          <w:sz w:val="27"/>
          <w:szCs w:val="27"/>
        </w:rPr>
        <w:t xml:space="preserve"> prichádzali do spoločenstva našej  cirkvi, naučili sa modliť a modlievali sa,  pravidelne čítavali Bibliu a </w:t>
      </w:r>
      <w:r w:rsidRPr="009775EB">
        <w:rPr>
          <w:rFonts w:ascii="Calibri" w:hAnsi="Calibri"/>
          <w:b/>
          <w:color w:val="000000"/>
          <w:sz w:val="27"/>
          <w:szCs w:val="27"/>
        </w:rPr>
        <w:t>dokazovali sa ako veriaci Boží ľudia v každodennom živote?</w:t>
      </w:r>
    </w:p>
    <w:p w14:paraId="3277318F" w14:textId="77777777" w:rsidR="007565D4" w:rsidRPr="009775EB" w:rsidRDefault="007565D4" w:rsidP="007565D4">
      <w:pPr>
        <w:shd w:val="clear" w:color="auto" w:fill="FFFFFF"/>
        <w:ind w:firstLine="708"/>
        <w:jc w:val="both"/>
        <w:rPr>
          <w:rFonts w:ascii="Calibri" w:hAnsi="Calibri"/>
          <w:color w:val="0070C0"/>
          <w:sz w:val="27"/>
          <w:szCs w:val="27"/>
        </w:rPr>
      </w:pPr>
      <w:r w:rsidRPr="009775EB">
        <w:rPr>
          <w:rFonts w:ascii="Calibri" w:hAnsi="Calibri"/>
          <w:color w:val="000000"/>
          <w:sz w:val="27"/>
          <w:szCs w:val="27"/>
        </w:rPr>
        <w:t xml:space="preserve">Vedomosti i praktická zbožnosť majú veľký význam. Avšak </w:t>
      </w:r>
      <w:r w:rsidRPr="009775EB">
        <w:rPr>
          <w:rFonts w:ascii="Calibri" w:hAnsi="Calibri"/>
          <w:b/>
          <w:color w:val="0070C0"/>
          <w:sz w:val="27"/>
          <w:szCs w:val="27"/>
        </w:rPr>
        <w:t>cieľ náboženskej výchovy smeruje k tomu, aby deti nám zverené, vedeli z plnosti srdca vyznávať</w:t>
      </w:r>
      <w:r w:rsidRPr="009775EB">
        <w:rPr>
          <w:rFonts w:ascii="Calibri" w:hAnsi="Calibri"/>
          <w:color w:val="000000"/>
          <w:sz w:val="27"/>
          <w:szCs w:val="27"/>
        </w:rPr>
        <w:t xml:space="preserve">, ako kedysi  mladý Samuel: </w:t>
      </w:r>
      <w:r w:rsidRPr="009775EB">
        <w:rPr>
          <w:rFonts w:ascii="Calibri" w:hAnsi="Calibri"/>
          <w:b/>
          <w:i/>
          <w:color w:val="0070C0"/>
          <w:sz w:val="27"/>
          <w:szCs w:val="27"/>
        </w:rPr>
        <w:t>„Hovor</w:t>
      </w:r>
      <w:r w:rsidRPr="009775EB">
        <w:rPr>
          <w:rFonts w:ascii="Calibri" w:hAnsi="Calibri"/>
          <w:b/>
          <w:color w:val="0070C0"/>
          <w:sz w:val="27"/>
          <w:szCs w:val="27"/>
        </w:rPr>
        <w:t xml:space="preserve"> (Hospodine), </w:t>
      </w:r>
      <w:r w:rsidRPr="009775EB">
        <w:rPr>
          <w:rFonts w:ascii="Calibri" w:hAnsi="Calibri"/>
          <w:b/>
          <w:i/>
          <w:color w:val="0070C0"/>
          <w:sz w:val="27"/>
          <w:szCs w:val="27"/>
        </w:rPr>
        <w:t>lebo Tvoj služobník počúva“</w:t>
      </w:r>
      <w:r w:rsidRPr="009775EB">
        <w:rPr>
          <w:rFonts w:ascii="Calibri" w:hAnsi="Calibri"/>
          <w:color w:val="0070C0"/>
          <w:sz w:val="27"/>
          <w:szCs w:val="27"/>
        </w:rPr>
        <w:t>.</w:t>
      </w:r>
    </w:p>
    <w:p w14:paraId="47CEB29C" w14:textId="446B9A42" w:rsidR="00E672E9" w:rsidRPr="009775EB" w:rsidRDefault="007565D4" w:rsidP="007565D4">
      <w:pPr>
        <w:shd w:val="clear" w:color="auto" w:fill="FFFFFF"/>
        <w:ind w:firstLine="708"/>
        <w:jc w:val="both"/>
        <w:rPr>
          <w:rFonts w:ascii="Calibri" w:hAnsi="Calibri"/>
          <w:b/>
          <w:color w:val="000000"/>
          <w:sz w:val="27"/>
          <w:szCs w:val="27"/>
        </w:rPr>
      </w:pPr>
      <w:r w:rsidRPr="009775EB">
        <w:rPr>
          <w:rFonts w:ascii="Calibri" w:hAnsi="Calibri"/>
          <w:color w:val="000000"/>
          <w:sz w:val="27"/>
          <w:szCs w:val="27"/>
        </w:rPr>
        <w:t xml:space="preserve">Túžme po tom, prosme o to a pracujme na tom, aby </w:t>
      </w:r>
      <w:r w:rsidRPr="009775EB">
        <w:rPr>
          <w:rFonts w:ascii="Calibri" w:hAnsi="Calibri"/>
          <w:b/>
          <w:color w:val="0070C0"/>
          <w:sz w:val="27"/>
          <w:szCs w:val="27"/>
        </w:rPr>
        <w:t>cieľ</w:t>
      </w:r>
      <w:r w:rsidR="002927E8">
        <w:rPr>
          <w:rFonts w:ascii="Calibri" w:hAnsi="Calibri"/>
          <w:b/>
          <w:color w:val="0070C0"/>
          <w:sz w:val="27"/>
          <w:szCs w:val="27"/>
        </w:rPr>
        <w:t>om</w:t>
      </w:r>
      <w:r w:rsidRPr="009775EB">
        <w:rPr>
          <w:rFonts w:ascii="Calibri" w:hAnsi="Calibri"/>
          <w:b/>
          <w:color w:val="0070C0"/>
          <w:sz w:val="27"/>
          <w:szCs w:val="27"/>
        </w:rPr>
        <w:t xml:space="preserve"> kresťanskej náboženskej výchovy</w:t>
      </w:r>
      <w:r w:rsidRPr="009775EB">
        <w:rPr>
          <w:rFonts w:ascii="Calibri" w:hAnsi="Calibri"/>
          <w:color w:val="0070C0"/>
          <w:sz w:val="27"/>
          <w:szCs w:val="27"/>
        </w:rPr>
        <w:t xml:space="preserve"> </w:t>
      </w:r>
      <w:r w:rsidRPr="009775EB">
        <w:rPr>
          <w:rFonts w:ascii="Calibri" w:hAnsi="Calibri"/>
          <w:color w:val="000000"/>
          <w:sz w:val="27"/>
          <w:szCs w:val="27"/>
        </w:rPr>
        <w:t>(detí i dospelých)</w:t>
      </w:r>
      <w:r w:rsidRPr="009775EB">
        <w:rPr>
          <w:rFonts w:ascii="Calibri" w:hAnsi="Calibri"/>
          <w:color w:val="0070C0"/>
          <w:sz w:val="27"/>
          <w:szCs w:val="27"/>
        </w:rPr>
        <w:t xml:space="preserve"> </w:t>
      </w:r>
      <w:r w:rsidRPr="009775EB">
        <w:rPr>
          <w:rFonts w:ascii="Calibri" w:hAnsi="Calibri"/>
          <w:color w:val="0070C0"/>
          <w:sz w:val="27"/>
          <w:szCs w:val="27"/>
        </w:rPr>
        <w:lastRenderedPageBreak/>
        <w:t>bolo</w:t>
      </w:r>
      <w:r w:rsidRPr="009775EB">
        <w:rPr>
          <w:rFonts w:ascii="Calibri" w:hAnsi="Calibri"/>
          <w:b/>
          <w:color w:val="0070C0"/>
          <w:sz w:val="27"/>
          <w:szCs w:val="27"/>
          <w:u w:val="single"/>
        </w:rPr>
        <w:t xml:space="preserve"> </w:t>
      </w:r>
      <w:r w:rsidRPr="009775EB">
        <w:rPr>
          <w:rFonts w:ascii="Calibri" w:hAnsi="Calibri"/>
          <w:b/>
          <w:color w:val="0070C0"/>
          <w:sz w:val="27"/>
          <w:szCs w:val="27"/>
        </w:rPr>
        <w:t xml:space="preserve">stretávanie sa s Bohom – vybudovanie vzťahu k Nemu. </w:t>
      </w:r>
      <w:r w:rsidR="00E672E9" w:rsidRPr="009775EB">
        <w:rPr>
          <w:rFonts w:ascii="Calibri" w:hAnsi="Calibri"/>
          <w:b/>
          <w:color w:val="000000"/>
          <w:sz w:val="27"/>
          <w:szCs w:val="27"/>
        </w:rPr>
        <w:t xml:space="preserve">Ochotné </w:t>
      </w:r>
      <w:r w:rsidRPr="009775EB">
        <w:rPr>
          <w:rFonts w:ascii="Calibri" w:hAnsi="Calibri"/>
          <w:b/>
          <w:color w:val="000000"/>
          <w:sz w:val="27"/>
          <w:szCs w:val="27"/>
        </w:rPr>
        <w:t>prijímanie Božieho slova a ochota podriaďovať sa mu – to je najdôležitejšou známkou v žiackej knižke kresťana.</w:t>
      </w:r>
    </w:p>
    <w:p w14:paraId="3A13C4C1" w14:textId="0667A280" w:rsidR="007565D4" w:rsidRPr="009775EB" w:rsidRDefault="00E672E9" w:rsidP="00E672E9">
      <w:pPr>
        <w:shd w:val="clear" w:color="auto" w:fill="FFFFFF"/>
        <w:ind w:firstLine="708"/>
        <w:jc w:val="both"/>
        <w:rPr>
          <w:rFonts w:ascii="Calibri" w:hAnsi="Calibri"/>
          <w:i/>
          <w:sz w:val="27"/>
          <w:szCs w:val="27"/>
        </w:rPr>
      </w:pPr>
      <w:r w:rsidRPr="006D5F11">
        <w:rPr>
          <w:rFonts w:ascii="Calibri" w:hAnsi="Calibri"/>
          <w:b/>
          <w:color w:val="0070C0"/>
          <w:sz w:val="32"/>
          <w:szCs w:val="32"/>
        </w:rPr>
        <w:t>2</w:t>
      </w:r>
      <w:r w:rsidR="007565D4" w:rsidRPr="006D5F11">
        <w:rPr>
          <w:rFonts w:ascii="Calibri" w:hAnsi="Calibri"/>
          <w:b/>
          <w:color w:val="0070C0"/>
          <w:sz w:val="32"/>
          <w:szCs w:val="32"/>
        </w:rPr>
        <w:t>.</w:t>
      </w:r>
      <w:r w:rsidRPr="000834CC">
        <w:rPr>
          <w:rFonts w:ascii="Calibri" w:hAnsi="Calibri"/>
          <w:b/>
          <w:color w:val="0070C0"/>
          <w:sz w:val="27"/>
          <w:szCs w:val="27"/>
        </w:rPr>
        <w:t xml:space="preserve"> </w:t>
      </w:r>
      <w:r w:rsidR="007565D4" w:rsidRPr="009775EB">
        <w:rPr>
          <w:rFonts w:ascii="Calibri" w:hAnsi="Calibri"/>
          <w:color w:val="000000"/>
          <w:sz w:val="27"/>
          <w:szCs w:val="27"/>
        </w:rPr>
        <w:t>Autor 119.  žalmu svoju lásku k Božiemu slovu vyjadruje nasledovne: (v 97.)</w:t>
      </w:r>
      <w:r w:rsidR="007565D4" w:rsidRPr="009775EB">
        <w:rPr>
          <w:rFonts w:ascii="Calibri" w:hAnsi="Calibri"/>
          <w:i/>
          <w:sz w:val="27"/>
          <w:szCs w:val="27"/>
        </w:rPr>
        <w:t xml:space="preserve"> „Ó, ako milujem Tvoj zákon! Celý deň o ňom premýšľam.“ </w:t>
      </w:r>
    </w:p>
    <w:p w14:paraId="236FFBAD" w14:textId="5A5F4572" w:rsidR="007565D4" w:rsidRPr="009775EB" w:rsidRDefault="007565D4" w:rsidP="007565D4">
      <w:pPr>
        <w:shd w:val="clear" w:color="auto" w:fill="FFFFFF"/>
        <w:ind w:firstLine="708"/>
        <w:jc w:val="both"/>
        <w:rPr>
          <w:rFonts w:ascii="Calibri" w:hAnsi="Calibri"/>
          <w:i/>
          <w:sz w:val="27"/>
          <w:szCs w:val="27"/>
        </w:rPr>
      </w:pPr>
      <w:r w:rsidRPr="009775EB">
        <w:rPr>
          <w:rFonts w:ascii="Calibri" w:hAnsi="Calibri"/>
          <w:sz w:val="27"/>
          <w:szCs w:val="27"/>
        </w:rPr>
        <w:t xml:space="preserve">Bolo by možno zaujímavé zistiť, aká sladkosť či pochúťka je pre vás/nás tá naj-. Žalmista označuje  za </w:t>
      </w:r>
      <w:r w:rsidRPr="009775EB">
        <w:rPr>
          <w:rFonts w:ascii="Calibri" w:hAnsi="Calibri"/>
          <w:b/>
          <w:caps/>
          <w:color w:val="FF0000"/>
          <w:sz w:val="27"/>
          <w:szCs w:val="27"/>
        </w:rPr>
        <w:t xml:space="preserve">sladkosť – pochúťku </w:t>
      </w:r>
      <w:r w:rsidRPr="009775EB">
        <w:rPr>
          <w:rFonts w:ascii="Calibri" w:hAnsi="Calibri"/>
          <w:i/>
          <w:color w:val="FF0000"/>
          <w:sz w:val="27"/>
          <w:szCs w:val="27"/>
        </w:rPr>
        <w:t> </w:t>
      </w:r>
      <w:r w:rsidRPr="009775EB">
        <w:rPr>
          <w:rFonts w:ascii="Calibri" w:hAnsi="Calibri"/>
          <w:color w:val="FF0000"/>
          <w:sz w:val="27"/>
          <w:szCs w:val="27"/>
        </w:rPr>
        <w:t xml:space="preserve"> </w:t>
      </w:r>
      <w:r w:rsidRPr="009775EB">
        <w:rPr>
          <w:rFonts w:ascii="Calibri" w:hAnsi="Calibri"/>
          <w:sz w:val="27"/>
          <w:szCs w:val="27"/>
        </w:rPr>
        <w:t xml:space="preserve">práve </w:t>
      </w:r>
      <w:r w:rsidRPr="009775EB">
        <w:rPr>
          <w:rFonts w:ascii="Calibri" w:hAnsi="Calibri"/>
          <w:b/>
          <w:caps/>
          <w:color w:val="FF0000"/>
          <w:sz w:val="27"/>
          <w:szCs w:val="27"/>
        </w:rPr>
        <w:t>Božie slovo</w:t>
      </w:r>
      <w:r w:rsidRPr="009775EB">
        <w:rPr>
          <w:rFonts w:ascii="Calibri" w:hAnsi="Calibri"/>
          <w:color w:val="FF0000"/>
          <w:sz w:val="27"/>
          <w:szCs w:val="27"/>
        </w:rPr>
        <w:t xml:space="preserve"> </w:t>
      </w:r>
      <w:r w:rsidRPr="009775EB">
        <w:rPr>
          <w:rFonts w:ascii="Calibri" w:hAnsi="Calibri"/>
          <w:sz w:val="27"/>
          <w:szCs w:val="27"/>
        </w:rPr>
        <w:t>(Ž</w:t>
      </w:r>
      <w:r w:rsidR="006D5F11">
        <w:rPr>
          <w:rFonts w:ascii="Calibri" w:hAnsi="Calibri"/>
          <w:sz w:val="27"/>
          <w:szCs w:val="27"/>
        </w:rPr>
        <w:t>alm</w:t>
      </w:r>
      <w:r w:rsidRPr="009775EB">
        <w:rPr>
          <w:rFonts w:ascii="Calibri" w:hAnsi="Calibri"/>
          <w:sz w:val="27"/>
          <w:szCs w:val="27"/>
        </w:rPr>
        <w:t xml:space="preserve"> 119,103):</w:t>
      </w:r>
      <w:r w:rsidRPr="009775EB">
        <w:rPr>
          <w:rFonts w:ascii="Calibri" w:hAnsi="Calibri"/>
          <w:i/>
          <w:sz w:val="27"/>
          <w:szCs w:val="27"/>
        </w:rPr>
        <w:t> „Aké sladké sú Tvoje reči mojim ďasnám a nad med mojim ústam!“</w:t>
      </w:r>
    </w:p>
    <w:p w14:paraId="1A16F457" w14:textId="4DA6C7B2" w:rsidR="007565D4" w:rsidRPr="009775EB" w:rsidRDefault="007565D4" w:rsidP="007565D4">
      <w:pPr>
        <w:shd w:val="clear" w:color="auto" w:fill="FFFFFF"/>
        <w:ind w:firstLine="708"/>
        <w:jc w:val="both"/>
        <w:rPr>
          <w:rFonts w:ascii="Calibri" w:hAnsi="Calibri"/>
          <w:color w:val="000000"/>
          <w:sz w:val="27"/>
          <w:szCs w:val="27"/>
        </w:rPr>
      </w:pPr>
      <w:r w:rsidRPr="009775EB">
        <w:rPr>
          <w:rFonts w:ascii="Calibri" w:hAnsi="Calibri"/>
          <w:sz w:val="27"/>
          <w:szCs w:val="27"/>
        </w:rPr>
        <w:t xml:space="preserve">Teda </w:t>
      </w:r>
      <w:r w:rsidRPr="009775EB">
        <w:rPr>
          <w:rFonts w:ascii="Calibri" w:hAnsi="Calibri"/>
          <w:b/>
          <w:sz w:val="27"/>
          <w:szCs w:val="27"/>
        </w:rPr>
        <w:t>nie nepríjemná, mrzutá povinnosť, nie zvyk, ale sladkosť, potešenie, radosť</w:t>
      </w:r>
      <w:r w:rsidRPr="009775EB">
        <w:rPr>
          <w:rFonts w:ascii="Calibri" w:hAnsi="Calibri"/>
          <w:sz w:val="27"/>
          <w:szCs w:val="27"/>
        </w:rPr>
        <w:t xml:space="preserve"> je pre žalmistu prijímanie Božieho slova. Podobá sa v tom istému r</w:t>
      </w:r>
      <w:r w:rsidRPr="009775EB">
        <w:rPr>
          <w:rFonts w:ascii="Calibri" w:hAnsi="Calibri"/>
          <w:color w:val="000000"/>
          <w:sz w:val="27"/>
          <w:szCs w:val="27"/>
        </w:rPr>
        <w:t>abínovi, ktorý vždy, keď vyslovil slová: „</w:t>
      </w:r>
      <w:r w:rsidRPr="009775EB">
        <w:rPr>
          <w:rFonts w:ascii="Calibri" w:hAnsi="Calibri"/>
          <w:b/>
          <w:color w:val="000000"/>
          <w:sz w:val="27"/>
          <w:szCs w:val="27"/>
        </w:rPr>
        <w:t>Boh povedal...“, nemohol pokračovať ďalej a rozplakal sa.</w:t>
      </w:r>
      <w:r w:rsidRPr="009775EB">
        <w:rPr>
          <w:rFonts w:ascii="Calibri" w:hAnsi="Calibri"/>
          <w:color w:val="000000"/>
          <w:sz w:val="27"/>
          <w:szCs w:val="27"/>
        </w:rPr>
        <w:t xml:space="preserve"> Žiaci tohto rabína sa nedozvedeli, čo Boh povedal, vedeli len toľko, že hovoril. Ale ak ich to pohlo, ako ich rabína – to, že nám, hriešnym ľuďom,  sa prihovára svätý Boh, Pán neba i zeme, vedeli vlastne dosť. Vedeli, že </w:t>
      </w:r>
      <w:r w:rsidRPr="009775EB">
        <w:rPr>
          <w:rFonts w:ascii="Calibri" w:hAnsi="Calibri"/>
          <w:b/>
          <w:color w:val="000000"/>
          <w:sz w:val="27"/>
          <w:szCs w:val="27"/>
        </w:rPr>
        <w:t>aj pre nich existuje</w:t>
      </w:r>
      <w:r w:rsidRPr="009775EB">
        <w:rPr>
          <w:rFonts w:ascii="Calibri" w:hAnsi="Calibri"/>
          <w:color w:val="000000"/>
          <w:sz w:val="27"/>
          <w:szCs w:val="27"/>
        </w:rPr>
        <w:t xml:space="preserve"> </w:t>
      </w:r>
      <w:r w:rsidRPr="009775EB">
        <w:rPr>
          <w:rFonts w:ascii="Calibri" w:hAnsi="Calibri"/>
          <w:b/>
          <w:color w:val="000000"/>
          <w:sz w:val="27"/>
          <w:szCs w:val="27"/>
        </w:rPr>
        <w:t>HLAS,</w:t>
      </w:r>
      <w:r w:rsidRPr="009775EB">
        <w:rPr>
          <w:rFonts w:ascii="Calibri" w:hAnsi="Calibri"/>
          <w:color w:val="000000"/>
          <w:sz w:val="27"/>
          <w:szCs w:val="27"/>
        </w:rPr>
        <w:t xml:space="preserve"> </w:t>
      </w:r>
      <w:r w:rsidRPr="009775EB">
        <w:rPr>
          <w:rFonts w:ascii="Calibri" w:hAnsi="Calibri"/>
          <w:b/>
          <w:color w:val="000000"/>
          <w:sz w:val="27"/>
          <w:szCs w:val="27"/>
        </w:rPr>
        <w:t>ktorý volá, postaví ťa na nohy a pošle na cestu</w:t>
      </w:r>
      <w:r w:rsidRPr="009775EB">
        <w:rPr>
          <w:rFonts w:ascii="Calibri" w:hAnsi="Calibri"/>
          <w:color w:val="000000"/>
          <w:sz w:val="27"/>
          <w:szCs w:val="27"/>
        </w:rPr>
        <w:t>, ktorá má svoj začiatok a dobrý  cieľ.</w:t>
      </w:r>
      <w:r w:rsidR="009775EB" w:rsidRPr="009775EB">
        <w:rPr>
          <w:rFonts w:ascii="Calibri" w:hAnsi="Calibri"/>
          <w:color w:val="000000"/>
          <w:sz w:val="27"/>
          <w:szCs w:val="27"/>
        </w:rPr>
        <w:t xml:space="preserve"> </w:t>
      </w:r>
      <w:r w:rsidRPr="009775EB">
        <w:rPr>
          <w:rFonts w:ascii="Calibri" w:hAnsi="Calibri"/>
          <w:b/>
          <w:color w:val="000000"/>
          <w:sz w:val="27"/>
          <w:szCs w:val="27"/>
        </w:rPr>
        <w:t xml:space="preserve">Boží ľud verí tomuto Hlasu už celé stáročia. </w:t>
      </w:r>
      <w:r w:rsidRPr="009775EB">
        <w:rPr>
          <w:rFonts w:ascii="Calibri" w:hAnsi="Calibri"/>
          <w:color w:val="000000"/>
          <w:sz w:val="27"/>
          <w:szCs w:val="27"/>
        </w:rPr>
        <w:t xml:space="preserve">Aj my Mu veríme a buďme stále pripravení s radosťou prijímať Pánovo slovo. </w:t>
      </w:r>
    </w:p>
    <w:p w14:paraId="7DA874EF" w14:textId="5957EBAE" w:rsidR="007565D4" w:rsidRPr="009775EB" w:rsidRDefault="009775EB" w:rsidP="009775EB">
      <w:pPr>
        <w:shd w:val="clear" w:color="auto" w:fill="FFFFFF"/>
        <w:ind w:firstLine="708"/>
        <w:jc w:val="both"/>
        <w:rPr>
          <w:rFonts w:ascii="Calibri" w:hAnsi="Calibri"/>
          <w:b/>
          <w:sz w:val="27"/>
          <w:szCs w:val="27"/>
        </w:rPr>
      </w:pPr>
      <w:r w:rsidRPr="006D5F11">
        <w:rPr>
          <w:rFonts w:ascii="Calibri" w:hAnsi="Calibri"/>
          <w:b/>
          <w:color w:val="0070C0"/>
          <w:sz w:val="32"/>
          <w:szCs w:val="32"/>
        </w:rPr>
        <w:t>3</w:t>
      </w:r>
      <w:r w:rsidR="007565D4" w:rsidRPr="006D5F11">
        <w:rPr>
          <w:rFonts w:ascii="Calibri" w:hAnsi="Calibri"/>
          <w:b/>
          <w:color w:val="0070C0"/>
          <w:sz w:val="32"/>
          <w:szCs w:val="32"/>
        </w:rPr>
        <w:t>.</w:t>
      </w:r>
      <w:r w:rsidR="007565D4" w:rsidRPr="000834CC">
        <w:rPr>
          <w:rFonts w:ascii="Calibri" w:hAnsi="Calibri"/>
          <w:color w:val="0070C0"/>
          <w:sz w:val="27"/>
          <w:szCs w:val="27"/>
        </w:rPr>
        <w:t xml:space="preserve"> </w:t>
      </w:r>
      <w:r w:rsidR="007565D4" w:rsidRPr="009775EB">
        <w:rPr>
          <w:rFonts w:ascii="Calibri" w:hAnsi="Calibri"/>
          <w:sz w:val="27"/>
          <w:szCs w:val="27"/>
        </w:rPr>
        <w:t xml:space="preserve">Na to, aby Božie slovo prinieslo požehnanie, treba, aby dobre fungoval: </w:t>
      </w:r>
      <w:r w:rsidR="007565D4" w:rsidRPr="001C29A1">
        <w:rPr>
          <w:rFonts w:ascii="Calibri" w:hAnsi="Calibri"/>
          <w:color w:val="0070C0"/>
          <w:sz w:val="27"/>
          <w:szCs w:val="27"/>
        </w:rPr>
        <w:t>„</w:t>
      </w:r>
      <w:r w:rsidR="007565D4" w:rsidRPr="001C29A1">
        <w:rPr>
          <w:rFonts w:ascii="Calibri" w:hAnsi="Calibri"/>
          <w:b/>
          <w:color w:val="0070C0"/>
          <w:sz w:val="27"/>
          <w:szCs w:val="27"/>
        </w:rPr>
        <w:t xml:space="preserve">vysielač“ </w:t>
      </w:r>
      <w:r w:rsidR="007565D4" w:rsidRPr="009775EB">
        <w:rPr>
          <w:rFonts w:ascii="Calibri" w:hAnsi="Calibri"/>
          <w:sz w:val="27"/>
          <w:szCs w:val="27"/>
        </w:rPr>
        <w:t>(kazateľ),</w:t>
      </w:r>
      <w:r w:rsidR="007565D4" w:rsidRPr="009775EB">
        <w:rPr>
          <w:rFonts w:ascii="Calibri" w:hAnsi="Calibri"/>
          <w:b/>
          <w:sz w:val="27"/>
          <w:szCs w:val="27"/>
        </w:rPr>
        <w:t xml:space="preserve"> „anténa“ </w:t>
      </w:r>
      <w:r w:rsidR="007565D4" w:rsidRPr="009775EB">
        <w:rPr>
          <w:rFonts w:ascii="Calibri" w:hAnsi="Calibri"/>
          <w:sz w:val="27"/>
          <w:szCs w:val="27"/>
        </w:rPr>
        <w:t>(Duch Sv</w:t>
      </w:r>
      <w:r w:rsidRPr="009775EB">
        <w:rPr>
          <w:rFonts w:ascii="Calibri" w:hAnsi="Calibri"/>
          <w:sz w:val="27"/>
          <w:szCs w:val="27"/>
        </w:rPr>
        <w:t>ätý</w:t>
      </w:r>
      <w:r w:rsidR="007565D4" w:rsidRPr="009775EB">
        <w:rPr>
          <w:rFonts w:ascii="Calibri" w:hAnsi="Calibri"/>
          <w:sz w:val="27"/>
          <w:szCs w:val="27"/>
        </w:rPr>
        <w:t xml:space="preserve">), ale aj </w:t>
      </w:r>
      <w:r w:rsidR="007565D4" w:rsidRPr="009775EB">
        <w:rPr>
          <w:rFonts w:ascii="Calibri" w:hAnsi="Calibri"/>
          <w:b/>
          <w:sz w:val="27"/>
          <w:szCs w:val="27"/>
        </w:rPr>
        <w:t xml:space="preserve"> </w:t>
      </w:r>
      <w:bookmarkStart w:id="0" w:name="_GoBack"/>
      <w:r w:rsidR="007565D4" w:rsidRPr="009775EB">
        <w:rPr>
          <w:rFonts w:ascii="Calibri" w:hAnsi="Calibri"/>
          <w:b/>
          <w:sz w:val="27"/>
          <w:szCs w:val="27"/>
        </w:rPr>
        <w:t xml:space="preserve">„prijímač“ </w:t>
      </w:r>
      <w:bookmarkEnd w:id="0"/>
      <w:r w:rsidR="007565D4" w:rsidRPr="009775EB">
        <w:rPr>
          <w:rFonts w:ascii="Calibri" w:hAnsi="Calibri"/>
          <w:sz w:val="27"/>
          <w:szCs w:val="27"/>
        </w:rPr>
        <w:t xml:space="preserve">(poslucháč). </w:t>
      </w:r>
    </w:p>
    <w:p w14:paraId="429AF208" w14:textId="1C61AEA3" w:rsidR="007565D4" w:rsidRPr="009775EB" w:rsidRDefault="007565D4" w:rsidP="007565D4">
      <w:pPr>
        <w:jc w:val="both"/>
        <w:rPr>
          <w:rFonts w:ascii="Calibri" w:hAnsi="Calibri"/>
          <w:color w:val="0070C0"/>
          <w:sz w:val="27"/>
          <w:szCs w:val="27"/>
        </w:rPr>
      </w:pPr>
      <w:r w:rsidRPr="009775EB">
        <w:rPr>
          <w:rFonts w:ascii="Calibri" w:hAnsi="Calibri"/>
          <w:color w:val="0000FF"/>
          <w:sz w:val="27"/>
          <w:szCs w:val="27"/>
        </w:rPr>
        <w:tab/>
      </w:r>
      <w:r w:rsidRPr="009775EB">
        <w:rPr>
          <w:rFonts w:ascii="Calibri" w:hAnsi="Calibri"/>
          <w:sz w:val="27"/>
          <w:szCs w:val="27"/>
        </w:rPr>
        <w:t>Keď sme vyzývaní k </w:t>
      </w:r>
      <w:r w:rsidR="006D5F11">
        <w:rPr>
          <w:rFonts w:ascii="Calibri" w:hAnsi="Calibri"/>
          <w:sz w:val="27"/>
          <w:szCs w:val="27"/>
        </w:rPr>
        <w:t>ochotnému</w:t>
      </w:r>
      <w:r w:rsidRPr="009775EB">
        <w:rPr>
          <w:rFonts w:ascii="Calibri" w:hAnsi="Calibri"/>
          <w:sz w:val="27"/>
          <w:szCs w:val="27"/>
        </w:rPr>
        <w:t xml:space="preserve"> prijímaniu Božieho slova, </w:t>
      </w:r>
      <w:r w:rsidRPr="009775EB">
        <w:rPr>
          <w:rFonts w:ascii="Calibri" w:hAnsi="Calibri"/>
          <w:b/>
          <w:caps/>
          <w:color w:val="FF0000"/>
          <w:sz w:val="27"/>
          <w:szCs w:val="27"/>
        </w:rPr>
        <w:t xml:space="preserve">neznamená to, že máme byť nekritickí, vypnúť svoj rozum </w:t>
      </w:r>
      <w:r w:rsidRPr="009775EB">
        <w:rPr>
          <w:rFonts w:ascii="Calibri" w:hAnsi="Calibri"/>
          <w:sz w:val="27"/>
          <w:szCs w:val="27"/>
        </w:rPr>
        <w:t>a „</w:t>
      </w:r>
      <w:proofErr w:type="spellStart"/>
      <w:r w:rsidRPr="009775EB">
        <w:rPr>
          <w:rFonts w:ascii="Calibri" w:hAnsi="Calibri"/>
          <w:sz w:val="27"/>
          <w:szCs w:val="27"/>
        </w:rPr>
        <w:t>zbaštiť</w:t>
      </w:r>
      <w:proofErr w:type="spellEnd"/>
      <w:r w:rsidRPr="009775EB">
        <w:rPr>
          <w:rFonts w:ascii="Calibri" w:hAnsi="Calibri"/>
          <w:sz w:val="27"/>
          <w:szCs w:val="27"/>
        </w:rPr>
        <w:t xml:space="preserve"> aj s </w:t>
      </w:r>
      <w:proofErr w:type="spellStart"/>
      <w:r w:rsidRPr="009775EB">
        <w:rPr>
          <w:rFonts w:ascii="Calibri" w:hAnsi="Calibri"/>
          <w:sz w:val="27"/>
          <w:szCs w:val="27"/>
        </w:rPr>
        <w:t>navijákom</w:t>
      </w:r>
      <w:proofErr w:type="spellEnd"/>
      <w:r w:rsidRPr="009775EB">
        <w:rPr>
          <w:rFonts w:ascii="Calibri" w:hAnsi="Calibri"/>
          <w:sz w:val="27"/>
          <w:szCs w:val="27"/>
        </w:rPr>
        <w:t xml:space="preserve">“ všetko, čo sa nám predloží. Pán </w:t>
      </w:r>
      <w:r w:rsidRPr="009775EB">
        <w:rPr>
          <w:rFonts w:ascii="Calibri" w:hAnsi="Calibri"/>
          <w:b/>
          <w:sz w:val="27"/>
          <w:szCs w:val="27"/>
        </w:rPr>
        <w:t>Ježiš nás povzbudzuje</w:t>
      </w:r>
      <w:r w:rsidRPr="009775EB">
        <w:rPr>
          <w:rFonts w:ascii="Calibri" w:hAnsi="Calibri"/>
          <w:sz w:val="27"/>
          <w:szCs w:val="27"/>
        </w:rPr>
        <w:t xml:space="preserve">, aby sme sa cvičili </w:t>
      </w:r>
      <w:r w:rsidRPr="009775EB">
        <w:rPr>
          <w:rFonts w:ascii="Calibri" w:hAnsi="Calibri"/>
          <w:b/>
          <w:sz w:val="27"/>
          <w:szCs w:val="27"/>
        </w:rPr>
        <w:t>v schopnosti vytvoriť si zdravý úsudok a zmýšľať v dobrom slova zmysle kriticky</w:t>
      </w:r>
      <w:r w:rsidRPr="009775EB">
        <w:rPr>
          <w:rFonts w:ascii="Calibri" w:hAnsi="Calibri"/>
          <w:sz w:val="27"/>
          <w:szCs w:val="27"/>
        </w:rPr>
        <w:t>, aby sme len tak na hocičo nenaleteli, nesadli na lep falošným učiteľom, ktorých je aj dnes nemálo. (M</w:t>
      </w:r>
      <w:r w:rsidR="001C29A1">
        <w:rPr>
          <w:rFonts w:ascii="Calibri" w:hAnsi="Calibri"/>
          <w:sz w:val="27"/>
          <w:szCs w:val="27"/>
        </w:rPr>
        <w:t>a</w:t>
      </w:r>
      <w:r w:rsidRPr="009775EB">
        <w:rPr>
          <w:rFonts w:ascii="Calibri" w:hAnsi="Calibri"/>
          <w:sz w:val="27"/>
          <w:szCs w:val="27"/>
        </w:rPr>
        <w:t>t</w:t>
      </w:r>
      <w:r w:rsidR="001C29A1">
        <w:rPr>
          <w:rFonts w:ascii="Calibri" w:hAnsi="Calibri"/>
          <w:sz w:val="27"/>
          <w:szCs w:val="27"/>
        </w:rPr>
        <w:t>úš</w:t>
      </w:r>
      <w:r w:rsidRPr="009775EB">
        <w:rPr>
          <w:rFonts w:ascii="Calibri" w:hAnsi="Calibri"/>
          <w:sz w:val="27"/>
          <w:szCs w:val="27"/>
        </w:rPr>
        <w:t xml:space="preserve"> 7, 15</w:t>
      </w:r>
      <w:r w:rsidR="006D5F11">
        <w:rPr>
          <w:rFonts w:ascii="Calibri" w:hAnsi="Calibri"/>
          <w:sz w:val="27"/>
          <w:szCs w:val="27"/>
        </w:rPr>
        <w:t xml:space="preserve"> – 22</w:t>
      </w:r>
      <w:r w:rsidRPr="009775EB">
        <w:rPr>
          <w:rFonts w:ascii="Calibri" w:hAnsi="Calibri"/>
          <w:sz w:val="27"/>
          <w:szCs w:val="27"/>
        </w:rPr>
        <w:t>). To bolo príznačné pre veriacich v </w:t>
      </w:r>
      <w:proofErr w:type="spellStart"/>
      <w:r w:rsidRPr="009775EB">
        <w:rPr>
          <w:rFonts w:ascii="Calibri" w:hAnsi="Calibri"/>
          <w:sz w:val="27"/>
          <w:szCs w:val="27"/>
        </w:rPr>
        <w:t>Berii</w:t>
      </w:r>
      <w:proofErr w:type="spellEnd"/>
      <w:r w:rsidRPr="009775EB">
        <w:rPr>
          <w:rFonts w:ascii="Calibri" w:hAnsi="Calibri"/>
          <w:sz w:val="27"/>
          <w:szCs w:val="27"/>
        </w:rPr>
        <w:t>, ktorým Pavel a </w:t>
      </w:r>
      <w:proofErr w:type="spellStart"/>
      <w:r w:rsidRPr="009775EB">
        <w:rPr>
          <w:rFonts w:ascii="Calibri" w:hAnsi="Calibri"/>
          <w:sz w:val="27"/>
          <w:szCs w:val="27"/>
        </w:rPr>
        <w:t>Sílas</w:t>
      </w:r>
      <w:proofErr w:type="spellEnd"/>
      <w:r w:rsidRPr="009775EB">
        <w:rPr>
          <w:rFonts w:ascii="Calibri" w:hAnsi="Calibri"/>
          <w:sz w:val="27"/>
          <w:szCs w:val="27"/>
        </w:rPr>
        <w:t xml:space="preserve">  zvestovali Božie slovo. </w:t>
      </w:r>
      <w:proofErr w:type="spellStart"/>
      <w:r w:rsidRPr="009775EB">
        <w:rPr>
          <w:rFonts w:ascii="Calibri" w:hAnsi="Calibri"/>
          <w:color w:val="0070C0"/>
          <w:sz w:val="27"/>
          <w:szCs w:val="27"/>
        </w:rPr>
        <w:t>Berijskí</w:t>
      </w:r>
      <w:proofErr w:type="spellEnd"/>
      <w:r w:rsidRPr="009775EB">
        <w:rPr>
          <w:rFonts w:ascii="Calibri" w:hAnsi="Calibri"/>
          <w:i/>
          <w:color w:val="0070C0"/>
          <w:sz w:val="27"/>
          <w:szCs w:val="27"/>
        </w:rPr>
        <w:t xml:space="preserve">  </w:t>
      </w:r>
      <w:r w:rsidRPr="009775EB">
        <w:rPr>
          <w:rFonts w:ascii="Calibri" w:hAnsi="Calibri"/>
          <w:b/>
          <w:i/>
          <w:color w:val="0070C0"/>
          <w:sz w:val="27"/>
          <w:szCs w:val="27"/>
        </w:rPr>
        <w:t>veľmi ochotne prijímali slovo a každý deň skúmali Písma, či je skutočne tak</w:t>
      </w:r>
      <w:r w:rsidRPr="009775EB">
        <w:rPr>
          <w:rFonts w:ascii="Calibri" w:hAnsi="Calibri"/>
          <w:i/>
          <w:color w:val="0070C0"/>
          <w:sz w:val="27"/>
          <w:szCs w:val="27"/>
        </w:rPr>
        <w:t>.“</w:t>
      </w:r>
      <w:r w:rsidRPr="009775EB">
        <w:rPr>
          <w:rFonts w:ascii="Calibri" w:hAnsi="Calibri"/>
          <w:color w:val="0070C0"/>
          <w:sz w:val="27"/>
          <w:szCs w:val="27"/>
        </w:rPr>
        <w:t xml:space="preserve">    </w:t>
      </w:r>
    </w:p>
    <w:p w14:paraId="4D43E476" w14:textId="09C1BB54" w:rsidR="007565D4" w:rsidRPr="009775EB" w:rsidRDefault="007565D4" w:rsidP="007565D4">
      <w:pPr>
        <w:ind w:firstLine="708"/>
        <w:jc w:val="both"/>
        <w:rPr>
          <w:rFonts w:ascii="Calibri" w:hAnsi="Calibri"/>
          <w:sz w:val="27"/>
          <w:szCs w:val="27"/>
        </w:rPr>
      </w:pPr>
      <w:r w:rsidRPr="009775EB">
        <w:rPr>
          <w:rFonts w:ascii="Calibri" w:hAnsi="Calibri"/>
          <w:sz w:val="27"/>
          <w:szCs w:val="27"/>
        </w:rPr>
        <w:t xml:space="preserve">Skúmať, premýšľať o Božom slove je dôležité. </w:t>
      </w:r>
      <w:r w:rsidRPr="009775EB">
        <w:rPr>
          <w:rFonts w:ascii="Calibri" w:hAnsi="Calibri"/>
          <w:b/>
          <w:color w:val="339966"/>
          <w:sz w:val="27"/>
          <w:szCs w:val="27"/>
        </w:rPr>
        <w:t xml:space="preserve"> </w:t>
      </w:r>
      <w:r w:rsidRPr="009775EB">
        <w:rPr>
          <w:rFonts w:ascii="Calibri" w:hAnsi="Calibri"/>
          <w:sz w:val="27"/>
          <w:szCs w:val="27"/>
        </w:rPr>
        <w:t xml:space="preserve">Prijímať Božie slovo ochotne a s radosťou je správne, no treba aby </w:t>
      </w:r>
      <w:r w:rsidR="006D5F11">
        <w:rPr>
          <w:rFonts w:ascii="Calibri" w:hAnsi="Calibri"/>
          <w:sz w:val="27"/>
          <w:szCs w:val="27"/>
        </w:rPr>
        <w:t xml:space="preserve">sa </w:t>
      </w:r>
      <w:r w:rsidRPr="009775EB">
        <w:rPr>
          <w:rFonts w:ascii="Calibri" w:hAnsi="Calibri"/>
          <w:sz w:val="27"/>
          <w:szCs w:val="27"/>
        </w:rPr>
        <w:t xml:space="preserve">ono o nás nielen obtrelo, ale preniklo do nášho srdca, </w:t>
      </w:r>
      <w:r w:rsidRPr="009775EB">
        <w:rPr>
          <w:rFonts w:ascii="Calibri" w:hAnsi="Calibri"/>
          <w:b/>
          <w:sz w:val="27"/>
          <w:szCs w:val="27"/>
        </w:rPr>
        <w:t>ovplyvňovalo naše zmýšľanie i rozhodovanie</w:t>
      </w:r>
      <w:r w:rsidRPr="009775EB">
        <w:rPr>
          <w:rFonts w:ascii="Calibri" w:hAnsi="Calibri"/>
          <w:sz w:val="27"/>
          <w:szCs w:val="27"/>
        </w:rPr>
        <w:t xml:space="preserve">, by sa slovo Božie v nás </w:t>
      </w:r>
      <w:r w:rsidRPr="009775EB">
        <w:rPr>
          <w:rFonts w:ascii="Calibri" w:hAnsi="Calibri"/>
          <w:b/>
          <w:caps/>
          <w:color w:val="FF0000"/>
          <w:sz w:val="27"/>
          <w:szCs w:val="27"/>
          <w:u w:val="single"/>
        </w:rPr>
        <w:t>zakorenilo</w:t>
      </w:r>
      <w:r w:rsidRPr="009775EB">
        <w:rPr>
          <w:rFonts w:ascii="Calibri" w:hAnsi="Calibri"/>
          <w:b/>
          <w:sz w:val="27"/>
          <w:szCs w:val="27"/>
        </w:rPr>
        <w:t>.</w:t>
      </w:r>
      <w:r w:rsidRPr="009775EB">
        <w:rPr>
          <w:rFonts w:ascii="Calibri" w:hAnsi="Calibri"/>
          <w:sz w:val="27"/>
          <w:szCs w:val="27"/>
        </w:rPr>
        <w:t xml:space="preserve"> </w:t>
      </w:r>
      <w:r w:rsidR="001C29A1">
        <w:rPr>
          <w:rFonts w:ascii="Calibri" w:hAnsi="Calibri"/>
          <w:sz w:val="27"/>
          <w:szCs w:val="27"/>
        </w:rPr>
        <w:t>U </w:t>
      </w:r>
      <w:r w:rsidRPr="009775EB">
        <w:rPr>
          <w:rFonts w:ascii="Calibri" w:hAnsi="Calibri"/>
          <w:sz w:val="27"/>
          <w:szCs w:val="27"/>
        </w:rPr>
        <w:t>M</w:t>
      </w:r>
      <w:r w:rsidR="001C29A1">
        <w:rPr>
          <w:rFonts w:ascii="Calibri" w:hAnsi="Calibri"/>
          <w:sz w:val="27"/>
          <w:szCs w:val="27"/>
        </w:rPr>
        <w:t>atúša v</w:t>
      </w:r>
      <w:r w:rsidRPr="009775EB">
        <w:rPr>
          <w:rFonts w:ascii="Calibri" w:hAnsi="Calibri"/>
          <w:sz w:val="27"/>
          <w:szCs w:val="27"/>
        </w:rPr>
        <w:t xml:space="preserve"> 13,20</w:t>
      </w:r>
      <w:r w:rsidR="006D5F11">
        <w:rPr>
          <w:rFonts w:ascii="Calibri" w:hAnsi="Calibri"/>
          <w:sz w:val="27"/>
          <w:szCs w:val="27"/>
        </w:rPr>
        <w:t xml:space="preserve"> – 21 </w:t>
      </w:r>
      <w:r w:rsidRPr="009775EB">
        <w:rPr>
          <w:rFonts w:ascii="Calibri" w:hAnsi="Calibri"/>
          <w:sz w:val="27"/>
          <w:szCs w:val="27"/>
        </w:rPr>
        <w:t xml:space="preserve">čítame, že zrno, ktoré bolo zasiate do skalnatej pôdy, to je ten, čo </w:t>
      </w:r>
      <w:r w:rsidRPr="009775EB">
        <w:rPr>
          <w:rFonts w:ascii="Calibri" w:hAnsi="Calibri"/>
          <w:b/>
          <w:sz w:val="27"/>
          <w:szCs w:val="27"/>
        </w:rPr>
        <w:t>počúva slovo a hneď ho s radosťou prijíma; nemá však koreňa</w:t>
      </w:r>
      <w:r w:rsidRPr="009775EB">
        <w:rPr>
          <w:rFonts w:ascii="Calibri" w:hAnsi="Calibri"/>
          <w:sz w:val="27"/>
          <w:szCs w:val="27"/>
        </w:rPr>
        <w:t xml:space="preserve"> v sebe, je len chvíľkový; len čo príde súženie alebo prenasledovanie pre to slovo, hneď sa pohorší. </w:t>
      </w:r>
    </w:p>
    <w:p w14:paraId="1C1BD23D" w14:textId="12AF8A0C" w:rsidR="000834CC" w:rsidRDefault="000834CC" w:rsidP="009775EB">
      <w:pPr>
        <w:jc w:val="both"/>
        <w:rPr>
          <w:rFonts w:ascii="Calibri" w:hAnsi="Calibri"/>
          <w:sz w:val="27"/>
          <w:szCs w:val="27"/>
        </w:rPr>
      </w:pPr>
      <w:r w:rsidRPr="000834CC">
        <w:rPr>
          <w:rFonts w:ascii="Calibri" w:hAnsi="Calibri"/>
          <w:b/>
          <w:caps/>
          <w:color w:val="FF0000"/>
          <w:sz w:val="27"/>
          <w:szCs w:val="27"/>
        </w:rPr>
        <w:t xml:space="preserve">       </w:t>
      </w:r>
      <w:r w:rsidR="007565D4" w:rsidRPr="009775EB">
        <w:rPr>
          <w:rFonts w:ascii="Calibri" w:hAnsi="Calibri"/>
          <w:b/>
          <w:caps/>
          <w:color w:val="FF0000"/>
          <w:sz w:val="27"/>
          <w:szCs w:val="27"/>
          <w:u w:val="single"/>
        </w:rPr>
        <w:t>Nie je samozrejmé, že Pán Boh sa nám prihovára.</w:t>
      </w:r>
      <w:r w:rsidR="007565D4" w:rsidRPr="009775EB">
        <w:rPr>
          <w:rFonts w:ascii="Calibri" w:hAnsi="Calibri"/>
          <w:color w:val="FF0000"/>
          <w:sz w:val="27"/>
          <w:szCs w:val="27"/>
        </w:rPr>
        <w:t xml:space="preserve"> Kiež sa nám Božie slovo stane </w:t>
      </w:r>
      <w:r w:rsidR="007565D4" w:rsidRPr="009775EB">
        <w:rPr>
          <w:rFonts w:ascii="Calibri" w:hAnsi="Calibri"/>
          <w:b/>
          <w:caps/>
          <w:color w:val="FF0000"/>
          <w:sz w:val="27"/>
          <w:szCs w:val="27"/>
          <w:u w:val="single"/>
        </w:rPr>
        <w:t xml:space="preserve">sladkosťou – pochúťkou </w:t>
      </w:r>
      <w:r w:rsidR="007565D4" w:rsidRPr="009775EB">
        <w:rPr>
          <w:rFonts w:ascii="Calibri" w:hAnsi="Calibri"/>
          <w:sz w:val="27"/>
          <w:szCs w:val="27"/>
        </w:rPr>
        <w:t xml:space="preserve">a my sme v jeho prijímaní ochotní, nie však povrchní, </w:t>
      </w:r>
      <w:r w:rsidR="007565D4" w:rsidRPr="009775EB">
        <w:rPr>
          <w:rFonts w:ascii="Calibri" w:hAnsi="Calibri"/>
          <w:color w:val="FF0000"/>
          <w:sz w:val="27"/>
          <w:szCs w:val="27"/>
        </w:rPr>
        <w:t xml:space="preserve">aby sa slovo Božie v nás </w:t>
      </w:r>
      <w:r w:rsidR="007565D4" w:rsidRPr="009775EB">
        <w:rPr>
          <w:rFonts w:ascii="Calibri" w:hAnsi="Calibri"/>
          <w:b/>
          <w:caps/>
          <w:color w:val="FF0000"/>
          <w:sz w:val="27"/>
          <w:szCs w:val="27"/>
          <w:u w:val="single"/>
        </w:rPr>
        <w:t>zakorenilo</w:t>
      </w:r>
      <w:r w:rsidR="007565D4" w:rsidRPr="009775EB">
        <w:rPr>
          <w:rFonts w:ascii="Calibri" w:hAnsi="Calibri"/>
          <w:color w:val="FF0000"/>
          <w:sz w:val="27"/>
          <w:szCs w:val="27"/>
        </w:rPr>
        <w:t xml:space="preserve"> </w:t>
      </w:r>
      <w:r w:rsidR="007565D4" w:rsidRPr="009775EB">
        <w:rPr>
          <w:rFonts w:ascii="Calibri" w:hAnsi="Calibri"/>
          <w:sz w:val="27"/>
          <w:szCs w:val="27"/>
        </w:rPr>
        <w:t xml:space="preserve">a splnilo svoj cieľ.  </w:t>
      </w:r>
    </w:p>
    <w:p w14:paraId="65C05E84" w14:textId="306E8CC9" w:rsidR="007565D4" w:rsidRPr="009775EB" w:rsidRDefault="007565D4" w:rsidP="000834CC">
      <w:pPr>
        <w:ind w:firstLine="708"/>
        <w:jc w:val="both"/>
        <w:rPr>
          <w:rFonts w:ascii="Calibri" w:hAnsi="Calibri"/>
          <w:b/>
          <w:caps/>
          <w:sz w:val="27"/>
          <w:szCs w:val="27"/>
          <w:u w:val="single"/>
        </w:rPr>
      </w:pPr>
      <w:r w:rsidRPr="009775EB">
        <w:rPr>
          <w:rFonts w:ascii="Calibri" w:hAnsi="Calibri"/>
          <w:sz w:val="27"/>
          <w:szCs w:val="27"/>
        </w:rPr>
        <w:t xml:space="preserve">Takéto </w:t>
      </w:r>
      <w:r w:rsidR="009775EB" w:rsidRPr="009775EB">
        <w:rPr>
          <w:rFonts w:ascii="Calibri" w:hAnsi="Calibri"/>
          <w:b/>
          <w:color w:val="000000"/>
          <w:sz w:val="27"/>
          <w:szCs w:val="27"/>
        </w:rPr>
        <w:t>r</w:t>
      </w:r>
      <w:r w:rsidRPr="009775EB">
        <w:rPr>
          <w:rFonts w:ascii="Calibri" w:hAnsi="Calibri"/>
          <w:b/>
          <w:color w:val="000000"/>
          <w:sz w:val="27"/>
          <w:szCs w:val="27"/>
        </w:rPr>
        <w:t xml:space="preserve">adostné prijímanie Božieho slova a ochota podriaďovať sa mu – sú najdôležitejšou známkou v žiackej knižke kresťana. </w:t>
      </w:r>
      <w:r w:rsidRPr="009775EB">
        <w:rPr>
          <w:rFonts w:ascii="Calibri" w:hAnsi="Calibri"/>
          <w:color w:val="000000"/>
          <w:sz w:val="27"/>
          <w:szCs w:val="27"/>
        </w:rPr>
        <w:t>Amen.</w:t>
      </w:r>
      <w:r w:rsidRPr="009775EB">
        <w:rPr>
          <w:rFonts w:ascii="Calibri" w:hAnsi="Calibri"/>
          <w:b/>
          <w:color w:val="000000"/>
          <w:sz w:val="27"/>
          <w:szCs w:val="27"/>
        </w:rPr>
        <w:t xml:space="preserve"> </w:t>
      </w:r>
    </w:p>
    <w:p w14:paraId="1FF6D3DC" w14:textId="77777777" w:rsidR="007565D4" w:rsidRPr="000834CC" w:rsidRDefault="007565D4" w:rsidP="007565D4">
      <w:pPr>
        <w:shd w:val="clear" w:color="auto" w:fill="FFFFFF"/>
        <w:ind w:firstLine="708"/>
        <w:jc w:val="both"/>
        <w:rPr>
          <w:rFonts w:ascii="Calibri" w:hAnsi="Calibri"/>
          <w:b/>
          <w:color w:val="000000"/>
          <w:sz w:val="14"/>
          <w:szCs w:val="14"/>
        </w:rPr>
      </w:pPr>
    </w:p>
    <w:p w14:paraId="5B2A5398" w14:textId="35FEDC68" w:rsidR="007565D4" w:rsidRPr="000834CC" w:rsidRDefault="007565D4" w:rsidP="000834CC">
      <w:pPr>
        <w:shd w:val="clear" w:color="auto" w:fill="FFFFFF"/>
        <w:jc w:val="both"/>
        <w:rPr>
          <w:rFonts w:ascii="Calibri" w:hAnsi="Calibri"/>
          <w:b/>
          <w:i/>
          <w:sz w:val="20"/>
          <w:szCs w:val="20"/>
        </w:rPr>
      </w:pPr>
      <w:r w:rsidRPr="000834CC">
        <w:rPr>
          <w:rFonts w:ascii="Calibri" w:hAnsi="Calibri"/>
          <w:b/>
          <w:sz w:val="20"/>
          <w:szCs w:val="20"/>
        </w:rPr>
        <w:lastRenderedPageBreak/>
        <w:t>Pramene:</w:t>
      </w:r>
      <w:r w:rsidRPr="000834CC">
        <w:rPr>
          <w:rFonts w:ascii="Calibri" w:hAnsi="Calibri"/>
          <w:sz w:val="20"/>
          <w:szCs w:val="20"/>
        </w:rPr>
        <w:t xml:space="preserve"> Stanislav </w:t>
      </w:r>
      <w:proofErr w:type="spellStart"/>
      <w:r w:rsidRPr="000834CC">
        <w:rPr>
          <w:rFonts w:ascii="Calibri" w:hAnsi="Calibri"/>
          <w:sz w:val="20"/>
          <w:szCs w:val="20"/>
        </w:rPr>
        <w:t>Čapek</w:t>
      </w:r>
      <w:proofErr w:type="spellEnd"/>
      <w:r w:rsidRPr="000834CC">
        <w:rPr>
          <w:rFonts w:ascii="Calibri" w:hAnsi="Calibri"/>
          <w:sz w:val="20"/>
          <w:szCs w:val="20"/>
        </w:rPr>
        <w:t>: „</w:t>
      </w:r>
      <w:proofErr w:type="spellStart"/>
      <w:r w:rsidRPr="000834CC">
        <w:rPr>
          <w:rFonts w:ascii="Calibri" w:hAnsi="Calibri"/>
          <w:sz w:val="20"/>
          <w:szCs w:val="20"/>
        </w:rPr>
        <w:t>Počátek</w:t>
      </w:r>
      <w:proofErr w:type="spellEnd"/>
      <w:r w:rsidRPr="000834CC">
        <w:rPr>
          <w:rFonts w:ascii="Calibri" w:hAnsi="Calibri"/>
          <w:sz w:val="20"/>
          <w:szCs w:val="20"/>
        </w:rPr>
        <w:t xml:space="preserve"> a </w:t>
      </w:r>
      <w:proofErr w:type="spellStart"/>
      <w:r w:rsidRPr="000834CC">
        <w:rPr>
          <w:rFonts w:ascii="Calibri" w:hAnsi="Calibri"/>
          <w:sz w:val="20"/>
          <w:szCs w:val="20"/>
        </w:rPr>
        <w:t>konec</w:t>
      </w:r>
      <w:proofErr w:type="spellEnd"/>
      <w:r w:rsidRPr="000834CC">
        <w:rPr>
          <w:rFonts w:ascii="Calibri" w:hAnsi="Calibri"/>
          <w:sz w:val="20"/>
          <w:szCs w:val="20"/>
        </w:rPr>
        <w:t xml:space="preserve">“ 1933 (stať z uvedenej knihy publikovaná v ET–KJ č. 28/2000); </w:t>
      </w:r>
      <w:proofErr w:type="spellStart"/>
      <w:r w:rsidRPr="000834CC">
        <w:rPr>
          <w:rFonts w:ascii="Calibri" w:hAnsi="Calibri"/>
          <w:sz w:val="20"/>
          <w:szCs w:val="20"/>
        </w:rPr>
        <w:t>Štěpán</w:t>
      </w:r>
      <w:proofErr w:type="spellEnd"/>
      <w:r w:rsidRPr="000834CC">
        <w:rPr>
          <w:rFonts w:ascii="Calibri" w:hAnsi="Calibri"/>
          <w:sz w:val="20"/>
          <w:szCs w:val="20"/>
        </w:rPr>
        <w:t xml:space="preserve"> Hájek: </w:t>
      </w:r>
      <w:proofErr w:type="spellStart"/>
      <w:r w:rsidRPr="000834CC">
        <w:rPr>
          <w:rFonts w:ascii="Calibri" w:hAnsi="Calibri"/>
          <w:sz w:val="20"/>
          <w:szCs w:val="20"/>
        </w:rPr>
        <w:t>Milost</w:t>
      </w:r>
      <w:proofErr w:type="spellEnd"/>
      <w:r w:rsidRPr="000834CC">
        <w:rPr>
          <w:rFonts w:ascii="Calibri" w:hAnsi="Calibri"/>
          <w:sz w:val="20"/>
          <w:szCs w:val="20"/>
        </w:rPr>
        <w:t xml:space="preserve"> a </w:t>
      </w:r>
      <w:proofErr w:type="spellStart"/>
      <w:r w:rsidRPr="000834CC">
        <w:rPr>
          <w:rFonts w:ascii="Calibri" w:hAnsi="Calibri"/>
          <w:sz w:val="20"/>
          <w:szCs w:val="20"/>
        </w:rPr>
        <w:t>prospěch</w:t>
      </w:r>
      <w:proofErr w:type="spellEnd"/>
      <w:r w:rsidRPr="000834CC">
        <w:rPr>
          <w:rFonts w:ascii="Calibri" w:hAnsi="Calibri"/>
          <w:sz w:val="20"/>
          <w:szCs w:val="20"/>
        </w:rPr>
        <w:t xml:space="preserve"> – (in: ET-KJ č. 35/2000); </w:t>
      </w:r>
      <w:proofErr w:type="spellStart"/>
      <w:r w:rsidRPr="000834CC">
        <w:rPr>
          <w:rFonts w:ascii="Calibri" w:hAnsi="Calibri"/>
          <w:sz w:val="20"/>
          <w:szCs w:val="20"/>
        </w:rPr>
        <w:t>Jindřich</w:t>
      </w:r>
      <w:proofErr w:type="spellEnd"/>
      <w:r w:rsidRPr="000834CC">
        <w:rPr>
          <w:rFonts w:ascii="Calibri" w:hAnsi="Calibri"/>
          <w:sz w:val="20"/>
          <w:szCs w:val="20"/>
        </w:rPr>
        <w:t xml:space="preserve"> </w:t>
      </w:r>
      <w:proofErr w:type="spellStart"/>
      <w:r w:rsidRPr="000834CC">
        <w:rPr>
          <w:rFonts w:ascii="Calibri" w:hAnsi="Calibri"/>
          <w:sz w:val="20"/>
          <w:szCs w:val="20"/>
        </w:rPr>
        <w:t>Halama</w:t>
      </w:r>
      <w:proofErr w:type="spellEnd"/>
      <w:r w:rsidRPr="000834CC">
        <w:rPr>
          <w:rFonts w:ascii="Calibri" w:hAnsi="Calibri"/>
          <w:sz w:val="20"/>
          <w:szCs w:val="20"/>
        </w:rPr>
        <w:t xml:space="preserve">: Boží </w:t>
      </w:r>
      <w:proofErr w:type="spellStart"/>
      <w:r w:rsidRPr="000834CC">
        <w:rPr>
          <w:rFonts w:ascii="Calibri" w:hAnsi="Calibri"/>
          <w:sz w:val="20"/>
          <w:szCs w:val="20"/>
        </w:rPr>
        <w:t>mlčení</w:t>
      </w:r>
      <w:proofErr w:type="spellEnd"/>
      <w:r w:rsidRPr="000834CC">
        <w:rPr>
          <w:rFonts w:ascii="Calibri" w:hAnsi="Calibri"/>
          <w:sz w:val="20"/>
          <w:szCs w:val="20"/>
        </w:rPr>
        <w:t xml:space="preserve"> – in: A stalo </w:t>
      </w:r>
      <w:proofErr w:type="spellStart"/>
      <w:r w:rsidRPr="000834CC">
        <w:rPr>
          <w:rFonts w:ascii="Calibri" w:hAnsi="Calibri"/>
          <w:sz w:val="20"/>
          <w:szCs w:val="20"/>
        </w:rPr>
        <w:t>se</w:t>
      </w:r>
      <w:proofErr w:type="spellEnd"/>
      <w:r w:rsidRPr="000834CC">
        <w:rPr>
          <w:rFonts w:ascii="Calibri" w:hAnsi="Calibri"/>
          <w:sz w:val="20"/>
          <w:szCs w:val="20"/>
        </w:rPr>
        <w:t xml:space="preserve"> slovo... (</w:t>
      </w:r>
      <w:proofErr w:type="spellStart"/>
      <w:r w:rsidRPr="000834CC">
        <w:rPr>
          <w:rFonts w:ascii="Calibri" w:hAnsi="Calibri"/>
          <w:sz w:val="20"/>
          <w:szCs w:val="20"/>
        </w:rPr>
        <w:t>sborník</w:t>
      </w:r>
      <w:proofErr w:type="spellEnd"/>
      <w:r w:rsidRPr="000834CC">
        <w:rPr>
          <w:rFonts w:ascii="Calibri" w:hAnsi="Calibri"/>
          <w:sz w:val="20"/>
          <w:szCs w:val="20"/>
        </w:rPr>
        <w:t xml:space="preserve"> – knižnice </w:t>
      </w:r>
      <w:proofErr w:type="spellStart"/>
      <w:r w:rsidRPr="000834CC">
        <w:rPr>
          <w:rFonts w:ascii="Calibri" w:hAnsi="Calibri"/>
          <w:sz w:val="20"/>
          <w:szCs w:val="20"/>
        </w:rPr>
        <w:t>SPEKu</w:t>
      </w:r>
      <w:proofErr w:type="spellEnd"/>
      <w:r w:rsidRPr="000834CC">
        <w:rPr>
          <w:rFonts w:ascii="Calibri" w:hAnsi="Calibri"/>
          <w:sz w:val="20"/>
          <w:szCs w:val="20"/>
        </w:rPr>
        <w:t xml:space="preserve"> sv. 17, vyd. EMAN, Benešov 2012).  </w:t>
      </w:r>
      <w:r w:rsidRPr="000834CC">
        <w:rPr>
          <w:rFonts w:ascii="Calibri" w:hAnsi="Calibri" w:cs="Arial"/>
          <w:b/>
          <w:color w:val="0000FF"/>
          <w:sz w:val="20"/>
          <w:szCs w:val="20"/>
        </w:rPr>
        <w:t xml:space="preserve">Martin </w:t>
      </w:r>
      <w:proofErr w:type="spellStart"/>
      <w:r w:rsidRPr="000834CC">
        <w:rPr>
          <w:rFonts w:ascii="Calibri" w:hAnsi="Calibri" w:cs="Arial"/>
          <w:b/>
          <w:color w:val="0000FF"/>
          <w:sz w:val="20"/>
          <w:szCs w:val="20"/>
        </w:rPr>
        <w:t>Šefranko</w:t>
      </w:r>
      <w:proofErr w:type="spellEnd"/>
      <w:r w:rsidRPr="000834CC">
        <w:rPr>
          <w:rFonts w:ascii="Calibri" w:hAnsi="Calibri" w:cs="Arial"/>
          <w:b/>
          <w:color w:val="0000FF"/>
          <w:sz w:val="20"/>
          <w:szCs w:val="20"/>
        </w:rPr>
        <w:t>, ev</w:t>
      </w:r>
      <w:r w:rsidR="000834CC" w:rsidRPr="000834CC">
        <w:rPr>
          <w:rFonts w:ascii="Calibri" w:hAnsi="Calibri" w:cs="Arial"/>
          <w:b/>
          <w:color w:val="0000FF"/>
          <w:sz w:val="20"/>
          <w:szCs w:val="20"/>
        </w:rPr>
        <w:t>anjelický</w:t>
      </w:r>
      <w:r w:rsidRPr="000834CC">
        <w:rPr>
          <w:rFonts w:ascii="Calibri" w:hAnsi="Calibri" w:cs="Arial"/>
          <w:b/>
          <w:color w:val="0000FF"/>
          <w:sz w:val="20"/>
          <w:szCs w:val="20"/>
        </w:rPr>
        <w:t xml:space="preserve"> a</w:t>
      </w:r>
      <w:r w:rsidR="000834CC" w:rsidRPr="000834CC">
        <w:rPr>
          <w:rFonts w:ascii="Calibri" w:hAnsi="Calibri" w:cs="Arial"/>
          <w:b/>
          <w:color w:val="0000FF"/>
          <w:sz w:val="20"/>
          <w:szCs w:val="20"/>
        </w:rPr>
        <w:t>.</w:t>
      </w:r>
      <w:r w:rsidRPr="000834CC">
        <w:rPr>
          <w:rFonts w:ascii="Calibri" w:hAnsi="Calibri" w:cs="Arial"/>
          <w:b/>
          <w:color w:val="0000FF"/>
          <w:sz w:val="20"/>
          <w:szCs w:val="20"/>
        </w:rPr>
        <w:t> v. farár</w:t>
      </w:r>
    </w:p>
    <w:p w14:paraId="763A2FDD" w14:textId="70A99E74" w:rsidR="004A2907" w:rsidRDefault="004A2907"/>
    <w:p w14:paraId="3630BEAE" w14:textId="070FDA7A" w:rsidR="003D45B3" w:rsidRDefault="003D45B3"/>
    <w:sectPr w:rsidR="003D45B3" w:rsidSect="003D45B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07"/>
    <w:rsid w:val="000834CC"/>
    <w:rsid w:val="001C29A1"/>
    <w:rsid w:val="002927E8"/>
    <w:rsid w:val="003D45B3"/>
    <w:rsid w:val="004A2907"/>
    <w:rsid w:val="006D5F11"/>
    <w:rsid w:val="007565D4"/>
    <w:rsid w:val="00851CC1"/>
    <w:rsid w:val="00961402"/>
    <w:rsid w:val="009775EB"/>
    <w:rsid w:val="00E6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2A6F"/>
  <w15:chartTrackingRefBased/>
  <w15:docId w15:val="{5F9B92A4-DACC-46DC-AA19-2B047246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7565D4"/>
    <w:rPr>
      <w:color w:val="0000FF"/>
      <w:u w:val="single"/>
    </w:rPr>
  </w:style>
  <w:style w:type="paragraph" w:styleId="Nzov">
    <w:name w:val="Title"/>
    <w:basedOn w:val="Normlny"/>
    <w:link w:val="NzovChar1"/>
    <w:qFormat/>
    <w:rsid w:val="007565D4"/>
    <w:pPr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uiPriority w:val="10"/>
    <w:rsid w:val="007565D4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character" w:customStyle="1" w:styleId="NzovChar1">
    <w:name w:val="Názov Char1"/>
    <w:basedOn w:val="Predvolenpsmoodseku"/>
    <w:link w:val="Nzov"/>
    <w:locked/>
    <w:rsid w:val="007565D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61402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34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4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a.sk/index.php?akc=biblia_sk&amp;hl_kniha=act&amp;cislo_2=11&amp;cislo_1=17&amp;hl_druh=3&amp;sync=" TargetMode="External"/><Relationship Id="rId5" Type="http://schemas.openxmlformats.org/officeDocument/2006/relationships/hyperlink" Target="https://www.biblia.sk/index.php?akc=biblia_sk&amp;hl_kniha=act&amp;cislo_2=10&amp;cislo_1=17&amp;hl_druh=3&amp;sync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2623-0D45-4750-938F-E29D256B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2023-09-27T15:22:00Z</cp:lastPrinted>
  <dcterms:created xsi:type="dcterms:W3CDTF">2023-09-27T14:28:00Z</dcterms:created>
  <dcterms:modified xsi:type="dcterms:W3CDTF">2023-10-01T13:06:00Z</dcterms:modified>
</cp:coreProperties>
</file>