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42A7" w14:textId="30E96916" w:rsidR="006C5271" w:rsidRPr="00B67822" w:rsidRDefault="006C5271" w:rsidP="006C5271">
      <w:pPr>
        <w:pStyle w:val="Nzov"/>
        <w:jc w:val="both"/>
        <w:rPr>
          <w:rFonts w:ascii="Calibri" w:hAnsi="Calibri" w:cs="Arial Narrow"/>
          <w:b w:val="0"/>
          <w:szCs w:val="22"/>
        </w:rPr>
      </w:pPr>
      <w:bookmarkStart w:id="0" w:name="_Hlk90575431"/>
      <w:r w:rsidRPr="00B67822">
        <w:rPr>
          <w:rFonts w:ascii="Calibri" w:hAnsi="Calibri" w:cs="Albertus Medium"/>
          <w:b w:val="0"/>
          <w:bCs/>
          <w:szCs w:val="22"/>
        </w:rPr>
        <w:t xml:space="preserve">Kázeň z ev. </w:t>
      </w:r>
      <w:proofErr w:type="spellStart"/>
      <w:r w:rsidRPr="00B67822">
        <w:rPr>
          <w:rFonts w:ascii="Calibri" w:hAnsi="Calibri" w:cs="Albertus Medium"/>
          <w:b w:val="0"/>
          <w:bCs/>
          <w:szCs w:val="22"/>
        </w:rPr>
        <w:t>S</w:t>
      </w:r>
      <w:r w:rsidR="00535D9B">
        <w:rPr>
          <w:rFonts w:ascii="Calibri" w:hAnsi="Calibri" w:cs="Albertus Medium"/>
          <w:b w:val="0"/>
          <w:bCs/>
          <w:szCs w:val="22"/>
        </w:rPr>
        <w:t>l</w:t>
      </w:r>
      <w:proofErr w:type="spellEnd"/>
      <w:r w:rsidRPr="00B67822">
        <w:rPr>
          <w:rFonts w:ascii="Calibri" w:hAnsi="Calibri" w:cs="Albertus Medium"/>
          <w:b w:val="0"/>
          <w:bCs/>
          <w:szCs w:val="22"/>
        </w:rPr>
        <w:t xml:space="preserve"> Božích</w:t>
      </w:r>
      <w:r w:rsidR="00535D9B">
        <w:rPr>
          <w:rFonts w:ascii="Calibri" w:hAnsi="Calibri" w:cs="Albertus Medium"/>
          <w:b w:val="0"/>
          <w:bCs/>
          <w:szCs w:val="22"/>
        </w:rPr>
        <w:t>, BA</w:t>
      </w:r>
      <w:r w:rsidRPr="00B67822">
        <w:rPr>
          <w:rFonts w:ascii="Calibri" w:hAnsi="Calibri" w:cs="Albertus Medium"/>
          <w:b w:val="0"/>
          <w:bCs/>
          <w:szCs w:val="22"/>
        </w:rPr>
        <w:t xml:space="preserve"> (N</w:t>
      </w:r>
      <w:r w:rsidR="00535D9B">
        <w:rPr>
          <w:rFonts w:ascii="Calibri" w:hAnsi="Calibri" w:cs="Albertus Medium"/>
          <w:b w:val="0"/>
          <w:bCs/>
          <w:szCs w:val="22"/>
        </w:rPr>
        <w:t>K</w:t>
      </w:r>
      <w:r w:rsidRPr="00B67822">
        <w:rPr>
          <w:rFonts w:ascii="Calibri" w:hAnsi="Calibri" w:cs="Albertus Medium"/>
          <w:b w:val="0"/>
          <w:bCs/>
          <w:szCs w:val="22"/>
        </w:rPr>
        <w:t>),</w:t>
      </w:r>
      <w:r w:rsidR="00535D9B">
        <w:rPr>
          <w:rFonts w:ascii="Calibri" w:hAnsi="Calibri" w:cs="Albertus Medium"/>
          <w:smallCaps/>
          <w:szCs w:val="22"/>
        </w:rPr>
        <w:t xml:space="preserve"> </w:t>
      </w:r>
      <w:r w:rsidRPr="00B67822">
        <w:rPr>
          <w:rFonts w:ascii="Calibri" w:hAnsi="Calibri" w:cs="Albertus Medium"/>
          <w:smallCaps/>
          <w:szCs w:val="22"/>
        </w:rPr>
        <w:t>25</w:t>
      </w:r>
      <w:r w:rsidR="00535D9B">
        <w:rPr>
          <w:rFonts w:ascii="Calibri" w:hAnsi="Calibri" w:cs="Albertus Medium"/>
          <w:smallCaps/>
          <w:szCs w:val="22"/>
        </w:rPr>
        <w:t>.</w:t>
      </w:r>
      <w:r w:rsidRPr="00B67822">
        <w:rPr>
          <w:rFonts w:ascii="Calibri" w:hAnsi="Calibri" w:cs="Albertus Medium"/>
          <w:smallCaps/>
          <w:szCs w:val="22"/>
        </w:rPr>
        <w:t>12</w:t>
      </w:r>
      <w:r w:rsidRPr="00B67822">
        <w:rPr>
          <w:rFonts w:ascii="Calibri" w:hAnsi="Calibri" w:cs="Albertus Medium"/>
          <w:szCs w:val="22"/>
        </w:rPr>
        <w:t>.202</w:t>
      </w:r>
      <w:r>
        <w:rPr>
          <w:rFonts w:ascii="Calibri" w:hAnsi="Calibri" w:cs="Albertus Medium"/>
          <w:szCs w:val="22"/>
        </w:rPr>
        <w:t>3</w:t>
      </w:r>
      <w:r w:rsidRPr="00B67822">
        <w:rPr>
          <w:rFonts w:ascii="Calibri" w:hAnsi="Calibri" w:cs="Albertus Medium"/>
          <w:b w:val="0"/>
          <w:bCs/>
          <w:szCs w:val="22"/>
        </w:rPr>
        <w:t xml:space="preserve">, </w:t>
      </w:r>
      <w:r w:rsidRPr="006C5271">
        <w:rPr>
          <w:rFonts w:ascii="Calibri" w:hAnsi="Calibri" w:cs="Albertus Medium"/>
          <w:b w:val="0"/>
          <w:bCs/>
          <w:szCs w:val="22"/>
        </w:rPr>
        <w:t>8.30/10.00 h</w:t>
      </w:r>
      <w:r w:rsidR="00535D9B">
        <w:rPr>
          <w:rFonts w:ascii="Calibri" w:hAnsi="Calibri" w:cs="Albertus Medium"/>
          <w:b w:val="0"/>
          <w:bCs/>
          <w:szCs w:val="22"/>
        </w:rPr>
        <w:t xml:space="preserve">od., </w:t>
      </w:r>
      <w:r w:rsidRPr="006C5271">
        <w:rPr>
          <w:rFonts w:ascii="Calibri" w:hAnsi="Calibri" w:cs="Albertus Medium"/>
          <w:b w:val="0"/>
          <w:bCs/>
          <w:szCs w:val="22"/>
        </w:rPr>
        <w:t>1.sl</w:t>
      </w:r>
      <w:r w:rsidR="00535D9B">
        <w:rPr>
          <w:rFonts w:ascii="Calibri" w:hAnsi="Calibri" w:cs="Albertus Medium"/>
          <w:b w:val="0"/>
          <w:bCs/>
          <w:szCs w:val="22"/>
        </w:rPr>
        <w:t>.</w:t>
      </w:r>
      <w:r w:rsidRPr="006C5271">
        <w:rPr>
          <w:rFonts w:ascii="Calibri" w:hAnsi="Calibri" w:cs="Albertus Medium"/>
          <w:b w:val="0"/>
          <w:bCs/>
          <w:szCs w:val="22"/>
        </w:rPr>
        <w:t xml:space="preserve"> </w:t>
      </w:r>
      <w:proofErr w:type="spellStart"/>
      <w:r w:rsidRPr="006C5271">
        <w:rPr>
          <w:rFonts w:ascii="Calibri" w:hAnsi="Calibri" w:cs="Albertus Medium"/>
          <w:b w:val="0"/>
          <w:bCs/>
          <w:szCs w:val="22"/>
        </w:rPr>
        <w:t>vian</w:t>
      </w:r>
      <w:proofErr w:type="spellEnd"/>
      <w:r w:rsidR="00535D9B">
        <w:rPr>
          <w:rFonts w:ascii="Calibri" w:hAnsi="Calibri" w:cs="Albertus Medium"/>
          <w:b w:val="0"/>
          <w:bCs/>
          <w:szCs w:val="22"/>
        </w:rPr>
        <w:t>.</w:t>
      </w:r>
      <w:r w:rsidRPr="006C5271">
        <w:rPr>
          <w:rFonts w:ascii="Calibri" w:hAnsi="Calibri" w:cs="Albertus Medium"/>
          <w:b w:val="0"/>
          <w:bCs/>
          <w:szCs w:val="22"/>
        </w:rPr>
        <w:t>; ES: 61, 34, 590, 3</w:t>
      </w:r>
      <w:r>
        <w:rPr>
          <w:rFonts w:ascii="Calibri" w:hAnsi="Calibri" w:cs="Albertus Medium"/>
          <w:b w:val="0"/>
          <w:bCs/>
          <w:szCs w:val="22"/>
        </w:rPr>
        <w:t>5</w:t>
      </w:r>
      <w:r w:rsidRPr="006C5271">
        <w:rPr>
          <w:rFonts w:ascii="Calibri" w:hAnsi="Calibri" w:cs="Albertus Medium"/>
          <w:b w:val="0"/>
          <w:bCs/>
          <w:szCs w:val="22"/>
        </w:rPr>
        <w:t>, 53, A 15, 12;</w:t>
      </w:r>
      <w:r w:rsidRPr="00B67822">
        <w:rPr>
          <w:rFonts w:ascii="Calibri" w:hAnsi="Calibri" w:cs="Albertus Medium"/>
          <w:b w:val="0"/>
          <w:szCs w:val="22"/>
        </w:rPr>
        <w:t xml:space="preserve"> </w:t>
      </w:r>
      <w:r w:rsidRPr="00B67822">
        <w:rPr>
          <w:rFonts w:ascii="Calibri" w:hAnsi="Calibri" w:cs="Arial Narrow"/>
          <w:b w:val="0"/>
          <w:bCs/>
          <w:szCs w:val="22"/>
        </w:rPr>
        <w:t xml:space="preserve"> </w:t>
      </w:r>
      <w:r w:rsidRPr="00B67822">
        <w:rPr>
          <w:rFonts w:ascii="Calibri" w:hAnsi="Calibri" w:cs="Arial Narrow"/>
          <w:b w:val="0"/>
          <w:szCs w:val="22"/>
        </w:rPr>
        <w:t>ev</w:t>
      </w:r>
      <w:r w:rsidR="00535D9B">
        <w:rPr>
          <w:rFonts w:ascii="Calibri" w:hAnsi="Calibri" w:cs="Arial Narrow"/>
          <w:b w:val="0"/>
          <w:szCs w:val="22"/>
        </w:rPr>
        <w:t>.</w:t>
      </w:r>
      <w:r w:rsidRPr="00B67822">
        <w:rPr>
          <w:rFonts w:ascii="Calibri" w:hAnsi="Calibri" w:cs="Arial Narrow"/>
          <w:b w:val="0"/>
          <w:szCs w:val="22"/>
        </w:rPr>
        <w:t xml:space="preserve">: </w:t>
      </w:r>
      <w:proofErr w:type="spellStart"/>
      <w:r w:rsidRPr="006C5271">
        <w:rPr>
          <w:rFonts w:ascii="Calibri" w:hAnsi="Calibri" w:cs="Arial Narrow"/>
          <w:b w:val="0"/>
          <w:szCs w:val="22"/>
        </w:rPr>
        <w:t>Mt</w:t>
      </w:r>
      <w:proofErr w:type="spellEnd"/>
      <w:r w:rsidRPr="006C5271">
        <w:rPr>
          <w:rFonts w:ascii="Calibri" w:hAnsi="Calibri" w:cs="Arial Narrow"/>
          <w:b w:val="0"/>
          <w:szCs w:val="22"/>
        </w:rPr>
        <w:t xml:space="preserve"> 1,18</w:t>
      </w:r>
      <w:r w:rsidR="00535D9B">
        <w:rPr>
          <w:rFonts w:ascii="Calibri" w:hAnsi="Calibri" w:cs="Arial Narrow"/>
          <w:b w:val="0"/>
          <w:szCs w:val="22"/>
        </w:rPr>
        <w:t>-2</w:t>
      </w:r>
      <w:r w:rsidRPr="006C5271">
        <w:rPr>
          <w:rFonts w:ascii="Calibri" w:hAnsi="Calibri" w:cs="Arial Narrow"/>
          <w:b w:val="0"/>
          <w:szCs w:val="22"/>
        </w:rPr>
        <w:t>5; Ž</w:t>
      </w:r>
      <w:r w:rsidR="00535D9B">
        <w:rPr>
          <w:rFonts w:ascii="Calibri" w:hAnsi="Calibri" w:cs="Arial Narrow"/>
          <w:b w:val="0"/>
          <w:szCs w:val="22"/>
        </w:rPr>
        <w:t xml:space="preserve"> </w:t>
      </w:r>
      <w:r w:rsidRPr="006C5271">
        <w:rPr>
          <w:rFonts w:ascii="Calibri" w:hAnsi="Calibri" w:cs="Arial Narrow"/>
          <w:b w:val="0"/>
          <w:szCs w:val="22"/>
        </w:rPr>
        <w:t>2</w:t>
      </w:r>
      <w:r w:rsidRPr="00B67822">
        <w:rPr>
          <w:rFonts w:ascii="Calibri" w:hAnsi="Calibri" w:cs="Arial Narrow"/>
          <w:b w:val="0"/>
          <w:szCs w:val="22"/>
        </w:rPr>
        <w:t>,1</w:t>
      </w:r>
      <w:r w:rsidR="00535D9B">
        <w:rPr>
          <w:rFonts w:ascii="Calibri" w:hAnsi="Calibri" w:cs="Arial Narrow"/>
          <w:b w:val="0"/>
          <w:szCs w:val="22"/>
        </w:rPr>
        <w:t>-4</w:t>
      </w:r>
      <w:r w:rsidRPr="00B67822">
        <w:rPr>
          <w:rFonts w:ascii="Calibri" w:hAnsi="Calibri" w:cs="Arial Narrow"/>
          <w:b w:val="0"/>
          <w:szCs w:val="22"/>
        </w:rPr>
        <w:t>.</w:t>
      </w:r>
      <w:r>
        <w:rPr>
          <w:rFonts w:ascii="Calibri" w:hAnsi="Calibri" w:cs="Arial Narrow"/>
          <w:b w:val="0"/>
          <w:szCs w:val="22"/>
        </w:rPr>
        <w:t>7</w:t>
      </w:r>
      <w:r w:rsidR="00535D9B">
        <w:rPr>
          <w:rFonts w:ascii="Calibri" w:hAnsi="Calibri" w:cs="Arial Narrow"/>
          <w:b w:val="0"/>
          <w:szCs w:val="22"/>
        </w:rPr>
        <w:t>n.</w:t>
      </w:r>
      <w:r>
        <w:rPr>
          <w:rFonts w:ascii="Calibri" w:hAnsi="Calibri" w:cs="Arial Narrow"/>
          <w:b w:val="0"/>
          <w:szCs w:val="22"/>
        </w:rPr>
        <w:t xml:space="preserve">  </w:t>
      </w:r>
      <w:r w:rsidR="00535D9B">
        <w:rPr>
          <w:rFonts w:ascii="Calibri" w:hAnsi="Calibri" w:cs="Arial Narrow"/>
          <w:b w:val="0"/>
          <w:szCs w:val="22"/>
        </w:rPr>
        <w:t>1</w:t>
      </w:r>
      <w:r w:rsidRPr="00B67822">
        <w:rPr>
          <w:rFonts w:ascii="Calibri" w:hAnsi="Calibri" w:cs="Arial Narrow"/>
          <w:b w:val="0"/>
          <w:szCs w:val="22"/>
        </w:rPr>
        <w:t xml:space="preserve">0 </w:t>
      </w:r>
      <w:r w:rsidR="00535D9B">
        <w:rPr>
          <w:rFonts w:ascii="Calibri" w:hAnsi="Calibri" w:cs="Arial Narrow"/>
          <w:b w:val="0"/>
          <w:szCs w:val="22"/>
        </w:rPr>
        <w:t>-1</w:t>
      </w:r>
      <w:r>
        <w:rPr>
          <w:rFonts w:ascii="Calibri" w:hAnsi="Calibri" w:cs="Arial Narrow"/>
          <w:b w:val="0"/>
          <w:szCs w:val="22"/>
        </w:rPr>
        <w:t>2</w:t>
      </w:r>
    </w:p>
    <w:p w14:paraId="5E25CF9A" w14:textId="71C5BA25" w:rsidR="006C5271" w:rsidRPr="00212A41" w:rsidRDefault="006C5271" w:rsidP="006C5271">
      <w:pPr>
        <w:pStyle w:val="Nzov"/>
        <w:jc w:val="both"/>
        <w:rPr>
          <w:rFonts w:ascii="Calibri" w:hAnsi="Calibri"/>
          <w:sz w:val="28"/>
          <w:szCs w:val="28"/>
        </w:rPr>
      </w:pPr>
      <w:r w:rsidRPr="00212A41">
        <w:rPr>
          <w:rFonts w:ascii="Calibri" w:hAnsi="Calibri"/>
          <w:sz w:val="28"/>
          <w:szCs w:val="28"/>
        </w:rPr>
        <w:t>Milí bratia a milé sestry!</w:t>
      </w:r>
    </w:p>
    <w:bookmarkEnd w:id="0"/>
    <w:p w14:paraId="42C42F1D" w14:textId="1870E079" w:rsidR="00495DE8" w:rsidRPr="00212A41" w:rsidRDefault="00F823BC" w:rsidP="00F823BC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Cs/>
          <w:sz w:val="28"/>
          <w:szCs w:val="28"/>
        </w:rPr>
      </w:pPr>
      <w:r w:rsidRPr="00212A41">
        <w:rPr>
          <w:rFonts w:asciiTheme="minorHAnsi" w:hAnsiTheme="minorHAnsi" w:cs="Arial"/>
          <w:bCs/>
          <w:sz w:val="28"/>
          <w:szCs w:val="28"/>
        </w:rPr>
        <w:t xml:space="preserve">Ako kresťanská cirkev dnes slávime narodenie </w:t>
      </w:r>
      <w:r w:rsidR="00FD4806">
        <w:rPr>
          <w:rFonts w:asciiTheme="minorHAnsi" w:hAnsiTheme="minorHAnsi" w:cs="Arial"/>
          <w:bCs/>
          <w:sz w:val="28"/>
          <w:szCs w:val="28"/>
        </w:rPr>
        <w:t xml:space="preserve">Spasiteľa sveta – </w:t>
      </w:r>
      <w:r w:rsidRPr="00212A41">
        <w:rPr>
          <w:rFonts w:asciiTheme="minorHAnsi" w:hAnsiTheme="minorHAnsi" w:cs="Arial"/>
          <w:bCs/>
          <w:sz w:val="28"/>
          <w:szCs w:val="28"/>
        </w:rPr>
        <w:t xml:space="preserve">Ježiša – Božieho Syna. </w:t>
      </w:r>
    </w:p>
    <w:p w14:paraId="2A1871AA" w14:textId="1215EFFD" w:rsidR="00F823BC" w:rsidRPr="00212A41" w:rsidRDefault="00F823BC" w:rsidP="00F823BC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Cs/>
          <w:sz w:val="28"/>
          <w:szCs w:val="28"/>
        </w:rPr>
      </w:pPr>
      <w:r w:rsidRPr="00212A41">
        <w:rPr>
          <w:rFonts w:asciiTheme="minorHAnsi" w:hAnsiTheme="minorHAnsi" w:cs="Arial"/>
          <w:bCs/>
          <w:sz w:val="28"/>
          <w:szCs w:val="28"/>
        </w:rPr>
        <w:t>Nekresťanovi</w:t>
      </w:r>
      <w:r w:rsidR="00FD4806">
        <w:rPr>
          <w:rFonts w:asciiTheme="minorHAnsi" w:hAnsiTheme="minorHAnsi" w:cs="Arial"/>
          <w:bCs/>
          <w:sz w:val="28"/>
          <w:szCs w:val="28"/>
        </w:rPr>
        <w:t>, no azda aj niektorým kresťanom</w:t>
      </w:r>
      <w:r w:rsidRPr="00212A41">
        <w:rPr>
          <w:rFonts w:asciiTheme="minorHAnsi" w:hAnsiTheme="minorHAnsi" w:cs="Arial"/>
          <w:bCs/>
          <w:sz w:val="28"/>
          <w:szCs w:val="28"/>
        </w:rPr>
        <w:t xml:space="preserve"> môže napadnúť otázka:</w:t>
      </w:r>
      <w:r w:rsidRPr="00FD4806">
        <w:rPr>
          <w:rFonts w:asciiTheme="minorHAnsi" w:hAnsiTheme="minorHAnsi" w:cs="Arial"/>
          <w:b/>
          <w:sz w:val="28"/>
          <w:szCs w:val="28"/>
        </w:rPr>
        <w:t xml:space="preserve"> „Má Boh Syna?“</w:t>
      </w:r>
      <w:r w:rsidR="0011163B">
        <w:rPr>
          <w:rFonts w:asciiTheme="minorHAnsi" w:hAnsiTheme="minorHAnsi" w:cs="Arial"/>
          <w:b/>
          <w:sz w:val="28"/>
          <w:szCs w:val="28"/>
        </w:rPr>
        <w:t xml:space="preserve"> </w:t>
      </w:r>
      <w:bookmarkStart w:id="1" w:name="_GoBack"/>
      <w:bookmarkEnd w:id="1"/>
      <w:r w:rsidR="0011163B">
        <w:rPr>
          <w:rFonts w:asciiTheme="minorHAnsi" w:hAnsiTheme="minorHAnsi" w:cs="Arial"/>
          <w:bCs/>
          <w:sz w:val="28"/>
          <w:szCs w:val="28"/>
        </w:rPr>
        <w:t>– V</w:t>
      </w:r>
      <w:r w:rsidR="0011163B" w:rsidRPr="0011163B">
        <w:rPr>
          <w:rFonts w:asciiTheme="minorHAnsi" w:hAnsiTheme="minorHAnsi" w:cs="Arial"/>
          <w:bCs/>
          <w:sz w:val="28"/>
          <w:szCs w:val="28"/>
        </w:rPr>
        <w:t>eď nemá ženu.</w:t>
      </w:r>
    </w:p>
    <w:p w14:paraId="7FB2BBCA" w14:textId="578502FC" w:rsidR="00F823BC" w:rsidRPr="00212A41" w:rsidRDefault="00F823BC" w:rsidP="00F823BC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Cs/>
          <w:sz w:val="28"/>
          <w:szCs w:val="28"/>
        </w:rPr>
      </w:pPr>
      <w:r w:rsidRPr="00212A41">
        <w:rPr>
          <w:rFonts w:asciiTheme="minorHAnsi" w:hAnsiTheme="minorHAnsi" w:cs="Arial"/>
          <w:bCs/>
          <w:sz w:val="28"/>
          <w:szCs w:val="28"/>
        </w:rPr>
        <w:t xml:space="preserve">Vo Viere </w:t>
      </w:r>
      <w:r w:rsidR="00FD4806">
        <w:rPr>
          <w:rFonts w:asciiTheme="minorHAnsi" w:hAnsiTheme="minorHAnsi" w:cs="Arial"/>
          <w:bCs/>
          <w:sz w:val="28"/>
          <w:szCs w:val="28"/>
        </w:rPr>
        <w:t xml:space="preserve">(všeobecnej kresťanskej) </w:t>
      </w:r>
      <w:r w:rsidRPr="00212A41">
        <w:rPr>
          <w:rFonts w:asciiTheme="minorHAnsi" w:hAnsiTheme="minorHAnsi" w:cs="Arial"/>
          <w:bCs/>
          <w:sz w:val="28"/>
          <w:szCs w:val="28"/>
        </w:rPr>
        <w:t>spoločnej všetkým kresťanom vyznávame:</w:t>
      </w:r>
      <w:r w:rsidR="0011163B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212A41">
        <w:rPr>
          <w:rFonts w:asciiTheme="minorHAnsi" w:hAnsiTheme="minorHAnsi" w:cs="Arial"/>
          <w:bCs/>
          <w:sz w:val="28"/>
          <w:szCs w:val="28"/>
        </w:rPr>
        <w:t xml:space="preserve">„Verím v Boha Otca všemohúceho, Stvoriteľa neba i zeme. </w:t>
      </w:r>
      <w:r w:rsidRPr="00FD4806">
        <w:rPr>
          <w:rFonts w:asciiTheme="minorHAnsi" w:hAnsiTheme="minorHAnsi" w:cs="Arial"/>
          <w:b/>
          <w:sz w:val="28"/>
          <w:szCs w:val="28"/>
        </w:rPr>
        <w:t>Verím v Ježiša</w:t>
      </w:r>
      <w:r w:rsidRPr="00212A41">
        <w:rPr>
          <w:rFonts w:asciiTheme="minorHAnsi" w:hAnsiTheme="minorHAnsi" w:cs="Arial"/>
          <w:bCs/>
          <w:sz w:val="28"/>
          <w:szCs w:val="28"/>
        </w:rPr>
        <w:t xml:space="preserve"> Krista, </w:t>
      </w:r>
      <w:bookmarkStart w:id="2" w:name="_Hlk154253450"/>
      <w:r w:rsidRPr="00FD4806">
        <w:rPr>
          <w:rFonts w:asciiTheme="minorHAnsi" w:hAnsiTheme="minorHAnsi" w:cs="Arial"/>
          <w:b/>
          <w:sz w:val="28"/>
          <w:szCs w:val="28"/>
        </w:rPr>
        <w:t>Syna Jeho jediného</w:t>
      </w:r>
      <w:r w:rsidRPr="00212A41">
        <w:rPr>
          <w:rFonts w:asciiTheme="minorHAnsi" w:hAnsiTheme="minorHAnsi" w:cs="Arial"/>
          <w:bCs/>
          <w:sz w:val="28"/>
          <w:szCs w:val="28"/>
        </w:rPr>
        <w:t xml:space="preserve">.“ </w:t>
      </w:r>
      <w:bookmarkEnd w:id="2"/>
    </w:p>
    <w:p w14:paraId="1CE5DAF7" w14:textId="49746FE3" w:rsidR="00F823BC" w:rsidRPr="00212A41" w:rsidRDefault="00F823BC" w:rsidP="00F823BC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/>
          <w:sz w:val="28"/>
          <w:szCs w:val="28"/>
        </w:rPr>
      </w:pPr>
      <w:r w:rsidRPr="00212A41">
        <w:rPr>
          <w:rFonts w:asciiTheme="minorHAnsi" w:hAnsiTheme="minorHAnsi" w:cs="Arial"/>
          <w:bCs/>
          <w:sz w:val="28"/>
          <w:szCs w:val="28"/>
        </w:rPr>
        <w:t xml:space="preserve">O čo v týchto slovách dávneho vyznania viery ide? – </w:t>
      </w:r>
      <w:r w:rsidR="00212A41">
        <w:rPr>
          <w:rFonts w:asciiTheme="minorHAnsi" w:hAnsiTheme="minorHAnsi" w:cs="Arial"/>
          <w:bCs/>
          <w:sz w:val="28"/>
          <w:szCs w:val="28"/>
        </w:rPr>
        <w:t>Ako ich obsah priblížiť našim súčasn</w:t>
      </w:r>
      <w:r w:rsidR="00FD4806">
        <w:rPr>
          <w:rFonts w:asciiTheme="minorHAnsi" w:hAnsiTheme="minorHAnsi" w:cs="Arial"/>
          <w:bCs/>
          <w:sz w:val="28"/>
          <w:szCs w:val="28"/>
        </w:rPr>
        <w:t>íko</w:t>
      </w:r>
      <w:r w:rsidR="00212A41">
        <w:rPr>
          <w:rFonts w:asciiTheme="minorHAnsi" w:hAnsiTheme="minorHAnsi" w:cs="Arial"/>
          <w:bCs/>
          <w:sz w:val="28"/>
          <w:szCs w:val="28"/>
        </w:rPr>
        <w:t>m? O tom b</w:t>
      </w:r>
      <w:r w:rsidR="00535D9B" w:rsidRPr="00212A41">
        <w:rPr>
          <w:rFonts w:asciiTheme="minorHAnsi" w:hAnsiTheme="minorHAnsi" w:cs="Arial"/>
          <w:bCs/>
          <w:sz w:val="28"/>
          <w:szCs w:val="28"/>
        </w:rPr>
        <w:t>udeme t</w:t>
      </w:r>
      <w:r w:rsidRPr="00212A41">
        <w:rPr>
          <w:rFonts w:asciiTheme="minorHAnsi" w:hAnsiTheme="minorHAnsi" w:cs="Arial"/>
          <w:bCs/>
          <w:sz w:val="28"/>
          <w:szCs w:val="28"/>
        </w:rPr>
        <w:t>u, na Službách Božích</w:t>
      </w:r>
      <w:r w:rsidR="00212A41">
        <w:rPr>
          <w:rFonts w:asciiTheme="minorHAnsi" w:hAnsiTheme="minorHAnsi" w:cs="Arial"/>
          <w:bCs/>
          <w:sz w:val="28"/>
          <w:szCs w:val="28"/>
        </w:rPr>
        <w:t>,</w:t>
      </w:r>
      <w:r w:rsidRPr="00212A41">
        <w:rPr>
          <w:rFonts w:asciiTheme="minorHAnsi" w:hAnsiTheme="minorHAnsi" w:cs="Arial"/>
          <w:bCs/>
          <w:sz w:val="28"/>
          <w:szCs w:val="28"/>
        </w:rPr>
        <w:t xml:space="preserve"> premýšľať. Skôr ako tak urobíme, modlime sa Modlitbu Pánovu. </w:t>
      </w:r>
      <w:r w:rsidRPr="00212A41">
        <w:rPr>
          <w:rFonts w:asciiTheme="minorHAnsi" w:hAnsiTheme="minorHAnsi" w:cs="Arial"/>
          <w:b/>
          <w:sz w:val="28"/>
          <w:szCs w:val="28"/>
        </w:rPr>
        <w:t>Otče náš...</w:t>
      </w:r>
    </w:p>
    <w:p w14:paraId="6792B296" w14:textId="77777777" w:rsidR="00F823BC" w:rsidRPr="00212A41" w:rsidRDefault="00F823BC" w:rsidP="00F823BC">
      <w:pPr>
        <w:pStyle w:val="Normlnywebov"/>
        <w:spacing w:before="0" w:beforeAutospacing="0" w:after="0" w:afterAutospacing="0"/>
        <w:jc w:val="both"/>
        <w:rPr>
          <w:rFonts w:asciiTheme="minorHAnsi" w:hAnsiTheme="minorHAnsi" w:cs="Arial"/>
          <w:bCs/>
          <w:sz w:val="28"/>
          <w:szCs w:val="28"/>
        </w:rPr>
      </w:pPr>
    </w:p>
    <w:p w14:paraId="2482E318" w14:textId="576719CC" w:rsidR="00F823BC" w:rsidRPr="00212A41" w:rsidRDefault="00F823BC" w:rsidP="00F823BC">
      <w:pPr>
        <w:jc w:val="both"/>
        <w:rPr>
          <w:rFonts w:ascii="Calibri" w:hAnsi="Calibri"/>
          <w:bCs/>
          <w:i/>
          <w:smallCaps/>
          <w:sz w:val="28"/>
          <w:szCs w:val="28"/>
        </w:rPr>
      </w:pPr>
      <w:r w:rsidRPr="00212A41">
        <w:rPr>
          <w:b/>
          <w:bCs/>
          <w:color w:val="7030A0"/>
          <w:sz w:val="28"/>
          <w:szCs w:val="28"/>
          <w:u w:val="single"/>
        </w:rPr>
        <w:t>Žalm 2, 7</w:t>
      </w:r>
      <w:r w:rsidRPr="00212A41">
        <w:rPr>
          <w:sz w:val="28"/>
          <w:szCs w:val="28"/>
        </w:rPr>
        <w:t>:</w:t>
      </w:r>
      <w:r w:rsidRPr="00212A41">
        <w:rPr>
          <w:rFonts w:ascii="Calibri" w:hAnsi="Calibri"/>
          <w:i/>
          <w:smallCaps/>
          <w:sz w:val="28"/>
          <w:szCs w:val="28"/>
        </w:rPr>
        <w:t xml:space="preserve"> </w:t>
      </w:r>
      <w:r w:rsidRPr="00212A41">
        <w:rPr>
          <w:rFonts w:ascii="Calibri" w:hAnsi="Calibri"/>
          <w:bCs/>
          <w:i/>
          <w:smallCaps/>
          <w:sz w:val="28"/>
          <w:szCs w:val="28"/>
        </w:rPr>
        <w:t>„</w:t>
      </w:r>
      <w:bookmarkStart w:id="3" w:name="_Hlk90841989"/>
      <w:r w:rsidRPr="00212A41">
        <w:rPr>
          <w:rStyle w:val="verse-item"/>
          <w:bCs/>
          <w:i/>
          <w:iCs/>
          <w:sz w:val="28"/>
          <w:szCs w:val="28"/>
          <w:shd w:val="clear" w:color="auto" w:fill="FFFFFF"/>
        </w:rPr>
        <w:t>Vyrozprávam rozhodnutie Hospodinovo. Riekol mi: Ty s</w:t>
      </w:r>
      <w:r w:rsidR="00075A22">
        <w:rPr>
          <w:rStyle w:val="verse-item"/>
          <w:bCs/>
          <w:i/>
          <w:iCs/>
          <w:sz w:val="28"/>
          <w:szCs w:val="28"/>
          <w:shd w:val="clear" w:color="auto" w:fill="FFFFFF"/>
        </w:rPr>
        <w:t>i</w:t>
      </w:r>
      <w:r w:rsidRPr="00212A41">
        <w:rPr>
          <w:rStyle w:val="verse-item"/>
          <w:bCs/>
          <w:i/>
          <w:iCs/>
          <w:sz w:val="28"/>
          <w:szCs w:val="28"/>
          <w:shd w:val="clear" w:color="auto" w:fill="FFFFFF"/>
        </w:rPr>
        <w:t xml:space="preserve"> môj Syn; ja som Ťa dnes splodil.“ </w:t>
      </w:r>
    </w:p>
    <w:bookmarkEnd w:id="3"/>
    <w:p w14:paraId="5030358C" w14:textId="77777777" w:rsidR="00495DE8" w:rsidRPr="00212A41" w:rsidRDefault="00495DE8" w:rsidP="00535D9B">
      <w:pPr>
        <w:ind w:firstLine="708"/>
        <w:jc w:val="both"/>
        <w:rPr>
          <w:rFonts w:ascii="Calibri" w:hAnsi="Calibri"/>
          <w:b/>
          <w:bCs/>
          <w:sz w:val="28"/>
          <w:szCs w:val="28"/>
        </w:rPr>
      </w:pPr>
      <w:r w:rsidRPr="00212A41">
        <w:rPr>
          <w:rFonts w:ascii="Calibri" w:hAnsi="Calibri"/>
          <w:b/>
          <w:bCs/>
          <w:sz w:val="28"/>
          <w:szCs w:val="28"/>
        </w:rPr>
        <w:t xml:space="preserve">Bratia a sestry! </w:t>
      </w:r>
    </w:p>
    <w:p w14:paraId="6132D3B8" w14:textId="7384E849" w:rsidR="00033B20" w:rsidRPr="00033B20" w:rsidRDefault="00033B20" w:rsidP="00535D9B">
      <w:pPr>
        <w:ind w:firstLine="708"/>
        <w:jc w:val="both"/>
        <w:rPr>
          <w:sz w:val="28"/>
          <w:szCs w:val="28"/>
        </w:rPr>
      </w:pPr>
      <w:r w:rsidRPr="003B36E4">
        <w:rPr>
          <w:sz w:val="28"/>
          <w:szCs w:val="28"/>
        </w:rPr>
        <w:t>Hovorieva sa:</w:t>
      </w:r>
      <w:r w:rsidRPr="00033B20">
        <w:rPr>
          <w:sz w:val="28"/>
          <w:szCs w:val="28"/>
        </w:rPr>
        <w:t xml:space="preserve"> „Jablko nepadne ďaleko od stromu</w:t>
      </w:r>
      <w:r w:rsidRPr="003B36E4">
        <w:rPr>
          <w:sz w:val="28"/>
          <w:szCs w:val="28"/>
        </w:rPr>
        <w:t xml:space="preserve">:“. </w:t>
      </w:r>
      <w:r w:rsidRPr="00033B20">
        <w:rPr>
          <w:sz w:val="28"/>
          <w:szCs w:val="28"/>
        </w:rPr>
        <w:t xml:space="preserve"> </w:t>
      </w:r>
      <w:r w:rsidRPr="003B36E4">
        <w:rPr>
          <w:sz w:val="28"/>
          <w:szCs w:val="28"/>
        </w:rPr>
        <w:t>Alebo: „Aká matka, taká Katka.“ Tiež „Ak</w:t>
      </w:r>
      <w:r w:rsidRPr="00033B20">
        <w:rPr>
          <w:sz w:val="28"/>
          <w:szCs w:val="28"/>
        </w:rPr>
        <w:t>ý otec, taký syn</w:t>
      </w:r>
      <w:r w:rsidRPr="003B36E4">
        <w:rPr>
          <w:sz w:val="28"/>
          <w:szCs w:val="28"/>
        </w:rPr>
        <w:t>.</w:t>
      </w:r>
      <w:r w:rsidRPr="00033B20">
        <w:rPr>
          <w:sz w:val="28"/>
          <w:szCs w:val="28"/>
        </w:rPr>
        <w:t xml:space="preserve">“ </w:t>
      </w:r>
      <w:r w:rsidR="00075A22">
        <w:rPr>
          <w:sz w:val="28"/>
          <w:szCs w:val="28"/>
        </w:rPr>
        <w:t>Sú to, verím, zrozumiteľné prirovnania.</w:t>
      </w:r>
    </w:p>
    <w:p w14:paraId="2B6AC320" w14:textId="2BCB1849" w:rsidR="00033B20" w:rsidRPr="003B36E4" w:rsidRDefault="00033B20" w:rsidP="00033B20">
      <w:pPr>
        <w:ind w:firstLine="708"/>
        <w:jc w:val="both"/>
        <w:rPr>
          <w:sz w:val="28"/>
          <w:szCs w:val="28"/>
        </w:rPr>
      </w:pPr>
      <w:r w:rsidRPr="00033B20">
        <w:rPr>
          <w:b/>
          <w:bCs/>
          <w:sz w:val="28"/>
          <w:szCs w:val="28"/>
        </w:rPr>
        <w:t>Sú synovia, ktorí kráčajú v otcových stopách</w:t>
      </w:r>
      <w:r w:rsidRPr="00033B20">
        <w:rPr>
          <w:sz w:val="28"/>
          <w:szCs w:val="28"/>
        </w:rPr>
        <w:t>, v</w:t>
      </w:r>
      <w:r w:rsidRPr="003B36E4">
        <w:rPr>
          <w:sz w:val="28"/>
          <w:szCs w:val="28"/>
        </w:rPr>
        <w:t> </w:t>
      </w:r>
      <w:r w:rsidRPr="00033B20">
        <w:rPr>
          <w:sz w:val="28"/>
          <w:szCs w:val="28"/>
        </w:rPr>
        <w:t>spôsoboch</w:t>
      </w:r>
      <w:r w:rsidRPr="003B36E4">
        <w:rPr>
          <w:sz w:val="28"/>
          <w:szCs w:val="28"/>
        </w:rPr>
        <w:t>, zvykoch i </w:t>
      </w:r>
      <w:r w:rsidRPr="00033B20">
        <w:rPr>
          <w:sz w:val="28"/>
          <w:szCs w:val="28"/>
        </w:rPr>
        <w:t>práci</w:t>
      </w:r>
      <w:r w:rsidRPr="003B36E4">
        <w:rPr>
          <w:sz w:val="28"/>
          <w:szCs w:val="28"/>
        </w:rPr>
        <w:t xml:space="preserve"> svojho otca. Napr.</w:t>
      </w:r>
      <w:r w:rsidRPr="00033B20">
        <w:rPr>
          <w:sz w:val="28"/>
          <w:szCs w:val="28"/>
        </w:rPr>
        <w:t xml:space="preserve"> prevezmú rodinnú firmu. </w:t>
      </w:r>
      <w:r w:rsidRPr="00033B20">
        <w:rPr>
          <w:b/>
          <w:bCs/>
          <w:sz w:val="28"/>
          <w:szCs w:val="28"/>
        </w:rPr>
        <w:t>No sú aj takí</w:t>
      </w:r>
      <w:r w:rsidRPr="00075A22">
        <w:rPr>
          <w:b/>
          <w:bCs/>
          <w:sz w:val="28"/>
          <w:szCs w:val="28"/>
        </w:rPr>
        <w:t xml:space="preserve"> synovia, </w:t>
      </w:r>
      <w:r w:rsidRPr="00033B20">
        <w:rPr>
          <w:b/>
          <w:bCs/>
          <w:sz w:val="28"/>
          <w:szCs w:val="28"/>
        </w:rPr>
        <w:t xml:space="preserve">ktorí </w:t>
      </w:r>
      <w:r w:rsidRPr="00075A22">
        <w:rPr>
          <w:b/>
          <w:bCs/>
          <w:sz w:val="28"/>
          <w:szCs w:val="28"/>
        </w:rPr>
        <w:t xml:space="preserve">sa otcovi </w:t>
      </w:r>
      <w:r w:rsidRPr="00033B20">
        <w:rPr>
          <w:b/>
          <w:bCs/>
          <w:sz w:val="28"/>
          <w:szCs w:val="28"/>
        </w:rPr>
        <w:t>vzoprú. Idú celkom inou cestou</w:t>
      </w:r>
      <w:r w:rsidRPr="00075A22">
        <w:rPr>
          <w:b/>
          <w:bCs/>
          <w:sz w:val="28"/>
          <w:szCs w:val="28"/>
        </w:rPr>
        <w:t>.</w:t>
      </w:r>
      <w:r w:rsidRPr="003B36E4">
        <w:rPr>
          <w:sz w:val="28"/>
          <w:szCs w:val="28"/>
        </w:rPr>
        <w:t xml:space="preserve"> Nazdávajú sa, že dobrý život je t</w:t>
      </w:r>
      <w:r w:rsidR="00075A22">
        <w:rPr>
          <w:sz w:val="28"/>
          <w:szCs w:val="28"/>
        </w:rPr>
        <w:t>en</w:t>
      </w:r>
      <w:r w:rsidRPr="003B36E4">
        <w:rPr>
          <w:sz w:val="28"/>
          <w:szCs w:val="28"/>
        </w:rPr>
        <w:t>, ktor</w:t>
      </w:r>
      <w:r w:rsidR="00535D9B" w:rsidRPr="003B36E4">
        <w:rPr>
          <w:sz w:val="28"/>
          <w:szCs w:val="28"/>
        </w:rPr>
        <w:t>ý</w:t>
      </w:r>
      <w:r w:rsidRPr="003B36E4">
        <w:rPr>
          <w:sz w:val="28"/>
          <w:szCs w:val="28"/>
        </w:rPr>
        <w:t xml:space="preserve"> sa odohráva čo najďalej </w:t>
      </w:r>
      <w:r w:rsidRPr="003B36E4">
        <w:rPr>
          <w:sz w:val="28"/>
          <w:szCs w:val="28"/>
        </w:rPr>
        <w:t xml:space="preserve">od ich otca. Ježiš o tom vyrozprával podobenstvo o márnotratnom synovi </w:t>
      </w:r>
      <w:r w:rsidRPr="00033B20">
        <w:rPr>
          <w:sz w:val="28"/>
          <w:szCs w:val="28"/>
        </w:rPr>
        <w:t xml:space="preserve"> (L</w:t>
      </w:r>
      <w:r w:rsidR="00495DE8" w:rsidRPr="003B36E4">
        <w:rPr>
          <w:sz w:val="28"/>
          <w:szCs w:val="28"/>
        </w:rPr>
        <w:t xml:space="preserve"> </w:t>
      </w:r>
      <w:r w:rsidRPr="00033B20">
        <w:rPr>
          <w:sz w:val="28"/>
          <w:szCs w:val="28"/>
        </w:rPr>
        <w:t xml:space="preserve">15, </w:t>
      </w:r>
      <w:r w:rsidR="00495DE8" w:rsidRPr="003B36E4">
        <w:rPr>
          <w:sz w:val="28"/>
          <w:szCs w:val="28"/>
        </w:rPr>
        <w:t>11nn</w:t>
      </w:r>
      <w:r w:rsidRPr="00033B20">
        <w:rPr>
          <w:sz w:val="28"/>
          <w:szCs w:val="28"/>
        </w:rPr>
        <w:t>).</w:t>
      </w:r>
      <w:r w:rsidRPr="003B36E4">
        <w:rPr>
          <w:sz w:val="28"/>
          <w:szCs w:val="28"/>
        </w:rPr>
        <w:t xml:space="preserve"> </w:t>
      </w:r>
    </w:p>
    <w:p w14:paraId="38FF9E30" w14:textId="180A5370" w:rsidR="00033B20" w:rsidRPr="00033B20" w:rsidRDefault="00033B20" w:rsidP="00033B20">
      <w:pPr>
        <w:ind w:firstLine="708"/>
        <w:jc w:val="both"/>
        <w:rPr>
          <w:sz w:val="28"/>
          <w:szCs w:val="28"/>
        </w:rPr>
      </w:pPr>
      <w:r w:rsidRPr="003B36E4">
        <w:rPr>
          <w:sz w:val="28"/>
          <w:szCs w:val="28"/>
        </w:rPr>
        <w:t>Dnes si s vďačnosťou pripomíname</w:t>
      </w:r>
      <w:r w:rsidR="00535D9B" w:rsidRPr="003B36E4">
        <w:rPr>
          <w:sz w:val="28"/>
          <w:szCs w:val="28"/>
        </w:rPr>
        <w:t xml:space="preserve"> </w:t>
      </w:r>
      <w:r w:rsidRPr="003B36E4">
        <w:rPr>
          <w:sz w:val="28"/>
          <w:szCs w:val="28"/>
        </w:rPr>
        <w:t>Ježišovo narodenie</w:t>
      </w:r>
      <w:r w:rsidRPr="003B36E4">
        <w:rPr>
          <w:caps/>
          <w:sz w:val="28"/>
          <w:szCs w:val="28"/>
        </w:rPr>
        <w:t xml:space="preserve">. </w:t>
      </w:r>
      <w:r w:rsidRPr="003B36E4">
        <w:rPr>
          <w:b/>
          <w:bCs/>
          <w:caps/>
          <w:color w:val="FF0000"/>
          <w:sz w:val="28"/>
          <w:szCs w:val="28"/>
        </w:rPr>
        <w:t>V prí</w:t>
      </w:r>
      <w:r w:rsidRPr="00033B20">
        <w:rPr>
          <w:b/>
          <w:bCs/>
          <w:caps/>
          <w:color w:val="FF0000"/>
          <w:sz w:val="28"/>
          <w:szCs w:val="28"/>
        </w:rPr>
        <w:t xml:space="preserve">pade </w:t>
      </w:r>
      <w:r w:rsidRPr="003B36E4">
        <w:rPr>
          <w:b/>
          <w:bCs/>
          <w:caps/>
          <w:color w:val="FF0000"/>
          <w:sz w:val="28"/>
          <w:szCs w:val="28"/>
        </w:rPr>
        <w:t xml:space="preserve">Pána </w:t>
      </w:r>
      <w:r w:rsidRPr="00033B20">
        <w:rPr>
          <w:b/>
          <w:bCs/>
          <w:caps/>
          <w:color w:val="FF0000"/>
          <w:sz w:val="28"/>
          <w:szCs w:val="28"/>
        </w:rPr>
        <w:t xml:space="preserve">Ježiša </w:t>
      </w:r>
      <w:r w:rsidRPr="003B36E4">
        <w:rPr>
          <w:b/>
          <w:bCs/>
          <w:caps/>
          <w:color w:val="FF0000"/>
          <w:sz w:val="28"/>
          <w:szCs w:val="28"/>
        </w:rPr>
        <w:t xml:space="preserve">stopercentne </w:t>
      </w:r>
      <w:r w:rsidRPr="00033B20">
        <w:rPr>
          <w:b/>
          <w:bCs/>
          <w:caps/>
          <w:color w:val="FF0000"/>
          <w:sz w:val="28"/>
          <w:szCs w:val="28"/>
        </w:rPr>
        <w:t xml:space="preserve">platí: </w:t>
      </w:r>
      <w:r w:rsidRPr="003B36E4">
        <w:rPr>
          <w:b/>
          <w:bCs/>
          <w:caps/>
          <w:color w:val="FF0000"/>
          <w:sz w:val="28"/>
          <w:szCs w:val="28"/>
        </w:rPr>
        <w:t>„</w:t>
      </w:r>
      <w:r w:rsidRPr="00033B20">
        <w:rPr>
          <w:b/>
          <w:bCs/>
          <w:caps/>
          <w:color w:val="FF0000"/>
          <w:sz w:val="28"/>
          <w:szCs w:val="28"/>
        </w:rPr>
        <w:t>Aký Otec, taký Syn.</w:t>
      </w:r>
      <w:r w:rsidRPr="003B36E4">
        <w:rPr>
          <w:b/>
          <w:bCs/>
          <w:caps/>
          <w:color w:val="FF0000"/>
          <w:sz w:val="28"/>
          <w:szCs w:val="28"/>
        </w:rPr>
        <w:t>“</w:t>
      </w:r>
      <w:r w:rsidRPr="00033B20">
        <w:rPr>
          <w:b/>
          <w:bCs/>
          <w:caps/>
          <w:sz w:val="28"/>
          <w:szCs w:val="28"/>
        </w:rPr>
        <w:t xml:space="preserve"> </w:t>
      </w:r>
      <w:r w:rsidRPr="00033B20">
        <w:rPr>
          <w:sz w:val="28"/>
          <w:szCs w:val="28"/>
        </w:rPr>
        <w:t>Svedčia o tom nielen Ježišove slová (J</w:t>
      </w:r>
      <w:r w:rsidR="00495DE8" w:rsidRPr="003B36E4">
        <w:rPr>
          <w:sz w:val="28"/>
          <w:szCs w:val="28"/>
        </w:rPr>
        <w:t xml:space="preserve"> </w:t>
      </w:r>
      <w:r w:rsidRPr="00033B20">
        <w:rPr>
          <w:sz w:val="28"/>
          <w:szCs w:val="28"/>
        </w:rPr>
        <w:t>10, 30):</w:t>
      </w:r>
      <w:r w:rsidRPr="00033B20">
        <w:rPr>
          <w:b/>
          <w:bCs/>
          <w:sz w:val="28"/>
          <w:szCs w:val="28"/>
        </w:rPr>
        <w:t xml:space="preserve"> </w:t>
      </w:r>
      <w:r w:rsidRPr="00033B20">
        <w:rPr>
          <w:i/>
          <w:iCs/>
          <w:sz w:val="28"/>
          <w:szCs w:val="28"/>
        </w:rPr>
        <w:t>„Ja Otec jedno sme“</w:t>
      </w:r>
      <w:r w:rsidRPr="00033B20">
        <w:rPr>
          <w:sz w:val="28"/>
          <w:szCs w:val="28"/>
        </w:rPr>
        <w:t>, ale celý</w:t>
      </w:r>
      <w:r w:rsidR="00075A22">
        <w:rPr>
          <w:sz w:val="28"/>
          <w:szCs w:val="28"/>
        </w:rPr>
        <w:t xml:space="preserve"> </w:t>
      </w:r>
      <w:r w:rsidRPr="00033B20">
        <w:rPr>
          <w:sz w:val="28"/>
          <w:szCs w:val="28"/>
        </w:rPr>
        <w:t>príbeh</w:t>
      </w:r>
      <w:r w:rsidR="00075A22">
        <w:rPr>
          <w:sz w:val="28"/>
          <w:szCs w:val="28"/>
        </w:rPr>
        <w:t xml:space="preserve"> Ježišovho života – Jeho narodenia, pôsobenia, smrti i vzkriesenia. </w:t>
      </w:r>
    </w:p>
    <w:p w14:paraId="45912002" w14:textId="2BDCD634" w:rsidR="00033B20" w:rsidRPr="00033B20" w:rsidRDefault="00033B20" w:rsidP="00033B20">
      <w:pPr>
        <w:ind w:firstLine="708"/>
        <w:jc w:val="both"/>
        <w:rPr>
          <w:sz w:val="28"/>
          <w:szCs w:val="28"/>
        </w:rPr>
      </w:pPr>
      <w:bookmarkStart w:id="4" w:name="_Hlk154257886"/>
      <w:r w:rsidRPr="00033B20">
        <w:rPr>
          <w:b/>
          <w:bCs/>
          <w:caps/>
          <w:color w:val="FF0000"/>
          <w:sz w:val="28"/>
          <w:szCs w:val="28"/>
        </w:rPr>
        <w:t>Pre Ježiša bola najdôležitejšou vôľa Jeho nebeského Otca. Jej konanie</w:t>
      </w:r>
      <w:r w:rsidRPr="003B36E4">
        <w:rPr>
          <w:b/>
          <w:bCs/>
          <w:caps/>
          <w:color w:val="FF0000"/>
          <w:sz w:val="28"/>
          <w:szCs w:val="28"/>
        </w:rPr>
        <w:t>, naplnenie.</w:t>
      </w:r>
      <w:r w:rsidRPr="00033B20">
        <w:rPr>
          <w:b/>
          <w:bCs/>
          <w:caps/>
          <w:color w:val="FF0000"/>
          <w:sz w:val="28"/>
          <w:szCs w:val="28"/>
        </w:rPr>
        <w:t xml:space="preserve"> </w:t>
      </w:r>
      <w:bookmarkEnd w:id="4"/>
      <w:r w:rsidRPr="00033B20">
        <w:rPr>
          <w:sz w:val="28"/>
          <w:szCs w:val="28"/>
        </w:rPr>
        <w:t>Ježiš nežije pre seba, aby sa zviditeľnil</w:t>
      </w:r>
      <w:r w:rsidRPr="003B36E4">
        <w:rPr>
          <w:sz w:val="28"/>
          <w:szCs w:val="28"/>
        </w:rPr>
        <w:t>. To, čo robí a ako žije, nečiní pr</w:t>
      </w:r>
      <w:r w:rsidR="00075A22">
        <w:rPr>
          <w:sz w:val="28"/>
          <w:szCs w:val="28"/>
        </w:rPr>
        <w:t>eto</w:t>
      </w:r>
      <w:r w:rsidRPr="003B36E4">
        <w:rPr>
          <w:sz w:val="28"/>
          <w:szCs w:val="28"/>
        </w:rPr>
        <w:t xml:space="preserve">, aby sa </w:t>
      </w:r>
      <w:r w:rsidRPr="00033B20">
        <w:rPr>
          <w:sz w:val="28"/>
          <w:szCs w:val="28"/>
        </w:rPr>
        <w:t xml:space="preserve">presadil, stal sa </w:t>
      </w:r>
      <w:proofErr w:type="spellStart"/>
      <w:r w:rsidRPr="00033B20">
        <w:rPr>
          <w:sz w:val="28"/>
          <w:szCs w:val="28"/>
        </w:rPr>
        <w:t>superstar</w:t>
      </w:r>
      <w:proofErr w:type="spellEnd"/>
      <w:r w:rsidRPr="00033B20">
        <w:rPr>
          <w:sz w:val="28"/>
          <w:szCs w:val="28"/>
        </w:rPr>
        <w:t xml:space="preserve">, ktorú budú ďalší obdivovať. </w:t>
      </w:r>
      <w:r w:rsidRPr="003B36E4">
        <w:rPr>
          <w:sz w:val="28"/>
          <w:szCs w:val="28"/>
        </w:rPr>
        <w:t>Hoci b</w:t>
      </w:r>
      <w:r w:rsidRPr="00033B20">
        <w:rPr>
          <w:sz w:val="28"/>
          <w:szCs w:val="28"/>
        </w:rPr>
        <w:t xml:space="preserve">ol rovný Bohu, nelipol na tejto rovnosti. Naopak, </w:t>
      </w:r>
      <w:r w:rsidRPr="003B36E4">
        <w:rPr>
          <w:sz w:val="28"/>
          <w:szCs w:val="28"/>
        </w:rPr>
        <w:t>v</w:t>
      </w:r>
      <w:r w:rsidR="00495DE8" w:rsidRPr="003B36E4">
        <w:rPr>
          <w:sz w:val="28"/>
          <w:szCs w:val="28"/>
        </w:rPr>
        <w:t>o</w:t>
      </w:r>
      <w:r w:rsidRPr="003B36E4">
        <w:rPr>
          <w:sz w:val="28"/>
          <w:szCs w:val="28"/>
        </w:rPr>
        <w:t xml:space="preserve"> </w:t>
      </w:r>
      <w:r w:rsidRPr="00033B20">
        <w:rPr>
          <w:sz w:val="28"/>
          <w:szCs w:val="28"/>
        </w:rPr>
        <w:t>Filip 2, 6</w:t>
      </w:r>
      <w:r w:rsidR="00075A22">
        <w:rPr>
          <w:sz w:val="28"/>
          <w:szCs w:val="28"/>
        </w:rPr>
        <w:t>n</w:t>
      </w:r>
      <w:r w:rsidRPr="003B36E4">
        <w:rPr>
          <w:sz w:val="28"/>
          <w:szCs w:val="28"/>
        </w:rPr>
        <w:t xml:space="preserve"> čítame, že </w:t>
      </w:r>
      <w:r w:rsidRPr="00033B20">
        <w:rPr>
          <w:sz w:val="28"/>
          <w:szCs w:val="28"/>
        </w:rPr>
        <w:t xml:space="preserve">hoci </w:t>
      </w:r>
      <w:r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 xml:space="preserve">„mal podobu Božiu a svoju rovnosť s Bohom nepokladal za </w:t>
      </w:r>
      <w:r w:rsidRPr="00033B20">
        <w:rPr>
          <w:color w:val="000000"/>
          <w:sz w:val="28"/>
          <w:szCs w:val="28"/>
          <w:bdr w:val="single" w:sz="2" w:space="0" w:color="E5E7EB" w:frame="1"/>
        </w:rPr>
        <w:t xml:space="preserve">(ulúpenú) </w:t>
      </w:r>
      <w:r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 xml:space="preserve">korisť, ale </w:t>
      </w:r>
      <w:r w:rsidRPr="00033B20">
        <w:rPr>
          <w:b/>
          <w:bCs/>
          <w:i/>
          <w:iCs/>
          <w:color w:val="000000"/>
          <w:sz w:val="28"/>
          <w:szCs w:val="28"/>
          <w:bdr w:val="single" w:sz="2" w:space="0" w:color="E5E7EB" w:frame="1"/>
        </w:rPr>
        <w:t>vzdal sa hodnosti,</w:t>
      </w:r>
      <w:r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 xml:space="preserve"> </w:t>
      </w:r>
      <w:r w:rsidRPr="00033B20">
        <w:rPr>
          <w:b/>
          <w:bCs/>
          <w:i/>
          <w:iCs/>
          <w:color w:val="000000"/>
          <w:sz w:val="28"/>
          <w:szCs w:val="28"/>
          <w:bdr w:val="single" w:sz="2" w:space="0" w:color="E5E7EB" w:frame="1"/>
        </w:rPr>
        <w:t>vzal na seba podobu služobníka, podobný sa stal ľuďom, a keď sa zjavil ako človek.</w:t>
      </w:r>
      <w:r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>“</w:t>
      </w:r>
      <w:r w:rsidRPr="00033B20">
        <w:rPr>
          <w:sz w:val="28"/>
          <w:szCs w:val="28"/>
        </w:rPr>
        <w:t xml:space="preserve"> </w:t>
      </w:r>
    </w:p>
    <w:p w14:paraId="510173CE" w14:textId="521255C4" w:rsidR="00CA0251" w:rsidRPr="003B36E4" w:rsidRDefault="00033B20" w:rsidP="00033B20">
      <w:pPr>
        <w:ind w:firstLine="708"/>
        <w:jc w:val="both"/>
        <w:rPr>
          <w:sz w:val="28"/>
          <w:szCs w:val="28"/>
        </w:rPr>
      </w:pPr>
      <w:r w:rsidRPr="003B36E4">
        <w:rPr>
          <w:sz w:val="28"/>
          <w:szCs w:val="28"/>
        </w:rPr>
        <w:t>Je</w:t>
      </w:r>
      <w:r w:rsidR="00535D9B" w:rsidRPr="003B36E4">
        <w:rPr>
          <w:sz w:val="28"/>
          <w:szCs w:val="28"/>
        </w:rPr>
        <w:t>žišov</w:t>
      </w:r>
      <w:r w:rsidRPr="003B36E4">
        <w:rPr>
          <w:sz w:val="28"/>
          <w:szCs w:val="28"/>
        </w:rPr>
        <w:t xml:space="preserve"> Otec je Tvorca </w:t>
      </w:r>
      <w:r w:rsidR="00CA0251" w:rsidRPr="003B36E4">
        <w:rPr>
          <w:sz w:val="28"/>
          <w:szCs w:val="28"/>
        </w:rPr>
        <w:t xml:space="preserve">života, Stvoriteľ neba i zeme. Aj Ježiš miluje život, Je na strane života. Pomáha, uzdravuje, dokonca oživil – prinavrátil do života troch  mŕtvych. Nevyhľadáva utrpenie. </w:t>
      </w:r>
      <w:r w:rsidRPr="00033B20">
        <w:rPr>
          <w:sz w:val="28"/>
          <w:szCs w:val="28"/>
        </w:rPr>
        <w:t>V predvečer svojej smrti sa v </w:t>
      </w:r>
      <w:proofErr w:type="spellStart"/>
      <w:r w:rsidRPr="00033B20">
        <w:rPr>
          <w:sz w:val="28"/>
          <w:szCs w:val="28"/>
        </w:rPr>
        <w:t>Getsemanskej</w:t>
      </w:r>
      <w:proofErr w:type="spellEnd"/>
      <w:r w:rsidRPr="00033B20">
        <w:rPr>
          <w:sz w:val="28"/>
          <w:szCs w:val="28"/>
        </w:rPr>
        <w:t xml:space="preserve"> záhrade modlí: </w:t>
      </w:r>
      <w:r w:rsidRPr="00033B20">
        <w:rPr>
          <w:b/>
          <w:bCs/>
          <w:caps/>
          <w:color w:val="FF0000"/>
          <w:sz w:val="28"/>
          <w:szCs w:val="28"/>
        </w:rPr>
        <w:t>„</w:t>
      </w:r>
      <w:r w:rsidRPr="00033B20">
        <w:rPr>
          <w:b/>
          <w:bCs/>
          <w:i/>
          <w:iCs/>
          <w:caps/>
          <w:color w:val="FF0000"/>
          <w:sz w:val="28"/>
          <w:szCs w:val="28"/>
        </w:rPr>
        <w:t>Otče môj,</w:t>
      </w:r>
      <w:r w:rsidRPr="00033B20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033B20">
        <w:rPr>
          <w:i/>
          <w:iCs/>
          <w:sz w:val="28"/>
          <w:szCs w:val="28"/>
        </w:rPr>
        <w:t>ak je možné nech ma minie tento kalich.</w:t>
      </w:r>
      <w:r w:rsidR="00CA0251" w:rsidRPr="003B36E4">
        <w:rPr>
          <w:i/>
          <w:iCs/>
          <w:sz w:val="28"/>
          <w:szCs w:val="28"/>
        </w:rPr>
        <w:t>“</w:t>
      </w:r>
      <w:r w:rsidRPr="00033B20">
        <w:rPr>
          <w:i/>
          <w:iCs/>
          <w:sz w:val="28"/>
          <w:szCs w:val="28"/>
        </w:rPr>
        <w:t xml:space="preserve"> </w:t>
      </w:r>
      <w:r w:rsidRPr="00033B20">
        <w:rPr>
          <w:sz w:val="28"/>
          <w:szCs w:val="28"/>
        </w:rPr>
        <w:t xml:space="preserve">Avšak </w:t>
      </w:r>
      <w:r w:rsidR="00CA0251" w:rsidRPr="003B36E4">
        <w:rPr>
          <w:sz w:val="28"/>
          <w:szCs w:val="28"/>
        </w:rPr>
        <w:t xml:space="preserve">dodáva: </w:t>
      </w:r>
      <w:r w:rsidR="00CA0251" w:rsidRPr="003B36E4">
        <w:rPr>
          <w:i/>
          <w:iCs/>
          <w:sz w:val="28"/>
          <w:szCs w:val="28"/>
        </w:rPr>
        <w:t>„</w:t>
      </w:r>
      <w:r w:rsidRPr="00033B20">
        <w:rPr>
          <w:b/>
          <w:bCs/>
          <w:i/>
          <w:iCs/>
          <w:caps/>
          <w:color w:val="FF0000"/>
          <w:sz w:val="28"/>
          <w:szCs w:val="28"/>
        </w:rPr>
        <w:t>nie ako ja chcem, ale ako Ty</w:t>
      </w:r>
      <w:r w:rsidRPr="00033B20">
        <w:rPr>
          <w:b/>
          <w:bCs/>
          <w:i/>
          <w:iCs/>
          <w:caps/>
          <w:sz w:val="28"/>
          <w:szCs w:val="28"/>
        </w:rPr>
        <w:t>“</w:t>
      </w:r>
      <w:r w:rsidRPr="00033B20">
        <w:rPr>
          <w:caps/>
          <w:sz w:val="28"/>
          <w:szCs w:val="28"/>
        </w:rPr>
        <w:t xml:space="preserve"> </w:t>
      </w:r>
      <w:r w:rsidRPr="00033B20">
        <w:rPr>
          <w:sz w:val="28"/>
          <w:szCs w:val="28"/>
        </w:rPr>
        <w:t>(</w:t>
      </w:r>
      <w:proofErr w:type="spellStart"/>
      <w:r w:rsidRPr="00033B20">
        <w:rPr>
          <w:sz w:val="28"/>
          <w:szCs w:val="28"/>
        </w:rPr>
        <w:t>Mt</w:t>
      </w:r>
      <w:proofErr w:type="spellEnd"/>
      <w:r w:rsidRPr="00033B20">
        <w:rPr>
          <w:sz w:val="28"/>
          <w:szCs w:val="28"/>
        </w:rPr>
        <w:t xml:space="preserve"> 26, 40)</w:t>
      </w:r>
      <w:r w:rsidR="00075A22">
        <w:rPr>
          <w:sz w:val="28"/>
          <w:szCs w:val="28"/>
        </w:rPr>
        <w:t>.</w:t>
      </w:r>
      <w:r w:rsidRPr="00033B20">
        <w:rPr>
          <w:sz w:val="28"/>
          <w:szCs w:val="28"/>
        </w:rPr>
        <w:t xml:space="preserve"> </w:t>
      </w:r>
    </w:p>
    <w:p w14:paraId="097E2939" w14:textId="51E8267E" w:rsidR="00CA0251" w:rsidRPr="003B36E4" w:rsidRDefault="00CA0251" w:rsidP="00CA0251">
      <w:pPr>
        <w:ind w:firstLine="708"/>
        <w:jc w:val="both"/>
        <w:rPr>
          <w:sz w:val="28"/>
          <w:szCs w:val="28"/>
        </w:rPr>
      </w:pPr>
      <w:r w:rsidRPr="003B36E4">
        <w:rPr>
          <w:sz w:val="28"/>
          <w:szCs w:val="28"/>
        </w:rPr>
        <w:lastRenderedPageBreak/>
        <w:t>V</w:t>
      </w:r>
      <w:r w:rsidR="00FD4806">
        <w:rPr>
          <w:sz w:val="28"/>
          <w:szCs w:val="28"/>
        </w:rPr>
        <w:t> </w:t>
      </w:r>
      <w:r w:rsidRPr="003B36E4">
        <w:rPr>
          <w:sz w:val="28"/>
          <w:szCs w:val="28"/>
        </w:rPr>
        <w:t>prí</w:t>
      </w:r>
      <w:r w:rsidRPr="00033B20">
        <w:rPr>
          <w:sz w:val="28"/>
          <w:szCs w:val="28"/>
        </w:rPr>
        <w:t>pade</w:t>
      </w:r>
      <w:r w:rsidR="00FD4806">
        <w:rPr>
          <w:sz w:val="28"/>
          <w:szCs w:val="28"/>
        </w:rPr>
        <w:t xml:space="preserve"> nám narodeného Božieho Syna, Spasiteľa a nášho </w:t>
      </w:r>
      <w:r w:rsidRPr="003B36E4">
        <w:rPr>
          <w:sz w:val="28"/>
          <w:szCs w:val="28"/>
        </w:rPr>
        <w:t xml:space="preserve">Pána </w:t>
      </w:r>
      <w:r w:rsidRPr="00033B20">
        <w:rPr>
          <w:sz w:val="28"/>
          <w:szCs w:val="28"/>
        </w:rPr>
        <w:t xml:space="preserve">Ježiša </w:t>
      </w:r>
      <w:r w:rsidRPr="003B36E4">
        <w:rPr>
          <w:sz w:val="28"/>
          <w:szCs w:val="28"/>
        </w:rPr>
        <w:t xml:space="preserve">stopercentne </w:t>
      </w:r>
      <w:r w:rsidRPr="00033B20">
        <w:rPr>
          <w:sz w:val="28"/>
          <w:szCs w:val="28"/>
        </w:rPr>
        <w:t xml:space="preserve">platí: </w:t>
      </w:r>
      <w:r w:rsidRPr="003B36E4">
        <w:rPr>
          <w:sz w:val="28"/>
          <w:szCs w:val="28"/>
        </w:rPr>
        <w:t>„</w:t>
      </w:r>
      <w:r w:rsidRPr="00033B20">
        <w:rPr>
          <w:sz w:val="28"/>
          <w:szCs w:val="28"/>
        </w:rPr>
        <w:t>Aký Otec, taký Syn.</w:t>
      </w:r>
      <w:r w:rsidRPr="003B36E4">
        <w:rPr>
          <w:sz w:val="28"/>
          <w:szCs w:val="28"/>
        </w:rPr>
        <w:t>“</w:t>
      </w:r>
    </w:p>
    <w:p w14:paraId="5358DDD7" w14:textId="52199C32" w:rsidR="00C94801" w:rsidRPr="00FD4806" w:rsidRDefault="00CA0251" w:rsidP="00C94801">
      <w:pPr>
        <w:ind w:firstLine="708"/>
        <w:jc w:val="both"/>
        <w:rPr>
          <w:rFonts w:cs="Arial"/>
          <w:b/>
          <w:color w:val="0070C0"/>
          <w:sz w:val="26"/>
          <w:szCs w:val="26"/>
        </w:rPr>
      </w:pPr>
      <w:r w:rsidRPr="00693E5D">
        <w:rPr>
          <w:rFonts w:cs="Arial"/>
          <w:b/>
          <w:color w:val="0070C0"/>
          <w:sz w:val="28"/>
          <w:szCs w:val="28"/>
        </w:rPr>
        <w:t>V článku</w:t>
      </w:r>
      <w:r w:rsidRPr="00693E5D">
        <w:rPr>
          <w:rFonts w:cs="Arial"/>
          <w:bCs/>
          <w:color w:val="0070C0"/>
          <w:sz w:val="28"/>
          <w:szCs w:val="28"/>
        </w:rPr>
        <w:t xml:space="preserve"> </w:t>
      </w:r>
      <w:r w:rsidRPr="003B36E4">
        <w:rPr>
          <w:rFonts w:cs="Arial"/>
          <w:bCs/>
          <w:sz w:val="28"/>
          <w:szCs w:val="28"/>
        </w:rPr>
        <w:t xml:space="preserve">vyznania viery: </w:t>
      </w:r>
      <w:r w:rsidRPr="00075A22">
        <w:rPr>
          <w:rFonts w:cs="Arial"/>
          <w:b/>
          <w:sz w:val="28"/>
          <w:szCs w:val="28"/>
        </w:rPr>
        <w:t>„</w:t>
      </w:r>
      <w:r w:rsidRPr="00693E5D">
        <w:rPr>
          <w:rFonts w:cs="Arial"/>
          <w:b/>
          <w:color w:val="0070C0"/>
          <w:sz w:val="28"/>
          <w:szCs w:val="28"/>
        </w:rPr>
        <w:t>Verím v Syna Jeho jediného“</w:t>
      </w:r>
      <w:r w:rsidRPr="00693E5D">
        <w:rPr>
          <w:rFonts w:cs="Arial"/>
          <w:bCs/>
          <w:color w:val="0070C0"/>
          <w:sz w:val="28"/>
          <w:szCs w:val="28"/>
        </w:rPr>
        <w:t xml:space="preserve"> </w:t>
      </w:r>
      <w:r w:rsidR="00535D9B" w:rsidRPr="003B36E4">
        <w:rPr>
          <w:rFonts w:cs="Arial"/>
          <w:bCs/>
          <w:sz w:val="28"/>
          <w:szCs w:val="28"/>
        </w:rPr>
        <w:t xml:space="preserve">však </w:t>
      </w:r>
      <w:r w:rsidRPr="00693E5D">
        <w:rPr>
          <w:rFonts w:cs="Arial"/>
          <w:b/>
          <w:color w:val="0070C0"/>
          <w:sz w:val="28"/>
          <w:szCs w:val="28"/>
        </w:rPr>
        <w:t>nejde o genetické otázky</w:t>
      </w:r>
      <w:r w:rsidRPr="00693E5D">
        <w:rPr>
          <w:rFonts w:cs="Arial"/>
          <w:bCs/>
          <w:color w:val="0070C0"/>
          <w:sz w:val="28"/>
          <w:szCs w:val="28"/>
        </w:rPr>
        <w:t xml:space="preserve"> </w:t>
      </w:r>
      <w:r w:rsidRPr="003B36E4">
        <w:rPr>
          <w:rFonts w:cs="Arial"/>
          <w:bCs/>
          <w:sz w:val="28"/>
          <w:szCs w:val="28"/>
        </w:rPr>
        <w:t>týkajúce sa  pokrvného príbuzenstva</w:t>
      </w:r>
      <w:r w:rsidR="00C94801" w:rsidRPr="003B36E4">
        <w:rPr>
          <w:rFonts w:cs="Arial"/>
          <w:bCs/>
          <w:sz w:val="28"/>
          <w:szCs w:val="28"/>
        </w:rPr>
        <w:t xml:space="preserve">, rodinných, </w:t>
      </w:r>
      <w:r w:rsidRPr="003B36E4">
        <w:rPr>
          <w:rFonts w:cs="Arial"/>
          <w:bCs/>
          <w:sz w:val="28"/>
          <w:szCs w:val="28"/>
        </w:rPr>
        <w:t xml:space="preserve">biologických vzťahov. </w:t>
      </w:r>
      <w:r w:rsidR="00693E5D">
        <w:rPr>
          <w:rFonts w:cs="Arial"/>
          <w:b/>
          <w:color w:val="0070C0"/>
          <w:sz w:val="28"/>
          <w:szCs w:val="28"/>
        </w:rPr>
        <w:t xml:space="preserve"> </w:t>
      </w:r>
      <w:r w:rsidR="00075A22" w:rsidRPr="00FD4806">
        <w:rPr>
          <w:rFonts w:cs="Arial"/>
          <w:bCs/>
          <w:sz w:val="26"/>
          <w:szCs w:val="26"/>
        </w:rPr>
        <w:t xml:space="preserve"> </w:t>
      </w:r>
      <w:r w:rsidRPr="00FD4806">
        <w:rPr>
          <w:rFonts w:cs="Arial"/>
          <w:bCs/>
          <w:sz w:val="26"/>
          <w:szCs w:val="26"/>
        </w:rPr>
        <w:t xml:space="preserve"> </w:t>
      </w:r>
      <w:r w:rsidRPr="00FD4806">
        <w:rPr>
          <w:rFonts w:cs="Arial"/>
          <w:b/>
          <w:color w:val="0070C0"/>
          <w:sz w:val="26"/>
          <w:szCs w:val="26"/>
        </w:rPr>
        <w:t>- kým je Ježiš Kristus pre nás,</w:t>
      </w:r>
      <w:r w:rsidR="00C94801" w:rsidRPr="00FD4806">
        <w:rPr>
          <w:rFonts w:cs="Arial"/>
          <w:b/>
          <w:color w:val="0070C0"/>
          <w:sz w:val="26"/>
          <w:szCs w:val="26"/>
        </w:rPr>
        <w:t xml:space="preserve"> </w:t>
      </w:r>
      <w:r w:rsidRPr="00FD4806">
        <w:rPr>
          <w:rFonts w:cs="Arial"/>
          <w:b/>
          <w:color w:val="0070C0"/>
          <w:sz w:val="26"/>
          <w:szCs w:val="26"/>
        </w:rPr>
        <w:t>veriacich v</w:t>
      </w:r>
      <w:r w:rsidR="00C94801" w:rsidRPr="00FD4806">
        <w:rPr>
          <w:rFonts w:cs="Arial"/>
          <w:b/>
          <w:color w:val="0070C0"/>
          <w:sz w:val="26"/>
          <w:szCs w:val="26"/>
        </w:rPr>
        <w:t> </w:t>
      </w:r>
      <w:r w:rsidRPr="00FD4806">
        <w:rPr>
          <w:rFonts w:cs="Arial"/>
          <w:b/>
          <w:color w:val="0070C0"/>
          <w:sz w:val="26"/>
          <w:szCs w:val="26"/>
        </w:rPr>
        <w:t>Neho</w:t>
      </w:r>
      <w:r w:rsidR="00C94801" w:rsidRPr="00FD4806">
        <w:rPr>
          <w:rFonts w:cs="Arial"/>
          <w:b/>
          <w:color w:val="0070C0"/>
          <w:sz w:val="26"/>
          <w:szCs w:val="26"/>
        </w:rPr>
        <w:t>,</w:t>
      </w:r>
    </w:p>
    <w:p w14:paraId="1AADE887" w14:textId="5D9754B9" w:rsidR="00C94801" w:rsidRPr="00FD4806" w:rsidRDefault="00535D9B" w:rsidP="00535D9B">
      <w:pPr>
        <w:ind w:left="708"/>
        <w:jc w:val="both"/>
        <w:rPr>
          <w:rFonts w:cs="Arial"/>
          <w:b/>
          <w:color w:val="0070C0"/>
          <w:sz w:val="26"/>
          <w:szCs w:val="26"/>
        </w:rPr>
      </w:pPr>
      <w:r w:rsidRPr="00FD4806">
        <w:rPr>
          <w:rFonts w:cs="Arial"/>
          <w:b/>
          <w:color w:val="0070C0"/>
          <w:sz w:val="26"/>
          <w:szCs w:val="26"/>
        </w:rPr>
        <w:t xml:space="preserve">  </w:t>
      </w:r>
      <w:r w:rsidR="00FD4806">
        <w:rPr>
          <w:rFonts w:cs="Arial"/>
          <w:b/>
          <w:color w:val="0070C0"/>
          <w:sz w:val="26"/>
          <w:szCs w:val="26"/>
        </w:rPr>
        <w:t xml:space="preserve">      </w:t>
      </w:r>
      <w:r w:rsidR="00C94801" w:rsidRPr="00FD4806">
        <w:rPr>
          <w:rFonts w:cs="Arial"/>
          <w:b/>
          <w:color w:val="0070C0"/>
          <w:sz w:val="26"/>
          <w:szCs w:val="26"/>
        </w:rPr>
        <w:t>- kým je Ježiš pred Bohom,</w:t>
      </w:r>
    </w:p>
    <w:p w14:paraId="07AF1C80" w14:textId="584C0CDE" w:rsidR="00C94801" w:rsidRPr="00FD4806" w:rsidRDefault="00535D9B" w:rsidP="00C94801">
      <w:pPr>
        <w:ind w:firstLine="708"/>
        <w:jc w:val="both"/>
        <w:rPr>
          <w:b/>
          <w:color w:val="0070C0"/>
          <w:sz w:val="26"/>
          <w:szCs w:val="26"/>
        </w:rPr>
      </w:pPr>
      <w:r w:rsidRPr="00FD4806">
        <w:rPr>
          <w:rFonts w:cs="Arial"/>
          <w:b/>
          <w:color w:val="0070C0"/>
          <w:sz w:val="26"/>
          <w:szCs w:val="26"/>
        </w:rPr>
        <w:t xml:space="preserve"> </w:t>
      </w:r>
      <w:r w:rsidR="00075A22" w:rsidRPr="00FD4806">
        <w:rPr>
          <w:rFonts w:cs="Arial"/>
          <w:b/>
          <w:color w:val="0070C0"/>
          <w:sz w:val="26"/>
          <w:szCs w:val="26"/>
        </w:rPr>
        <w:t xml:space="preserve"> </w:t>
      </w:r>
      <w:r w:rsidR="00FD4806">
        <w:rPr>
          <w:rFonts w:cs="Arial"/>
          <w:b/>
          <w:color w:val="0070C0"/>
          <w:sz w:val="26"/>
          <w:szCs w:val="26"/>
        </w:rPr>
        <w:t xml:space="preserve">      </w:t>
      </w:r>
      <w:r w:rsidR="00C94801" w:rsidRPr="00FD4806">
        <w:rPr>
          <w:rFonts w:cs="Arial"/>
          <w:b/>
          <w:color w:val="0070C0"/>
          <w:sz w:val="26"/>
          <w:szCs w:val="26"/>
        </w:rPr>
        <w:t xml:space="preserve">- aké je </w:t>
      </w:r>
      <w:r w:rsidR="00FD4806">
        <w:rPr>
          <w:rFonts w:cs="Arial"/>
          <w:b/>
          <w:color w:val="0070C0"/>
          <w:sz w:val="26"/>
          <w:szCs w:val="26"/>
        </w:rPr>
        <w:t>J</w:t>
      </w:r>
      <w:r w:rsidR="00C94801" w:rsidRPr="00FD4806">
        <w:rPr>
          <w:rFonts w:cs="Arial"/>
          <w:b/>
          <w:color w:val="0070C0"/>
          <w:sz w:val="26"/>
          <w:szCs w:val="26"/>
        </w:rPr>
        <w:t xml:space="preserve">eho poslanie. </w:t>
      </w:r>
    </w:p>
    <w:p w14:paraId="0028AE94" w14:textId="48F431D7" w:rsidR="00C94801" w:rsidRPr="003B36E4" w:rsidRDefault="00C94801" w:rsidP="00075A22">
      <w:pPr>
        <w:ind w:firstLine="708"/>
        <w:jc w:val="both"/>
        <w:rPr>
          <w:rStyle w:val="verse-item"/>
          <w:bCs/>
          <w:sz w:val="28"/>
          <w:szCs w:val="28"/>
          <w:shd w:val="clear" w:color="auto" w:fill="FFFFFF"/>
        </w:rPr>
      </w:pPr>
      <w:r w:rsidRPr="003B36E4">
        <w:rPr>
          <w:sz w:val="28"/>
          <w:szCs w:val="28"/>
        </w:rPr>
        <w:t xml:space="preserve">Porozumieť nám to pomôže 2. žalm. V jeho pozadí je slávnosť, pri ktorej boli izraelskí králi uvedení na trón – </w:t>
      </w:r>
      <w:proofErr w:type="spellStart"/>
      <w:r w:rsidRPr="003B36E4">
        <w:rPr>
          <w:sz w:val="28"/>
          <w:szCs w:val="28"/>
        </w:rPr>
        <w:t>intronizovaní</w:t>
      </w:r>
      <w:proofErr w:type="spellEnd"/>
      <w:r w:rsidRPr="003B36E4">
        <w:rPr>
          <w:sz w:val="28"/>
          <w:szCs w:val="28"/>
        </w:rPr>
        <w:t xml:space="preserve">. Pri nej im – ako od samého Boha – zneli slová: </w:t>
      </w:r>
      <w:r w:rsidRPr="00075A22">
        <w:rPr>
          <w:b/>
          <w:bCs/>
          <w:sz w:val="28"/>
          <w:szCs w:val="28"/>
        </w:rPr>
        <w:t>„</w:t>
      </w:r>
      <w:r w:rsidRPr="00075A22">
        <w:rPr>
          <w:rStyle w:val="verse-item"/>
          <w:b/>
          <w:bCs/>
          <w:i/>
          <w:iCs/>
          <w:sz w:val="28"/>
          <w:szCs w:val="28"/>
          <w:shd w:val="clear" w:color="auto" w:fill="FFFFFF"/>
        </w:rPr>
        <w:t>Ty s</w:t>
      </w:r>
      <w:r w:rsidR="00075A22" w:rsidRPr="00075A22">
        <w:rPr>
          <w:rStyle w:val="verse-item"/>
          <w:b/>
          <w:bCs/>
          <w:i/>
          <w:iCs/>
          <w:sz w:val="28"/>
          <w:szCs w:val="28"/>
          <w:shd w:val="clear" w:color="auto" w:fill="FFFFFF"/>
        </w:rPr>
        <w:t>i</w:t>
      </w:r>
      <w:r w:rsidRPr="00075A22">
        <w:rPr>
          <w:rStyle w:val="verse-item"/>
          <w:b/>
          <w:bCs/>
          <w:i/>
          <w:iCs/>
          <w:sz w:val="28"/>
          <w:szCs w:val="28"/>
          <w:shd w:val="clear" w:color="auto" w:fill="FFFFFF"/>
        </w:rPr>
        <w:t xml:space="preserve"> môj Syn; ja som Ťa dnes splodil.“</w:t>
      </w:r>
      <w:r w:rsidRPr="003B36E4">
        <w:rPr>
          <w:rStyle w:val="verse-item"/>
          <w:bCs/>
          <w:i/>
          <w:iCs/>
          <w:sz w:val="28"/>
          <w:szCs w:val="28"/>
          <w:shd w:val="clear" w:color="auto" w:fill="FFFFFF"/>
        </w:rPr>
        <w:t xml:space="preserve"> </w:t>
      </w:r>
      <w:r w:rsidRPr="003B36E4">
        <w:rPr>
          <w:rStyle w:val="verse-item"/>
          <w:bCs/>
          <w:sz w:val="28"/>
          <w:szCs w:val="28"/>
          <w:shd w:val="clear" w:color="auto" w:fill="FFFFFF"/>
        </w:rPr>
        <w:t xml:space="preserve">Tieto slová </w:t>
      </w:r>
      <w:r w:rsidR="00075A22">
        <w:rPr>
          <w:rStyle w:val="verse-item"/>
          <w:bCs/>
          <w:sz w:val="28"/>
          <w:szCs w:val="28"/>
          <w:shd w:val="clear" w:color="auto" w:fill="FFFFFF"/>
        </w:rPr>
        <w:t>nastupujúcim kráľo</w:t>
      </w:r>
      <w:r w:rsidRPr="003B36E4">
        <w:rPr>
          <w:rStyle w:val="verse-item"/>
          <w:bCs/>
          <w:sz w:val="28"/>
          <w:szCs w:val="28"/>
          <w:shd w:val="clear" w:color="auto" w:fill="FFFFFF"/>
        </w:rPr>
        <w:t>m pripomínali, že ich úlohou nie je sledovať svoje ciele</w:t>
      </w:r>
      <w:r w:rsidR="00CC6F94" w:rsidRPr="003B36E4">
        <w:rPr>
          <w:rStyle w:val="verse-item"/>
          <w:bCs/>
          <w:sz w:val="28"/>
          <w:szCs w:val="28"/>
          <w:shd w:val="clear" w:color="auto" w:fill="FFFFFF"/>
        </w:rPr>
        <w:t xml:space="preserve">, ale zastupovať Božie záujmy, ako v onej dobe mohol </w:t>
      </w:r>
      <w:r w:rsidR="00075A22">
        <w:rPr>
          <w:rStyle w:val="verse-item"/>
          <w:bCs/>
          <w:sz w:val="28"/>
          <w:szCs w:val="28"/>
          <w:shd w:val="clear" w:color="auto" w:fill="FFFFFF"/>
        </w:rPr>
        <w:t xml:space="preserve">splnomocnený </w:t>
      </w:r>
      <w:r w:rsidR="00CC6F94" w:rsidRPr="003B36E4">
        <w:rPr>
          <w:rStyle w:val="verse-item"/>
          <w:bCs/>
          <w:sz w:val="28"/>
          <w:szCs w:val="28"/>
          <w:shd w:val="clear" w:color="auto" w:fill="FFFFFF"/>
        </w:rPr>
        <w:t>syn zastupovať svojho otca.</w:t>
      </w:r>
    </w:p>
    <w:p w14:paraId="6F29EA65" w14:textId="7E159B32" w:rsidR="00CC6F94" w:rsidRPr="00075A22" w:rsidRDefault="00CC6F94" w:rsidP="00C94801">
      <w:pPr>
        <w:jc w:val="both"/>
        <w:rPr>
          <w:rStyle w:val="verse-item"/>
          <w:b/>
          <w:sz w:val="28"/>
          <w:szCs w:val="28"/>
          <w:shd w:val="clear" w:color="auto" w:fill="FFFFFF"/>
        </w:rPr>
      </w:pPr>
      <w:r w:rsidRPr="003B36E4">
        <w:rPr>
          <w:rStyle w:val="verse-item"/>
          <w:bCs/>
          <w:sz w:val="28"/>
          <w:szCs w:val="28"/>
          <w:shd w:val="clear" w:color="auto" w:fill="FFFFFF"/>
        </w:rPr>
        <w:tab/>
        <w:t>Spomenut</w:t>
      </w:r>
      <w:r w:rsidR="00075A22">
        <w:rPr>
          <w:rStyle w:val="verse-item"/>
          <w:bCs/>
          <w:sz w:val="28"/>
          <w:szCs w:val="28"/>
          <w:shd w:val="clear" w:color="auto" w:fill="FFFFFF"/>
        </w:rPr>
        <w:t>é</w:t>
      </w:r>
      <w:r w:rsidRPr="003B36E4">
        <w:rPr>
          <w:rStyle w:val="verse-item"/>
          <w:bCs/>
          <w:sz w:val="28"/>
          <w:szCs w:val="28"/>
          <w:shd w:val="clear" w:color="auto" w:fill="FFFFFF"/>
        </w:rPr>
        <w:t xml:space="preserve"> slová kráľo</w:t>
      </w:r>
      <w:r w:rsidR="00075A22">
        <w:rPr>
          <w:rStyle w:val="verse-item"/>
          <w:bCs/>
          <w:sz w:val="28"/>
          <w:szCs w:val="28"/>
          <w:shd w:val="clear" w:color="auto" w:fill="FFFFFF"/>
        </w:rPr>
        <w:t>v</w:t>
      </w:r>
      <w:r w:rsidRPr="003B36E4">
        <w:rPr>
          <w:rStyle w:val="verse-item"/>
          <w:bCs/>
          <w:sz w:val="28"/>
          <w:szCs w:val="28"/>
          <w:shd w:val="clear" w:color="auto" w:fill="FFFFFF"/>
        </w:rPr>
        <w:t xml:space="preserve"> tiež </w:t>
      </w:r>
      <w:r w:rsidR="00075A22">
        <w:rPr>
          <w:rStyle w:val="verse-item"/>
          <w:bCs/>
          <w:sz w:val="28"/>
          <w:szCs w:val="28"/>
          <w:shd w:val="clear" w:color="auto" w:fill="FFFFFF"/>
        </w:rPr>
        <w:t>upozorňova</w:t>
      </w:r>
      <w:r w:rsidRPr="003B36E4">
        <w:rPr>
          <w:rStyle w:val="verse-item"/>
          <w:bCs/>
          <w:sz w:val="28"/>
          <w:szCs w:val="28"/>
          <w:shd w:val="clear" w:color="auto" w:fill="FFFFFF"/>
        </w:rPr>
        <w:t xml:space="preserve">li, že </w:t>
      </w:r>
      <w:r w:rsidRPr="00075A22">
        <w:rPr>
          <w:rStyle w:val="verse-item"/>
          <w:b/>
          <w:sz w:val="28"/>
          <w:szCs w:val="28"/>
          <w:shd w:val="clear" w:color="auto" w:fill="FFFFFF"/>
        </w:rPr>
        <w:t xml:space="preserve">ich autorita a moc závisí od toho, ako sami rešpektujú Božiu autoritu a ako verne reprezentujú Božiu moc. </w:t>
      </w:r>
    </w:p>
    <w:p w14:paraId="0640B236" w14:textId="13E29EB4" w:rsidR="00CC6F94" w:rsidRPr="003B36E4" w:rsidRDefault="00CC6F94" w:rsidP="00C94801">
      <w:pPr>
        <w:jc w:val="both"/>
        <w:rPr>
          <w:rStyle w:val="verse-item"/>
          <w:bCs/>
          <w:sz w:val="28"/>
          <w:szCs w:val="28"/>
          <w:shd w:val="clear" w:color="auto" w:fill="FFFFFF"/>
        </w:rPr>
      </w:pPr>
      <w:r w:rsidRPr="003B36E4">
        <w:rPr>
          <w:rStyle w:val="verse-item"/>
          <w:bCs/>
          <w:sz w:val="28"/>
          <w:szCs w:val="28"/>
          <w:shd w:val="clear" w:color="auto" w:fill="FFFFFF"/>
        </w:rPr>
        <w:t>Funkcia izraelských kráľov je poslaním, službou, nie cestou pre svojvoľnosť</w:t>
      </w:r>
      <w:r w:rsidR="00FD4806">
        <w:rPr>
          <w:rStyle w:val="verse-item"/>
          <w:bCs/>
          <w:sz w:val="28"/>
          <w:szCs w:val="28"/>
          <w:shd w:val="clear" w:color="auto" w:fill="FFFFFF"/>
        </w:rPr>
        <w:t xml:space="preserve"> (Som „hore“, teraz môžem všetko...)</w:t>
      </w:r>
      <w:r w:rsidRPr="003B36E4">
        <w:rPr>
          <w:rStyle w:val="verse-item"/>
          <w:bCs/>
          <w:sz w:val="28"/>
          <w:szCs w:val="28"/>
          <w:shd w:val="clear" w:color="auto" w:fill="FFFFFF"/>
        </w:rPr>
        <w:t xml:space="preserve">, pre vyvyšovanie a presadzovane, vlastného prospechu. </w:t>
      </w:r>
    </w:p>
    <w:p w14:paraId="11FBB982" w14:textId="4DF9335C" w:rsidR="00CC6F94" w:rsidRPr="003B36E4" w:rsidRDefault="00CC6F94" w:rsidP="00C94801">
      <w:pPr>
        <w:jc w:val="both"/>
        <w:rPr>
          <w:rStyle w:val="verse-item"/>
          <w:bCs/>
          <w:sz w:val="28"/>
          <w:szCs w:val="28"/>
          <w:shd w:val="clear" w:color="auto" w:fill="FFFFFF"/>
        </w:rPr>
      </w:pPr>
      <w:r w:rsidRPr="003B36E4">
        <w:rPr>
          <w:rStyle w:val="verse-item"/>
          <w:bCs/>
          <w:sz w:val="28"/>
          <w:szCs w:val="28"/>
          <w:shd w:val="clear" w:color="auto" w:fill="FFFFFF"/>
        </w:rPr>
        <w:tab/>
        <w:t xml:space="preserve">Keď kráľ zabudol, v službe Koho stojí, ak stratil vedomie svojho poslania a závislosti na Bohu, ktorý ho </w:t>
      </w:r>
      <w:r w:rsidRPr="003B36E4">
        <w:rPr>
          <w:rStyle w:val="verse-item"/>
          <w:bCs/>
          <w:sz w:val="28"/>
          <w:szCs w:val="28"/>
          <w:shd w:val="clear" w:color="auto" w:fill="FFFFFF"/>
        </w:rPr>
        <w:t>do úradu povolal, už nebol synom.</w:t>
      </w:r>
      <w:r w:rsidR="00535D9B" w:rsidRPr="003B36E4">
        <w:rPr>
          <w:rStyle w:val="verse-item"/>
          <w:bCs/>
          <w:sz w:val="28"/>
          <w:szCs w:val="28"/>
          <w:shd w:val="clear" w:color="auto" w:fill="FFFFFF"/>
        </w:rPr>
        <w:t xml:space="preserve"> Spreneveril sa svojmu poslaniu. </w:t>
      </w:r>
    </w:p>
    <w:p w14:paraId="05D1DDD8" w14:textId="4141AF6F" w:rsidR="00033B20" w:rsidRPr="00033B20" w:rsidRDefault="00CC6F94" w:rsidP="00495DE8">
      <w:pPr>
        <w:jc w:val="both"/>
        <w:rPr>
          <w:b/>
          <w:bCs/>
          <w:caps/>
          <w:color w:val="FF0000"/>
          <w:sz w:val="28"/>
          <w:szCs w:val="28"/>
          <w:bdr w:val="single" w:sz="2" w:space="0" w:color="E5E7EB" w:frame="1"/>
        </w:rPr>
      </w:pPr>
      <w:r w:rsidRPr="003B36E4">
        <w:rPr>
          <w:rStyle w:val="verse-item"/>
          <w:bCs/>
          <w:sz w:val="28"/>
          <w:szCs w:val="28"/>
          <w:shd w:val="clear" w:color="auto" w:fill="FFFFFF"/>
        </w:rPr>
        <w:tab/>
      </w:r>
      <w:r w:rsidR="00535D9B" w:rsidRPr="003B36E4">
        <w:rPr>
          <w:rStyle w:val="verse-item"/>
          <w:bCs/>
          <w:sz w:val="28"/>
          <w:szCs w:val="28"/>
          <w:shd w:val="clear" w:color="auto" w:fill="FFFFFF"/>
        </w:rPr>
        <w:t xml:space="preserve">To nebol prípad Ježiša. </w:t>
      </w:r>
      <w:r w:rsidR="00033B20" w:rsidRPr="00033B20">
        <w:rPr>
          <w:b/>
          <w:bCs/>
          <w:color w:val="0070C0"/>
          <w:sz w:val="28"/>
          <w:szCs w:val="28"/>
        </w:rPr>
        <w:t>Ježiš je pravým Božím Synom. Jedinečným Synom</w:t>
      </w:r>
      <w:r w:rsidR="00FD4806">
        <w:rPr>
          <w:b/>
          <w:bCs/>
          <w:color w:val="0070C0"/>
          <w:sz w:val="28"/>
          <w:szCs w:val="28"/>
        </w:rPr>
        <w:t>.</w:t>
      </w:r>
      <w:r w:rsidR="00033B20" w:rsidRPr="00033B20">
        <w:rPr>
          <w:b/>
          <w:bCs/>
          <w:color w:val="0070C0"/>
          <w:sz w:val="28"/>
          <w:szCs w:val="28"/>
        </w:rPr>
        <w:t xml:space="preserve"> Nehľadá svoj prospech</w:t>
      </w:r>
      <w:r w:rsidR="00495DE8" w:rsidRPr="003B36E4">
        <w:rPr>
          <w:b/>
          <w:bCs/>
          <w:color w:val="0070C0"/>
          <w:sz w:val="28"/>
          <w:szCs w:val="28"/>
        </w:rPr>
        <w:t>, vlastné záujmy</w:t>
      </w:r>
      <w:r w:rsidR="00033B20" w:rsidRPr="00033B20">
        <w:rPr>
          <w:b/>
          <w:bCs/>
          <w:color w:val="0070C0"/>
          <w:sz w:val="28"/>
          <w:szCs w:val="28"/>
        </w:rPr>
        <w:t xml:space="preserve">. Jeho život je napĺňaním Božieho poslania. </w:t>
      </w:r>
      <w:r w:rsidR="00495DE8" w:rsidRPr="003B36E4">
        <w:rPr>
          <w:sz w:val="28"/>
          <w:szCs w:val="28"/>
        </w:rPr>
        <w:t xml:space="preserve">Nie náhodou pri začiatku Ježišovho verejného pôsobenia, keď  Ho pokrstil Ján Krstiteľ, zazneli slová </w:t>
      </w:r>
      <w:r w:rsidR="00813703" w:rsidRPr="00033B20">
        <w:rPr>
          <w:sz w:val="28"/>
          <w:szCs w:val="28"/>
        </w:rPr>
        <w:t>(</w:t>
      </w:r>
      <w:proofErr w:type="spellStart"/>
      <w:r w:rsidR="00813703" w:rsidRPr="00033B20">
        <w:rPr>
          <w:sz w:val="28"/>
          <w:szCs w:val="28"/>
        </w:rPr>
        <w:t>Mt</w:t>
      </w:r>
      <w:proofErr w:type="spellEnd"/>
      <w:r w:rsidR="00813703" w:rsidRPr="00033B20">
        <w:rPr>
          <w:sz w:val="28"/>
          <w:szCs w:val="28"/>
        </w:rPr>
        <w:t xml:space="preserve"> 3, 1</w:t>
      </w:r>
      <w:r w:rsidR="00813703" w:rsidRPr="003B36E4">
        <w:rPr>
          <w:sz w:val="28"/>
          <w:szCs w:val="28"/>
        </w:rPr>
        <w:t>6n</w:t>
      </w:r>
      <w:r w:rsidR="00813703" w:rsidRPr="00033B20">
        <w:rPr>
          <w:sz w:val="28"/>
          <w:szCs w:val="28"/>
        </w:rPr>
        <w:t>)</w:t>
      </w:r>
      <w:r w:rsidR="00813703" w:rsidRPr="003B36E4">
        <w:rPr>
          <w:sz w:val="28"/>
          <w:szCs w:val="28"/>
        </w:rPr>
        <w:t xml:space="preserve"> </w:t>
      </w:r>
      <w:r w:rsidR="00495DE8" w:rsidRPr="003B36E4">
        <w:rPr>
          <w:sz w:val="28"/>
          <w:szCs w:val="28"/>
        </w:rPr>
        <w:t xml:space="preserve">nápadne podobné tým, </w:t>
      </w:r>
      <w:r w:rsidR="00813703" w:rsidRPr="003B36E4">
        <w:rPr>
          <w:sz w:val="28"/>
          <w:szCs w:val="28"/>
        </w:rPr>
        <w:t xml:space="preserve">ktoré zneli </w:t>
      </w:r>
      <w:r w:rsidR="00495DE8" w:rsidRPr="003B36E4">
        <w:rPr>
          <w:sz w:val="28"/>
          <w:szCs w:val="28"/>
        </w:rPr>
        <w:t>pri  nástupe izraelských kráľov:</w:t>
      </w:r>
      <w:r w:rsidR="00033B20" w:rsidRPr="00033B20">
        <w:rPr>
          <w:sz w:val="28"/>
          <w:szCs w:val="28"/>
        </w:rPr>
        <w:t xml:space="preserve"> </w:t>
      </w:r>
      <w:r w:rsidR="00033B20" w:rsidRPr="00033B20">
        <w:rPr>
          <w:i/>
          <w:iCs/>
          <w:sz w:val="28"/>
          <w:szCs w:val="28"/>
        </w:rPr>
        <w:t>„</w:t>
      </w:r>
      <w:r w:rsidR="00033B20"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 xml:space="preserve">Keď bol Ježiš pokrstený, hneď vystúpil z vody, a hľa, otvorili sa nebesá a videl Ducha Božieho, ktorý zostupoval ako holubica a prichádzal na Neho. A hľa, z neba bolo počuť hlas: </w:t>
      </w:r>
      <w:r w:rsidR="00033B20" w:rsidRPr="00033B20">
        <w:rPr>
          <w:b/>
          <w:bCs/>
          <w:i/>
          <w:iCs/>
          <w:color w:val="000000"/>
          <w:sz w:val="28"/>
          <w:szCs w:val="28"/>
          <w:bdr w:val="single" w:sz="2" w:space="0" w:color="E5E7EB" w:frame="1"/>
        </w:rPr>
        <w:t>Toto je môj milovaný Syn, v ktorom sa mi zaľúbilo.</w:t>
      </w:r>
      <w:r w:rsidR="00033B20"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>“</w:t>
      </w:r>
      <w:r w:rsidR="00033B20" w:rsidRPr="00033B20">
        <w:rPr>
          <w:color w:val="000000"/>
          <w:sz w:val="28"/>
          <w:szCs w:val="28"/>
          <w:bdr w:val="single" w:sz="2" w:space="0" w:color="E5E7EB" w:frame="1"/>
        </w:rPr>
        <w:t xml:space="preserve"> Otvorené nebesá naznačujú, že</w:t>
      </w:r>
      <w:r w:rsidR="00033B20" w:rsidRPr="00033B20">
        <w:rPr>
          <w:b/>
          <w:bCs/>
          <w:color w:val="000000"/>
          <w:sz w:val="28"/>
          <w:szCs w:val="28"/>
          <w:bdr w:val="single" w:sz="2" w:space="0" w:color="E5E7EB" w:frame="1"/>
        </w:rPr>
        <w:t xml:space="preserve"> </w:t>
      </w:r>
      <w:r w:rsidR="00033B20" w:rsidRPr="00033B20">
        <w:rPr>
          <w:b/>
          <w:bCs/>
          <w:caps/>
          <w:color w:val="FF0000"/>
          <w:sz w:val="28"/>
          <w:szCs w:val="28"/>
          <w:bdr w:val="single" w:sz="2" w:space="0" w:color="E5E7EB" w:frame="1"/>
        </w:rPr>
        <w:t xml:space="preserve">Ježiš nie je nijaký súkromný dobrodruh, ale Boží veľvyslanec, reprezentant, Boží Syn.  </w:t>
      </w:r>
    </w:p>
    <w:p w14:paraId="5F3856BF" w14:textId="77777777" w:rsidR="00033B20" w:rsidRPr="00033B20" w:rsidRDefault="00033B20" w:rsidP="00033B20">
      <w:pPr>
        <w:ind w:firstLine="708"/>
        <w:jc w:val="both"/>
        <w:rPr>
          <w:b/>
          <w:bCs/>
          <w:color w:val="FF0000"/>
          <w:sz w:val="28"/>
          <w:szCs w:val="28"/>
          <w:bdr w:val="single" w:sz="2" w:space="0" w:color="E5E7EB" w:frame="1"/>
        </w:rPr>
      </w:pPr>
    </w:p>
    <w:p w14:paraId="0F64CED5" w14:textId="2F31E1CF" w:rsidR="00033B20" w:rsidRPr="00033B20" w:rsidRDefault="00033B20" w:rsidP="00033B20">
      <w:pPr>
        <w:ind w:firstLine="708"/>
        <w:jc w:val="both"/>
        <w:rPr>
          <w:b/>
          <w:bCs/>
          <w:sz w:val="28"/>
          <w:szCs w:val="28"/>
        </w:rPr>
      </w:pPr>
      <w:r w:rsidRPr="00033B20">
        <w:rPr>
          <w:sz w:val="28"/>
          <w:szCs w:val="28"/>
        </w:rPr>
        <w:t xml:space="preserve">V Starej zmluve bol Božím Synom </w:t>
      </w:r>
      <w:r w:rsidR="00813703" w:rsidRPr="00033B20">
        <w:rPr>
          <w:sz w:val="28"/>
          <w:szCs w:val="28"/>
        </w:rPr>
        <w:t>nazvaný</w:t>
      </w:r>
      <w:r w:rsidR="00813703" w:rsidRPr="003B36E4">
        <w:rPr>
          <w:sz w:val="28"/>
          <w:szCs w:val="28"/>
        </w:rPr>
        <w:t xml:space="preserve"> </w:t>
      </w:r>
      <w:r w:rsidR="00075A22">
        <w:rPr>
          <w:sz w:val="28"/>
          <w:szCs w:val="28"/>
        </w:rPr>
        <w:t xml:space="preserve">aj </w:t>
      </w:r>
      <w:r w:rsidR="00813703" w:rsidRPr="003B36E4">
        <w:rPr>
          <w:sz w:val="28"/>
          <w:szCs w:val="28"/>
        </w:rPr>
        <w:t xml:space="preserve"> </w:t>
      </w:r>
      <w:r w:rsidR="00075A22">
        <w:rPr>
          <w:sz w:val="28"/>
          <w:szCs w:val="28"/>
        </w:rPr>
        <w:t xml:space="preserve">Hospodinov </w:t>
      </w:r>
      <w:r w:rsidR="00813703" w:rsidRPr="003B36E4">
        <w:rPr>
          <w:sz w:val="28"/>
          <w:szCs w:val="28"/>
        </w:rPr>
        <w:t xml:space="preserve">ľud </w:t>
      </w:r>
      <w:r w:rsidR="00813703" w:rsidRPr="00033B20">
        <w:rPr>
          <w:sz w:val="28"/>
          <w:szCs w:val="28"/>
        </w:rPr>
        <w:t xml:space="preserve">Izrael </w:t>
      </w:r>
      <w:r w:rsidRPr="00033B20">
        <w:rPr>
          <w:sz w:val="28"/>
          <w:szCs w:val="28"/>
        </w:rPr>
        <w:t xml:space="preserve">(2M 4, 22; </w:t>
      </w:r>
      <w:proofErr w:type="spellStart"/>
      <w:r w:rsidRPr="00033B20">
        <w:rPr>
          <w:sz w:val="28"/>
          <w:szCs w:val="28"/>
        </w:rPr>
        <w:t>Oz</w:t>
      </w:r>
      <w:proofErr w:type="spellEnd"/>
      <w:r w:rsidRPr="00033B20">
        <w:rPr>
          <w:sz w:val="28"/>
          <w:szCs w:val="28"/>
        </w:rPr>
        <w:t xml:space="preserve"> 11, 1).</w:t>
      </w:r>
      <w:r w:rsidR="00075A22">
        <w:rPr>
          <w:sz w:val="28"/>
          <w:szCs w:val="28"/>
        </w:rPr>
        <w:t xml:space="preserve"> </w:t>
      </w:r>
      <w:r w:rsidR="00075A22">
        <w:rPr>
          <w:b/>
          <w:bCs/>
          <w:sz w:val="28"/>
          <w:szCs w:val="28"/>
        </w:rPr>
        <w:t>N</w:t>
      </w:r>
      <w:r w:rsidRPr="00033B20">
        <w:rPr>
          <w:b/>
          <w:bCs/>
          <w:sz w:val="28"/>
          <w:szCs w:val="28"/>
        </w:rPr>
        <w:t xml:space="preserve">esplnil však svoju úlohu byť svetlom ďalším národom. </w:t>
      </w:r>
    </w:p>
    <w:p w14:paraId="4E1886F9" w14:textId="4D5BC9F7" w:rsidR="00033B20" w:rsidRPr="00033B20" w:rsidRDefault="00033B20" w:rsidP="00033B20">
      <w:pPr>
        <w:ind w:firstLine="708"/>
        <w:jc w:val="both"/>
        <w:rPr>
          <w:i/>
          <w:iCs/>
          <w:color w:val="000000"/>
          <w:sz w:val="28"/>
          <w:szCs w:val="28"/>
          <w:bdr w:val="single" w:sz="2" w:space="0" w:color="E5E7EB" w:frame="1"/>
        </w:rPr>
      </w:pPr>
      <w:r w:rsidRPr="00033B20">
        <w:rPr>
          <w:sz w:val="28"/>
          <w:szCs w:val="28"/>
        </w:rPr>
        <w:t>Boh povolal Ježiša, svojho  milovaného Syna. Podobne ako Izrael 40 rokov putoval púšťou, je aj Ježiš vyvedený na púšť</w:t>
      </w:r>
      <w:r w:rsidR="00813703" w:rsidRPr="003B36E4">
        <w:rPr>
          <w:sz w:val="28"/>
          <w:szCs w:val="28"/>
        </w:rPr>
        <w:t xml:space="preserve"> – na </w:t>
      </w:r>
      <w:r w:rsidRPr="00033B20">
        <w:rPr>
          <w:sz w:val="28"/>
          <w:szCs w:val="28"/>
        </w:rPr>
        <w:t>miesto skúšky, hraničn</w:t>
      </w:r>
      <w:r w:rsidR="00813703" w:rsidRPr="003B36E4">
        <w:rPr>
          <w:sz w:val="28"/>
          <w:szCs w:val="28"/>
        </w:rPr>
        <w:t>ej</w:t>
      </w:r>
      <w:r w:rsidRPr="00033B20">
        <w:rPr>
          <w:sz w:val="28"/>
          <w:szCs w:val="28"/>
        </w:rPr>
        <w:t xml:space="preserve"> situáci</w:t>
      </w:r>
      <w:r w:rsidR="00813703" w:rsidRPr="003B36E4">
        <w:rPr>
          <w:sz w:val="28"/>
          <w:szCs w:val="28"/>
        </w:rPr>
        <w:t>e</w:t>
      </w:r>
      <w:r w:rsidRPr="00033B20">
        <w:rPr>
          <w:sz w:val="28"/>
          <w:szCs w:val="28"/>
        </w:rPr>
        <w:t xml:space="preserve">. </w:t>
      </w:r>
      <w:r w:rsidRPr="00033B20">
        <w:rPr>
          <w:b/>
          <w:bCs/>
          <w:color w:val="0070C0"/>
          <w:sz w:val="28"/>
          <w:szCs w:val="28"/>
        </w:rPr>
        <w:t xml:space="preserve">Diabol </w:t>
      </w:r>
      <w:r w:rsidR="00075A22">
        <w:rPr>
          <w:b/>
          <w:bCs/>
          <w:color w:val="0070C0"/>
          <w:sz w:val="28"/>
          <w:szCs w:val="28"/>
        </w:rPr>
        <w:t>Ho</w:t>
      </w:r>
      <w:r w:rsidRPr="00033B20">
        <w:rPr>
          <w:b/>
          <w:bCs/>
          <w:color w:val="0070C0"/>
          <w:sz w:val="28"/>
          <w:szCs w:val="28"/>
        </w:rPr>
        <w:t xml:space="preserve"> pokúša</w:t>
      </w:r>
      <w:r w:rsidR="00075A22">
        <w:rPr>
          <w:b/>
          <w:bCs/>
          <w:color w:val="0070C0"/>
          <w:sz w:val="28"/>
          <w:szCs w:val="28"/>
        </w:rPr>
        <w:t xml:space="preserve">, </w:t>
      </w:r>
      <w:r w:rsidRPr="00033B20">
        <w:rPr>
          <w:b/>
          <w:bCs/>
          <w:color w:val="0070C0"/>
          <w:sz w:val="28"/>
          <w:szCs w:val="28"/>
        </w:rPr>
        <w:t xml:space="preserve">nech </w:t>
      </w:r>
      <w:r w:rsidRPr="00033B20">
        <w:rPr>
          <w:sz w:val="28"/>
          <w:szCs w:val="28"/>
        </w:rPr>
        <w:t>sa ukáže,</w:t>
      </w:r>
      <w:r w:rsidRPr="00033B20">
        <w:rPr>
          <w:b/>
          <w:bCs/>
          <w:sz w:val="28"/>
          <w:szCs w:val="28"/>
        </w:rPr>
        <w:t xml:space="preserve"> </w:t>
      </w:r>
      <w:r w:rsidRPr="00033B20">
        <w:rPr>
          <w:b/>
          <w:bCs/>
          <w:color w:val="0070C0"/>
          <w:sz w:val="28"/>
          <w:szCs w:val="28"/>
        </w:rPr>
        <w:t>predvedie, čo pre Ježiša znamená, že je Božím Synom.</w:t>
      </w:r>
      <w:r w:rsidRPr="00033B20">
        <w:rPr>
          <w:color w:val="0070C0"/>
          <w:sz w:val="28"/>
          <w:szCs w:val="28"/>
        </w:rPr>
        <w:t xml:space="preserve"> </w:t>
      </w:r>
      <w:r w:rsidRPr="00033B20">
        <w:rPr>
          <w:sz w:val="28"/>
          <w:szCs w:val="28"/>
        </w:rPr>
        <w:t>Ukáž sa, ako Ti to nadiktujem...</w:t>
      </w:r>
      <w:r w:rsidR="00813703" w:rsidRPr="003B36E4">
        <w:rPr>
          <w:sz w:val="28"/>
          <w:szCs w:val="28"/>
        </w:rPr>
        <w:t xml:space="preserve"> (</w:t>
      </w:r>
      <w:proofErr w:type="spellStart"/>
      <w:r w:rsidRPr="00033B20">
        <w:rPr>
          <w:sz w:val="28"/>
          <w:szCs w:val="28"/>
        </w:rPr>
        <w:t>M</w:t>
      </w:r>
      <w:r w:rsidR="00813703" w:rsidRPr="003B36E4">
        <w:rPr>
          <w:sz w:val="28"/>
          <w:szCs w:val="28"/>
        </w:rPr>
        <w:t>t</w:t>
      </w:r>
      <w:proofErr w:type="spellEnd"/>
      <w:r w:rsidRPr="00033B20">
        <w:rPr>
          <w:sz w:val="28"/>
          <w:szCs w:val="28"/>
        </w:rPr>
        <w:t xml:space="preserve"> 4, </w:t>
      </w:r>
      <w:r w:rsidR="00813703" w:rsidRPr="003B36E4">
        <w:rPr>
          <w:sz w:val="28"/>
          <w:szCs w:val="28"/>
        </w:rPr>
        <w:t>3nn)</w:t>
      </w:r>
      <w:r w:rsidRPr="00033B20">
        <w:rPr>
          <w:sz w:val="28"/>
          <w:szCs w:val="28"/>
        </w:rPr>
        <w:t xml:space="preserve">: </w:t>
      </w:r>
      <w:r w:rsidRPr="00033B20">
        <w:rPr>
          <w:i/>
          <w:iCs/>
          <w:sz w:val="28"/>
          <w:szCs w:val="28"/>
        </w:rPr>
        <w:t>„</w:t>
      </w:r>
      <w:r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>Ak si Syn Boží, povedz, nech sa z týchto kameňov stanú chleby!“ </w:t>
      </w:r>
    </w:p>
    <w:p w14:paraId="1DFECF9B" w14:textId="075CA986" w:rsidR="00033B20" w:rsidRPr="00033B20" w:rsidRDefault="00033B20" w:rsidP="00033B20">
      <w:pPr>
        <w:ind w:firstLine="708"/>
        <w:jc w:val="both"/>
        <w:rPr>
          <w:sz w:val="28"/>
          <w:szCs w:val="28"/>
        </w:rPr>
      </w:pPr>
      <w:r w:rsidRPr="00033B20">
        <w:rPr>
          <w:b/>
          <w:bCs/>
          <w:sz w:val="28"/>
          <w:szCs w:val="28"/>
        </w:rPr>
        <w:lastRenderedPageBreak/>
        <w:t xml:space="preserve"> </w:t>
      </w:r>
      <w:r w:rsidRPr="00033B20">
        <w:rPr>
          <w:sz w:val="28"/>
          <w:szCs w:val="28"/>
        </w:rPr>
        <w:t>N</w:t>
      </w:r>
      <w:r w:rsidR="00813703" w:rsidRPr="003B36E4">
        <w:rPr>
          <w:sz w:val="28"/>
          <w:szCs w:val="28"/>
        </w:rPr>
        <w:t>o</w:t>
      </w:r>
      <w:r w:rsidRPr="00033B20">
        <w:rPr>
          <w:b/>
          <w:bCs/>
          <w:sz w:val="28"/>
          <w:szCs w:val="28"/>
        </w:rPr>
        <w:t xml:space="preserve"> Ježiš   odmieta diablovu „hru“, v ktorej by </w:t>
      </w:r>
      <w:r w:rsidR="00075A22">
        <w:rPr>
          <w:b/>
          <w:bCs/>
          <w:sz w:val="28"/>
          <w:szCs w:val="28"/>
        </w:rPr>
        <w:t>pokušiteľ</w:t>
      </w:r>
      <w:r w:rsidRPr="00033B20">
        <w:rPr>
          <w:b/>
          <w:bCs/>
          <w:sz w:val="28"/>
          <w:szCs w:val="28"/>
        </w:rPr>
        <w:t xml:space="preserve"> určoval, čo má Ježiš robiť. </w:t>
      </w:r>
      <w:r w:rsidRPr="00033B20">
        <w:rPr>
          <w:sz w:val="28"/>
          <w:szCs w:val="28"/>
        </w:rPr>
        <w:t xml:space="preserve">Diablovi odpovedá: </w:t>
      </w:r>
      <w:r w:rsidRPr="00033B20">
        <w:rPr>
          <w:i/>
          <w:iCs/>
          <w:sz w:val="28"/>
          <w:szCs w:val="28"/>
        </w:rPr>
        <w:t>„Napísané je“</w:t>
      </w:r>
      <w:r w:rsidRPr="00033B20">
        <w:rPr>
          <w:sz w:val="28"/>
          <w:szCs w:val="28"/>
        </w:rPr>
        <w:t xml:space="preserve"> (v </w:t>
      </w:r>
      <w:r w:rsidR="00813703" w:rsidRPr="003B36E4">
        <w:rPr>
          <w:sz w:val="28"/>
          <w:szCs w:val="28"/>
        </w:rPr>
        <w:t xml:space="preserve">Písme sv. – </w:t>
      </w:r>
      <w:proofErr w:type="spellStart"/>
      <w:r w:rsidR="00813703" w:rsidRPr="003B36E4">
        <w:rPr>
          <w:sz w:val="28"/>
          <w:szCs w:val="28"/>
        </w:rPr>
        <w:t>Mt</w:t>
      </w:r>
      <w:proofErr w:type="spellEnd"/>
      <w:r w:rsidR="00813703" w:rsidRPr="003B36E4">
        <w:rPr>
          <w:sz w:val="28"/>
          <w:szCs w:val="28"/>
        </w:rPr>
        <w:t xml:space="preserve"> 4, 4</w:t>
      </w:r>
      <w:r w:rsidRPr="00033B20">
        <w:rPr>
          <w:sz w:val="28"/>
          <w:szCs w:val="28"/>
        </w:rPr>
        <w:t xml:space="preserve">). </w:t>
      </w:r>
    </w:p>
    <w:p w14:paraId="5D327D90" w14:textId="086BB597" w:rsidR="00033B20" w:rsidRPr="00033B20" w:rsidRDefault="00813703" w:rsidP="00033B20">
      <w:pPr>
        <w:ind w:firstLine="708"/>
        <w:jc w:val="both"/>
        <w:rPr>
          <w:b/>
          <w:bCs/>
          <w:color w:val="0070C0"/>
          <w:sz w:val="28"/>
          <w:szCs w:val="28"/>
        </w:rPr>
      </w:pPr>
      <w:r w:rsidRPr="003B36E4">
        <w:rPr>
          <w:sz w:val="28"/>
          <w:szCs w:val="28"/>
        </w:rPr>
        <w:t xml:space="preserve">Avšak </w:t>
      </w:r>
      <w:r w:rsidR="00033B20" w:rsidRPr="00033B20">
        <w:rPr>
          <w:sz w:val="28"/>
          <w:szCs w:val="28"/>
        </w:rPr>
        <w:t>aj diabol používa argumenty z Biblie.</w:t>
      </w:r>
      <w:r w:rsidRPr="003B36E4">
        <w:rPr>
          <w:b/>
          <w:bCs/>
          <w:i/>
          <w:iCs/>
          <w:color w:val="000000"/>
          <w:sz w:val="28"/>
          <w:szCs w:val="28"/>
          <w:bdr w:val="single" w:sz="2" w:space="0" w:color="E5E7EB" w:frame="1"/>
        </w:rPr>
        <w:t xml:space="preserve"> „</w:t>
      </w:r>
      <w:r w:rsidRPr="00033B20">
        <w:rPr>
          <w:b/>
          <w:bCs/>
          <w:i/>
          <w:iCs/>
          <w:color w:val="000000"/>
          <w:sz w:val="28"/>
          <w:szCs w:val="28"/>
          <w:bdr w:val="single" w:sz="2" w:space="0" w:color="E5E7EB" w:frame="1"/>
        </w:rPr>
        <w:t>Ak si Syn Boží, zhoď sa</w:t>
      </w:r>
      <w:r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>; veď je napísané: Anjelom svojim prikáže o Tebe a zachytia Ťa na ruky, aby si si nohu neurazil o kameň.</w:t>
      </w:r>
      <w:r w:rsidRPr="003B36E4">
        <w:rPr>
          <w:i/>
          <w:iCs/>
          <w:color w:val="000000"/>
          <w:sz w:val="28"/>
          <w:szCs w:val="28"/>
          <w:bdr w:val="single" w:sz="2" w:space="0" w:color="E5E7EB" w:frame="1"/>
        </w:rPr>
        <w:t>“</w:t>
      </w:r>
      <w:r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 xml:space="preserve"> </w:t>
      </w:r>
      <w:bookmarkStart w:id="5" w:name="_Hlk153278111"/>
      <w:r w:rsidR="00472C5B" w:rsidRPr="003B36E4">
        <w:rPr>
          <w:sz w:val="28"/>
          <w:szCs w:val="28"/>
        </w:rPr>
        <w:t>(</w:t>
      </w:r>
      <w:proofErr w:type="spellStart"/>
      <w:r w:rsidR="00472C5B" w:rsidRPr="00033B20">
        <w:rPr>
          <w:sz w:val="28"/>
          <w:szCs w:val="28"/>
        </w:rPr>
        <w:t>Mt</w:t>
      </w:r>
      <w:proofErr w:type="spellEnd"/>
      <w:r w:rsidR="00472C5B" w:rsidRPr="00033B20">
        <w:rPr>
          <w:sz w:val="28"/>
          <w:szCs w:val="28"/>
        </w:rPr>
        <w:t xml:space="preserve"> 4, </w:t>
      </w:r>
      <w:r w:rsidR="00472C5B" w:rsidRPr="003B36E4">
        <w:rPr>
          <w:sz w:val="28"/>
          <w:szCs w:val="28"/>
        </w:rPr>
        <w:t>6)</w:t>
      </w:r>
      <w:bookmarkEnd w:id="5"/>
      <w:r w:rsidR="00472C5B" w:rsidRPr="003B36E4">
        <w:rPr>
          <w:sz w:val="28"/>
          <w:szCs w:val="28"/>
        </w:rPr>
        <w:t xml:space="preserve"> Vidíme, že </w:t>
      </w:r>
      <w:r w:rsidR="00472C5B" w:rsidRPr="00B379CA">
        <w:rPr>
          <w:b/>
          <w:bCs/>
          <w:color w:val="0070C0"/>
          <w:sz w:val="28"/>
          <w:szCs w:val="28"/>
        </w:rPr>
        <w:t>i</w:t>
      </w:r>
      <w:r w:rsidR="00033B20" w:rsidRPr="00033B20">
        <w:rPr>
          <w:b/>
          <w:bCs/>
          <w:color w:val="0070C0"/>
          <w:sz w:val="28"/>
          <w:szCs w:val="28"/>
        </w:rPr>
        <w:t xml:space="preserve"> „zbožné“ biblické argumenty môžu byť  falošné, keď sledujeme len vlastné sebecké záujmy. </w:t>
      </w:r>
    </w:p>
    <w:p w14:paraId="60995B0F" w14:textId="4533BFE2" w:rsidR="00472C5B" w:rsidRPr="003B36E4" w:rsidRDefault="00033B20" w:rsidP="00033B20">
      <w:pPr>
        <w:ind w:firstLine="708"/>
        <w:jc w:val="both"/>
        <w:rPr>
          <w:sz w:val="28"/>
          <w:szCs w:val="28"/>
        </w:rPr>
      </w:pPr>
      <w:r w:rsidRPr="00033B20">
        <w:rPr>
          <w:b/>
          <w:bCs/>
          <w:caps/>
          <w:color w:val="FF0000"/>
          <w:sz w:val="28"/>
          <w:szCs w:val="28"/>
        </w:rPr>
        <w:t xml:space="preserve">Boží Syn Ježiš nie je Ten, kto používa Boha na to, aby </w:t>
      </w:r>
      <w:r w:rsidR="00693E5D">
        <w:rPr>
          <w:b/>
          <w:bCs/>
          <w:caps/>
          <w:color w:val="FF0000"/>
          <w:sz w:val="28"/>
          <w:szCs w:val="28"/>
        </w:rPr>
        <w:t xml:space="preserve">MU </w:t>
      </w:r>
      <w:r w:rsidR="00B379CA">
        <w:rPr>
          <w:b/>
          <w:bCs/>
          <w:caps/>
          <w:color w:val="FF0000"/>
          <w:sz w:val="28"/>
          <w:szCs w:val="28"/>
        </w:rPr>
        <w:t xml:space="preserve">PÁN BOH </w:t>
      </w:r>
      <w:r w:rsidRPr="00033B20">
        <w:rPr>
          <w:b/>
          <w:bCs/>
          <w:caps/>
          <w:color w:val="FF0000"/>
          <w:sz w:val="28"/>
          <w:szCs w:val="28"/>
        </w:rPr>
        <w:t xml:space="preserve">splnil každé prianie. Naopak, Boží Syn Ježiš je Ten, kto je </w:t>
      </w:r>
      <w:r w:rsidR="00B379CA">
        <w:rPr>
          <w:b/>
          <w:bCs/>
          <w:caps/>
          <w:color w:val="FF0000"/>
          <w:sz w:val="28"/>
          <w:szCs w:val="28"/>
        </w:rPr>
        <w:t xml:space="preserve">BOHU </w:t>
      </w:r>
      <w:r w:rsidRPr="00033B20">
        <w:rPr>
          <w:b/>
          <w:bCs/>
          <w:caps/>
          <w:color w:val="FF0000"/>
          <w:sz w:val="28"/>
          <w:szCs w:val="28"/>
        </w:rPr>
        <w:t>celkom k dispozícii</w:t>
      </w:r>
      <w:r w:rsidRPr="00033B20">
        <w:rPr>
          <w:sz w:val="28"/>
          <w:szCs w:val="28"/>
        </w:rPr>
        <w:t xml:space="preserve">, kto chce napĺňať Božie plány. </w:t>
      </w:r>
    </w:p>
    <w:p w14:paraId="7E7E7D51" w14:textId="77777777" w:rsidR="00B379CA" w:rsidRDefault="00B379CA" w:rsidP="00033B20">
      <w:pPr>
        <w:ind w:firstLine="708"/>
        <w:jc w:val="both"/>
        <w:rPr>
          <w:i/>
          <w:iCs/>
          <w:color w:val="000000"/>
          <w:sz w:val="28"/>
          <w:szCs w:val="28"/>
          <w:bdr w:val="single" w:sz="2" w:space="0" w:color="E5E7EB" w:frame="1"/>
        </w:rPr>
      </w:pPr>
      <w:r>
        <w:rPr>
          <w:sz w:val="28"/>
          <w:szCs w:val="28"/>
        </w:rPr>
        <w:t>Po dvoch neúspechoch to d</w:t>
      </w:r>
      <w:r w:rsidR="00033B20" w:rsidRPr="00033B20">
        <w:rPr>
          <w:sz w:val="28"/>
          <w:szCs w:val="28"/>
        </w:rPr>
        <w:t xml:space="preserve">iabol </w:t>
      </w:r>
      <w:r>
        <w:rPr>
          <w:sz w:val="28"/>
          <w:szCs w:val="28"/>
        </w:rPr>
        <w:t>s</w:t>
      </w:r>
      <w:r w:rsidR="00033B20" w:rsidRPr="00033B20">
        <w:rPr>
          <w:sz w:val="28"/>
          <w:szCs w:val="28"/>
        </w:rPr>
        <w:t xml:space="preserve">kúša </w:t>
      </w:r>
      <w:r>
        <w:rPr>
          <w:sz w:val="28"/>
          <w:szCs w:val="28"/>
        </w:rPr>
        <w:t>do tretice</w:t>
      </w:r>
      <w:r w:rsidR="00033B20" w:rsidRPr="00033B20">
        <w:rPr>
          <w:sz w:val="28"/>
          <w:szCs w:val="28"/>
        </w:rPr>
        <w:t xml:space="preserve">. </w:t>
      </w:r>
      <w:r w:rsidR="00472C5B" w:rsidRPr="003B36E4">
        <w:rPr>
          <w:sz w:val="28"/>
          <w:szCs w:val="28"/>
        </w:rPr>
        <w:t xml:space="preserve">Ježišovi </w:t>
      </w:r>
      <w:r w:rsidR="00033B20"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 xml:space="preserve"> </w:t>
      </w:r>
      <w:r w:rsidR="00472C5B" w:rsidRPr="003B36E4">
        <w:rPr>
          <w:i/>
          <w:iCs/>
          <w:color w:val="000000"/>
          <w:sz w:val="28"/>
          <w:szCs w:val="28"/>
          <w:bdr w:val="single" w:sz="2" w:space="0" w:color="E5E7EB" w:frame="1"/>
        </w:rPr>
        <w:t>„</w:t>
      </w:r>
      <w:r w:rsidR="00033B20"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>ukázal všetky kráľovstvá sveta a ich slávu a povedal Mu: Toto všetko Ti dám, ak padneš a budeš sa mi klaňať.</w:t>
      </w:r>
      <w:r w:rsidR="00472C5B" w:rsidRPr="003B36E4">
        <w:rPr>
          <w:i/>
          <w:iCs/>
          <w:color w:val="000000"/>
          <w:sz w:val="28"/>
          <w:szCs w:val="28"/>
          <w:bdr w:val="single" w:sz="2" w:space="0" w:color="E5E7EB" w:frame="1"/>
        </w:rPr>
        <w:t xml:space="preserve">“ </w:t>
      </w:r>
      <w:r w:rsidR="00472C5B" w:rsidRPr="003B36E4">
        <w:rPr>
          <w:sz w:val="28"/>
          <w:szCs w:val="28"/>
        </w:rPr>
        <w:t>(</w:t>
      </w:r>
      <w:proofErr w:type="spellStart"/>
      <w:r w:rsidR="00472C5B" w:rsidRPr="00033B20">
        <w:rPr>
          <w:sz w:val="28"/>
          <w:szCs w:val="28"/>
        </w:rPr>
        <w:t>Mt</w:t>
      </w:r>
      <w:proofErr w:type="spellEnd"/>
      <w:r w:rsidR="00472C5B" w:rsidRPr="00033B20">
        <w:rPr>
          <w:sz w:val="28"/>
          <w:szCs w:val="28"/>
        </w:rPr>
        <w:t xml:space="preserve"> 4, </w:t>
      </w:r>
      <w:r w:rsidR="00472C5B" w:rsidRPr="003B36E4">
        <w:rPr>
          <w:sz w:val="28"/>
          <w:szCs w:val="28"/>
        </w:rPr>
        <w:t>8n)</w:t>
      </w:r>
      <w:r w:rsidR="00472C5B" w:rsidRPr="003B36E4">
        <w:rPr>
          <w:i/>
          <w:iCs/>
          <w:color w:val="000000"/>
          <w:sz w:val="28"/>
          <w:szCs w:val="28"/>
          <w:bdr w:val="single" w:sz="2" w:space="0" w:color="E5E7EB" w:frame="1"/>
        </w:rPr>
        <w:t xml:space="preserve"> </w:t>
      </w:r>
    </w:p>
    <w:p w14:paraId="0AB19F75" w14:textId="3C37169C" w:rsidR="00033B20" w:rsidRPr="00033B20" w:rsidRDefault="00033B20" w:rsidP="00033B20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033B20">
        <w:rPr>
          <w:sz w:val="28"/>
          <w:szCs w:val="28"/>
        </w:rPr>
        <w:t xml:space="preserve">Mať moc je dôležité. </w:t>
      </w:r>
      <w:r w:rsidRPr="00033B20">
        <w:rPr>
          <w:b/>
          <w:bCs/>
          <w:sz w:val="28"/>
          <w:szCs w:val="28"/>
        </w:rPr>
        <w:t>Kto je mocný, môže urobiť mnoho dobrého.</w:t>
      </w:r>
      <w:r w:rsidRPr="00033B20">
        <w:rPr>
          <w:sz w:val="28"/>
          <w:szCs w:val="28"/>
        </w:rPr>
        <w:t xml:space="preserve"> No jestvuje aj moc, ktorá kriví charakter človeka, spútava, ovláda ho, ovláda druhých. Je to moc, v ktorej sa človek hrá na Boha – moc diabolská.</w:t>
      </w:r>
      <w:r w:rsidR="00472C5B" w:rsidRPr="003B36E4">
        <w:rPr>
          <w:sz w:val="28"/>
          <w:szCs w:val="28"/>
        </w:rPr>
        <w:t xml:space="preserve"> </w:t>
      </w:r>
      <w:r w:rsidRPr="00033B20">
        <w:rPr>
          <w:b/>
          <w:bCs/>
          <w:color w:val="0070C0"/>
          <w:sz w:val="28"/>
          <w:szCs w:val="28"/>
        </w:rPr>
        <w:t xml:space="preserve">Je však aj moc, ktorá nie je hrozbou, ale záchranou. Neprichádza, aby zatracovala, odsudzovala. </w:t>
      </w:r>
      <w:r w:rsidRPr="00033B20">
        <w:rPr>
          <w:b/>
          <w:bCs/>
          <w:color w:val="FF0000"/>
          <w:sz w:val="28"/>
          <w:szCs w:val="28"/>
        </w:rPr>
        <w:t>Prichádza ako spása – záchrana.</w:t>
      </w:r>
      <w:r w:rsidRPr="00033B20">
        <w:rPr>
          <w:color w:val="FF0000"/>
          <w:sz w:val="28"/>
          <w:szCs w:val="28"/>
        </w:rPr>
        <w:t xml:space="preserve"> </w:t>
      </w:r>
      <w:r w:rsidRPr="00033B20">
        <w:rPr>
          <w:sz w:val="28"/>
          <w:szCs w:val="28"/>
        </w:rPr>
        <w:t xml:space="preserve">Nejde jej o vlastné ambície, ale o Božiu slávu. </w:t>
      </w:r>
      <w:r w:rsidRPr="00033B20">
        <w:rPr>
          <w:b/>
          <w:bCs/>
          <w:color w:val="FF0000"/>
          <w:sz w:val="28"/>
          <w:szCs w:val="28"/>
        </w:rPr>
        <w:t xml:space="preserve">Túto moc používa Ježiš. V tom je pravým, jedinečným a jediným Božím Synom. </w:t>
      </w:r>
    </w:p>
    <w:p w14:paraId="20BF5AB3" w14:textId="63CF56A5" w:rsidR="003B36E4" w:rsidRPr="00B379CA" w:rsidRDefault="00033B20" w:rsidP="00FD4806">
      <w:pPr>
        <w:ind w:firstLine="709"/>
        <w:jc w:val="both"/>
        <w:rPr>
          <w:sz w:val="28"/>
          <w:szCs w:val="28"/>
        </w:rPr>
      </w:pPr>
      <w:r w:rsidRPr="00033B20">
        <w:rPr>
          <w:sz w:val="28"/>
          <w:szCs w:val="28"/>
        </w:rPr>
        <w:t>Prečo jediným? Je to taká „kontrolka“, ktorá sa „rozsvieti“, keby nás niekto chcel lákať na iné „spásne“ riešenia. „</w:t>
      </w:r>
      <w:r w:rsidRPr="00033B20">
        <w:rPr>
          <w:b/>
          <w:bCs/>
          <w:sz w:val="28"/>
          <w:szCs w:val="28"/>
        </w:rPr>
        <w:t xml:space="preserve">Kontrolka“, ktorá vraví: </w:t>
      </w:r>
      <w:r w:rsidRPr="00033B20">
        <w:rPr>
          <w:b/>
          <w:bCs/>
          <w:caps/>
          <w:color w:val="FF0000"/>
          <w:sz w:val="28"/>
          <w:szCs w:val="28"/>
        </w:rPr>
        <w:t>Boh nemá inú tvár, ako tú, ktorú nám ukázal v Ježišovi Kristovi</w:t>
      </w:r>
      <w:r w:rsidRPr="00033B20">
        <w:rPr>
          <w:sz w:val="28"/>
          <w:szCs w:val="28"/>
        </w:rPr>
        <w:t xml:space="preserve">, ktorý neprišiel súdiť svet, ale spasiť – zachrániť ho. </w:t>
      </w:r>
      <w:r w:rsidR="004131F0" w:rsidRPr="003B36E4">
        <w:rPr>
          <w:sz w:val="28"/>
          <w:szCs w:val="28"/>
        </w:rPr>
        <w:t xml:space="preserve">Krásne o tom hovorí </w:t>
      </w:r>
      <w:r w:rsidR="004131F0" w:rsidRPr="00033B20">
        <w:rPr>
          <w:sz w:val="28"/>
          <w:szCs w:val="28"/>
        </w:rPr>
        <w:t>Ján 3, 16 – 18:</w:t>
      </w:r>
      <w:r w:rsidR="004131F0" w:rsidRPr="00033B20">
        <w:rPr>
          <w:b/>
          <w:bCs/>
          <w:sz w:val="28"/>
          <w:szCs w:val="28"/>
        </w:rPr>
        <w:t xml:space="preserve"> </w:t>
      </w:r>
      <w:r w:rsidR="004131F0" w:rsidRPr="00033B20">
        <w:rPr>
          <w:b/>
          <w:bCs/>
          <w:i/>
          <w:iCs/>
          <w:sz w:val="28"/>
          <w:szCs w:val="28"/>
        </w:rPr>
        <w:t>„</w:t>
      </w:r>
      <w:r w:rsidR="004131F0"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 xml:space="preserve">Lebo tak </w:t>
      </w:r>
      <w:r w:rsidR="004131F0" w:rsidRPr="00033B20">
        <w:rPr>
          <w:b/>
          <w:bCs/>
          <w:i/>
          <w:iCs/>
          <w:color w:val="000000"/>
          <w:sz w:val="28"/>
          <w:szCs w:val="28"/>
          <w:bdr w:val="single" w:sz="2" w:space="0" w:color="E5E7EB" w:frame="1"/>
        </w:rPr>
        <w:t>Boh miloval svet, že svojho jednorodeného Syna dal, aby nezahynul, ale večný život mal každý, kto verí v Neho. </w:t>
      </w:r>
      <w:r w:rsidR="004131F0"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>Lebo</w:t>
      </w:r>
      <w:r w:rsidR="004131F0" w:rsidRPr="00033B20">
        <w:rPr>
          <w:b/>
          <w:bCs/>
          <w:i/>
          <w:iCs/>
          <w:color w:val="000000"/>
          <w:sz w:val="28"/>
          <w:szCs w:val="28"/>
          <w:bdr w:val="single" w:sz="2" w:space="0" w:color="E5E7EB" w:frame="1"/>
        </w:rPr>
        <w:t xml:space="preserve"> neposlal Boh Syna na svet, aby odsúdil svet, ale aby ho spasil.</w:t>
      </w:r>
      <w:r w:rsidR="004131F0" w:rsidRPr="00033B20">
        <w:rPr>
          <w:i/>
          <w:iCs/>
          <w:color w:val="000000"/>
          <w:sz w:val="28"/>
          <w:szCs w:val="28"/>
          <w:bdr w:val="single" w:sz="2" w:space="0" w:color="E5E7EB" w:frame="1"/>
        </w:rPr>
        <w:t> Kto verí v Neho, nebude súdený. Kto neverí, už je odsúdený, pretože neuveril v meno jednorodeného Syna Božieho.“</w:t>
      </w:r>
      <w:r w:rsidR="004131F0" w:rsidRPr="00033B20">
        <w:rPr>
          <w:i/>
          <w:iCs/>
          <w:sz w:val="28"/>
          <w:szCs w:val="28"/>
        </w:rPr>
        <w:t xml:space="preserve"> </w:t>
      </w:r>
      <w:r w:rsidR="003B36E4" w:rsidRPr="003B36E4">
        <w:rPr>
          <w:rFonts w:cs="Arial"/>
          <w:bCs/>
          <w:sz w:val="28"/>
          <w:szCs w:val="28"/>
        </w:rPr>
        <w:t xml:space="preserve">Dnes, </w:t>
      </w:r>
      <w:r w:rsidR="003B36E4" w:rsidRPr="00332C8B">
        <w:rPr>
          <w:rFonts w:cs="Arial"/>
          <w:bCs/>
          <w:color w:val="0070C0"/>
          <w:sz w:val="28"/>
          <w:szCs w:val="28"/>
        </w:rPr>
        <w:t>keď slávime narodenie Pána</w:t>
      </w:r>
      <w:r w:rsidR="00B379CA" w:rsidRPr="00332C8B">
        <w:rPr>
          <w:rFonts w:cs="Arial"/>
          <w:bCs/>
          <w:color w:val="0070C0"/>
          <w:sz w:val="28"/>
          <w:szCs w:val="28"/>
        </w:rPr>
        <w:t xml:space="preserve">, </w:t>
      </w:r>
      <w:r w:rsidR="003B36E4">
        <w:rPr>
          <w:rFonts w:cs="Arial"/>
          <w:b/>
          <w:color w:val="0070C0"/>
          <w:sz w:val="28"/>
          <w:szCs w:val="28"/>
        </w:rPr>
        <w:t>si smieme uvedomiť,  že:</w:t>
      </w:r>
    </w:p>
    <w:p w14:paraId="09384AC8" w14:textId="77777777" w:rsidR="00B379CA" w:rsidRPr="00332C8B" w:rsidRDefault="003B36E4" w:rsidP="003B36E4">
      <w:pPr>
        <w:pStyle w:val="Odsekzoznamu"/>
        <w:numPr>
          <w:ilvl w:val="0"/>
          <w:numId w:val="3"/>
        </w:numPr>
        <w:jc w:val="both"/>
        <w:rPr>
          <w:rFonts w:cs="Arial"/>
          <w:b/>
          <w:color w:val="00B050"/>
          <w:sz w:val="26"/>
          <w:szCs w:val="26"/>
        </w:rPr>
      </w:pPr>
      <w:r w:rsidRPr="00332C8B">
        <w:rPr>
          <w:b/>
          <w:bCs/>
          <w:caps/>
          <w:color w:val="00B050"/>
          <w:sz w:val="26"/>
          <w:szCs w:val="26"/>
        </w:rPr>
        <w:t>V prípade Pána Ježiša stopercentne platí:</w:t>
      </w:r>
    </w:p>
    <w:p w14:paraId="5913B8C1" w14:textId="243BEA36" w:rsidR="003B36E4" w:rsidRPr="00332C8B" w:rsidRDefault="003B36E4" w:rsidP="00B379CA">
      <w:pPr>
        <w:jc w:val="both"/>
        <w:rPr>
          <w:rFonts w:cs="Arial"/>
          <w:b/>
          <w:color w:val="00B050"/>
          <w:sz w:val="26"/>
          <w:szCs w:val="26"/>
        </w:rPr>
      </w:pPr>
      <w:r w:rsidRPr="00332C8B">
        <w:rPr>
          <w:b/>
          <w:bCs/>
          <w:caps/>
          <w:color w:val="00B050"/>
          <w:sz w:val="26"/>
          <w:szCs w:val="26"/>
        </w:rPr>
        <w:t>„Aký Otec, taký Syn.“</w:t>
      </w:r>
      <w:r w:rsidR="00FD4806" w:rsidRPr="00FD4806">
        <w:rPr>
          <w:sz w:val="28"/>
          <w:szCs w:val="28"/>
        </w:rPr>
        <w:t xml:space="preserve"> </w:t>
      </w:r>
      <w:r w:rsidR="00FD4806" w:rsidRPr="00033B20">
        <w:rPr>
          <w:sz w:val="28"/>
          <w:szCs w:val="28"/>
        </w:rPr>
        <w:t>Pre</w:t>
      </w:r>
      <w:r w:rsidR="00FD4806">
        <w:rPr>
          <w:sz w:val="28"/>
          <w:szCs w:val="28"/>
        </w:rPr>
        <w:t>mýšľajme, ako ďaleko sme sa my „zakotúľali“ od nebeského Otca.</w:t>
      </w:r>
    </w:p>
    <w:p w14:paraId="069ACA3D" w14:textId="77777777" w:rsidR="00B379CA" w:rsidRPr="00332C8B" w:rsidRDefault="003B36E4" w:rsidP="003B36E4">
      <w:pPr>
        <w:pStyle w:val="Odsekzoznamu"/>
        <w:numPr>
          <w:ilvl w:val="0"/>
          <w:numId w:val="3"/>
        </w:numPr>
        <w:jc w:val="both"/>
        <w:rPr>
          <w:b/>
          <w:bCs/>
          <w:caps/>
          <w:color w:val="00B050"/>
          <w:sz w:val="26"/>
          <w:szCs w:val="26"/>
          <w:bdr w:val="single" w:sz="2" w:space="0" w:color="E5E7EB" w:frame="1"/>
        </w:rPr>
      </w:pPr>
      <w:r w:rsidRPr="00332C8B">
        <w:rPr>
          <w:b/>
          <w:bCs/>
          <w:caps/>
          <w:color w:val="00B050"/>
          <w:sz w:val="26"/>
          <w:szCs w:val="26"/>
          <w:bdr w:val="single" w:sz="2" w:space="0" w:color="E5E7EB" w:frame="1"/>
        </w:rPr>
        <w:t xml:space="preserve">Ježiš nie je nijaký súkromný dobrodruh, </w:t>
      </w:r>
    </w:p>
    <w:p w14:paraId="49C54E9F" w14:textId="6F50B774" w:rsidR="003B36E4" w:rsidRPr="00332C8B" w:rsidRDefault="003B36E4" w:rsidP="00B379CA">
      <w:pPr>
        <w:jc w:val="both"/>
        <w:rPr>
          <w:b/>
          <w:bCs/>
          <w:caps/>
          <w:color w:val="00B050"/>
          <w:sz w:val="26"/>
          <w:szCs w:val="26"/>
          <w:bdr w:val="single" w:sz="2" w:space="0" w:color="E5E7EB" w:frame="1"/>
        </w:rPr>
      </w:pPr>
      <w:r w:rsidRPr="00332C8B">
        <w:rPr>
          <w:b/>
          <w:bCs/>
          <w:caps/>
          <w:color w:val="00B050"/>
          <w:sz w:val="26"/>
          <w:szCs w:val="26"/>
          <w:bdr w:val="single" w:sz="2" w:space="0" w:color="E5E7EB" w:frame="1"/>
        </w:rPr>
        <w:t xml:space="preserve">ale Boží veľvyslanec, reprezentant, Boží Syn.  </w:t>
      </w:r>
    </w:p>
    <w:p w14:paraId="3B96ECF9" w14:textId="77777777" w:rsidR="00B379CA" w:rsidRPr="00332C8B" w:rsidRDefault="003B36E4" w:rsidP="003B36E4">
      <w:pPr>
        <w:pStyle w:val="Odsekzoznamu"/>
        <w:numPr>
          <w:ilvl w:val="0"/>
          <w:numId w:val="3"/>
        </w:numPr>
        <w:jc w:val="both"/>
        <w:rPr>
          <w:rFonts w:cs="Arial"/>
          <w:b/>
          <w:color w:val="00B050"/>
          <w:sz w:val="26"/>
          <w:szCs w:val="26"/>
        </w:rPr>
      </w:pPr>
      <w:r w:rsidRPr="00332C8B">
        <w:rPr>
          <w:b/>
          <w:bCs/>
          <w:caps/>
          <w:color w:val="00B050"/>
          <w:sz w:val="26"/>
          <w:szCs w:val="26"/>
        </w:rPr>
        <w:t xml:space="preserve">Pre Ježiša bola najdôležitejšou vôľa Jeho </w:t>
      </w:r>
    </w:p>
    <w:p w14:paraId="7303B5EA" w14:textId="306F5EDC" w:rsidR="003B36E4" w:rsidRPr="00332C8B" w:rsidRDefault="003B36E4" w:rsidP="00B379CA">
      <w:pPr>
        <w:jc w:val="both"/>
        <w:rPr>
          <w:rFonts w:cs="Arial"/>
          <w:b/>
          <w:color w:val="00B050"/>
          <w:sz w:val="26"/>
          <w:szCs w:val="26"/>
        </w:rPr>
      </w:pPr>
      <w:r w:rsidRPr="00332C8B">
        <w:rPr>
          <w:b/>
          <w:bCs/>
          <w:caps/>
          <w:color w:val="00B050"/>
          <w:sz w:val="26"/>
          <w:szCs w:val="26"/>
        </w:rPr>
        <w:t>nebeského Otca. Jej konanie, naplnenie.</w:t>
      </w:r>
    </w:p>
    <w:p w14:paraId="25BFB23D" w14:textId="77777777" w:rsidR="00B379CA" w:rsidRPr="00332C8B" w:rsidRDefault="003B36E4" w:rsidP="003B36E4">
      <w:pPr>
        <w:pStyle w:val="Odsekzoznamu"/>
        <w:numPr>
          <w:ilvl w:val="0"/>
          <w:numId w:val="3"/>
        </w:numPr>
        <w:jc w:val="both"/>
        <w:rPr>
          <w:color w:val="00B050"/>
          <w:sz w:val="26"/>
          <w:szCs w:val="26"/>
        </w:rPr>
      </w:pPr>
      <w:r w:rsidRPr="00332C8B">
        <w:rPr>
          <w:b/>
          <w:bCs/>
          <w:caps/>
          <w:color w:val="00B050"/>
          <w:sz w:val="26"/>
          <w:szCs w:val="26"/>
        </w:rPr>
        <w:t xml:space="preserve">Boh nemá inú tvár, ako tú, ktorú nám </w:t>
      </w:r>
    </w:p>
    <w:p w14:paraId="0C943DBB" w14:textId="078573FF" w:rsidR="004131F0" w:rsidRPr="00332C8B" w:rsidRDefault="003B36E4" w:rsidP="00B379CA">
      <w:pPr>
        <w:jc w:val="both"/>
        <w:rPr>
          <w:color w:val="00B050"/>
          <w:sz w:val="26"/>
          <w:szCs w:val="26"/>
        </w:rPr>
      </w:pPr>
      <w:r w:rsidRPr="00332C8B">
        <w:rPr>
          <w:b/>
          <w:bCs/>
          <w:caps/>
          <w:color w:val="00B050"/>
          <w:sz w:val="26"/>
          <w:szCs w:val="26"/>
        </w:rPr>
        <w:t xml:space="preserve">ukázal v Ježišovi Kristovi. V ňom prišla spása svetu. </w:t>
      </w:r>
    </w:p>
    <w:p w14:paraId="589E66DD" w14:textId="744D59BF" w:rsidR="003B36E4" w:rsidRPr="00B379CA" w:rsidRDefault="00B379CA" w:rsidP="00B379CA">
      <w:pPr>
        <w:ind w:firstLine="708"/>
        <w:jc w:val="both"/>
        <w:rPr>
          <w:i/>
          <w:iCs/>
          <w:sz w:val="26"/>
          <w:szCs w:val="26"/>
        </w:rPr>
      </w:pPr>
      <w:r w:rsidRPr="00B379CA">
        <w:rPr>
          <w:sz w:val="26"/>
          <w:szCs w:val="26"/>
        </w:rPr>
        <w:t>„Ó ty vianočný čas preradostný, milosť prinášaš všetkým nám.</w:t>
      </w:r>
      <w:r>
        <w:rPr>
          <w:sz w:val="26"/>
          <w:szCs w:val="26"/>
        </w:rPr>
        <w:t xml:space="preserve"> </w:t>
      </w:r>
      <w:r w:rsidRPr="00B379CA">
        <w:rPr>
          <w:sz w:val="26"/>
          <w:szCs w:val="26"/>
        </w:rPr>
        <w:t xml:space="preserve">Svet vo tmách chodil, Pán sa narodil: radujme sa, radujme sa kresťania!“ (ES 53, 1) </w:t>
      </w:r>
      <w:r>
        <w:rPr>
          <w:sz w:val="26"/>
          <w:szCs w:val="26"/>
        </w:rPr>
        <w:t xml:space="preserve">Amen. </w:t>
      </w:r>
    </w:p>
    <w:p w14:paraId="3C4C4D9F" w14:textId="559A8390" w:rsidR="004905CC" w:rsidRDefault="00472C5B" w:rsidP="00B379CA">
      <w:pPr>
        <w:jc w:val="both"/>
      </w:pPr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>S p</w:t>
      </w:r>
      <w:r w:rsidR="006C5271" w:rsidRPr="006B2404">
        <w:rPr>
          <w:rFonts w:ascii="Calibri" w:hAnsi="Calibri"/>
          <w:i/>
          <w:iCs/>
          <w:color w:val="0D0D0D" w:themeColor="text1" w:themeTint="F2"/>
          <w:sz w:val="18"/>
          <w:szCs w:val="18"/>
        </w:rPr>
        <w:t>oužitím</w:t>
      </w:r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 xml:space="preserve">: </w:t>
      </w:r>
      <w:r w:rsidR="006C5271">
        <w:rPr>
          <w:rFonts w:ascii="Calibri" w:hAnsi="Calibri"/>
          <w:i/>
          <w:iCs/>
          <w:color w:val="0D0D0D" w:themeColor="text1" w:themeTint="F2"/>
          <w:sz w:val="18"/>
          <w:szCs w:val="18"/>
        </w:rPr>
        <w:t xml:space="preserve">Zvonimír </w:t>
      </w:r>
      <w:proofErr w:type="spellStart"/>
      <w:r w:rsidR="006C5271">
        <w:rPr>
          <w:rFonts w:ascii="Calibri" w:hAnsi="Calibri"/>
          <w:i/>
          <w:iCs/>
          <w:color w:val="0D0D0D" w:themeColor="text1" w:themeTint="F2"/>
          <w:sz w:val="18"/>
          <w:szCs w:val="18"/>
        </w:rPr>
        <w:t>Šorm</w:t>
      </w:r>
      <w:proofErr w:type="spellEnd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 xml:space="preserve"> &amp;spol.: </w:t>
      </w:r>
      <w:proofErr w:type="spellStart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>Co</w:t>
      </w:r>
      <w:proofErr w:type="spellEnd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 xml:space="preserve"> </w:t>
      </w:r>
      <w:proofErr w:type="spellStart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>jsem</w:t>
      </w:r>
      <w:proofErr w:type="spellEnd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 xml:space="preserve"> </w:t>
      </w:r>
      <w:proofErr w:type="spellStart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>jako</w:t>
      </w:r>
      <w:proofErr w:type="spellEnd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 xml:space="preserve"> </w:t>
      </w:r>
      <w:proofErr w:type="spellStart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>farář</w:t>
      </w:r>
      <w:proofErr w:type="spellEnd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 xml:space="preserve"> </w:t>
      </w:r>
      <w:proofErr w:type="spellStart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>nakradl</w:t>
      </w:r>
      <w:proofErr w:type="spellEnd"/>
      <w:r>
        <w:rPr>
          <w:rFonts w:ascii="Calibri" w:hAnsi="Calibri"/>
          <w:i/>
          <w:iCs/>
          <w:color w:val="0D0D0D" w:themeColor="text1" w:themeTint="F2"/>
          <w:sz w:val="18"/>
          <w:szCs w:val="18"/>
        </w:rPr>
        <w:t xml:space="preserve"> (vyd. Kalich, Praha 2021)</w:t>
      </w:r>
      <w:r w:rsidR="006C5271" w:rsidRPr="006B2404">
        <w:rPr>
          <w:rFonts w:ascii="Calibri" w:hAnsi="Calibri"/>
          <w:i/>
          <w:iCs/>
          <w:color w:val="0D0D0D" w:themeColor="text1" w:themeTint="F2"/>
          <w:sz w:val="18"/>
          <w:szCs w:val="18"/>
        </w:rPr>
        <w:t>:</w:t>
      </w:r>
      <w:r w:rsidR="006C5271" w:rsidRPr="006B2404">
        <w:rPr>
          <w:rFonts w:ascii="Calibri" w:hAnsi="Calibri"/>
          <w:b/>
          <w:bCs/>
          <w:i/>
          <w:iCs/>
          <w:color w:val="0D0D0D" w:themeColor="text1" w:themeTint="F2"/>
          <w:sz w:val="18"/>
          <w:szCs w:val="18"/>
        </w:rPr>
        <w:t> </w:t>
      </w:r>
      <w:r w:rsidR="006C5271" w:rsidRPr="003B36E4">
        <w:rPr>
          <w:rFonts w:ascii="Calibri" w:hAnsi="Calibri"/>
          <w:b/>
          <w:bCs/>
          <w:color w:val="7030A0"/>
          <w:sz w:val="18"/>
          <w:szCs w:val="18"/>
        </w:rPr>
        <w:t xml:space="preserve">Martin </w:t>
      </w:r>
      <w:proofErr w:type="spellStart"/>
      <w:r w:rsidR="006C5271" w:rsidRPr="003B36E4">
        <w:rPr>
          <w:rFonts w:ascii="Calibri" w:hAnsi="Calibri"/>
          <w:b/>
          <w:bCs/>
          <w:color w:val="7030A0"/>
          <w:sz w:val="18"/>
          <w:szCs w:val="18"/>
        </w:rPr>
        <w:t>Šefranko</w:t>
      </w:r>
      <w:proofErr w:type="spellEnd"/>
      <w:r w:rsidR="006C5271" w:rsidRPr="003B36E4">
        <w:rPr>
          <w:rFonts w:ascii="Calibri" w:hAnsi="Calibri"/>
          <w:b/>
          <w:bCs/>
          <w:color w:val="7030A0"/>
          <w:sz w:val="18"/>
          <w:szCs w:val="18"/>
        </w:rPr>
        <w:t>, evanjelický a. v. farár</w:t>
      </w:r>
    </w:p>
    <w:sectPr w:rsidR="004905CC" w:rsidSect="00B67822">
      <w:pgSz w:w="15840" w:h="1224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122"/>
    <w:multiLevelType w:val="hybridMultilevel"/>
    <w:tmpl w:val="E6AE2368"/>
    <w:lvl w:ilvl="0" w:tplc="0CF428B4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9620C4"/>
    <w:multiLevelType w:val="hybridMultilevel"/>
    <w:tmpl w:val="04F2F3A8"/>
    <w:lvl w:ilvl="0" w:tplc="1E26F928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692C7C"/>
    <w:multiLevelType w:val="hybridMultilevel"/>
    <w:tmpl w:val="771E42D2"/>
    <w:lvl w:ilvl="0" w:tplc="83D874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CC"/>
    <w:rsid w:val="00033B20"/>
    <w:rsid w:val="00075A22"/>
    <w:rsid w:val="0011163B"/>
    <w:rsid w:val="00212A41"/>
    <w:rsid w:val="00332C8B"/>
    <w:rsid w:val="003B36E4"/>
    <w:rsid w:val="004131F0"/>
    <w:rsid w:val="00472C5B"/>
    <w:rsid w:val="004905CC"/>
    <w:rsid w:val="00495DE8"/>
    <w:rsid w:val="00535D9B"/>
    <w:rsid w:val="00693E5D"/>
    <w:rsid w:val="006C5271"/>
    <w:rsid w:val="00731F32"/>
    <w:rsid w:val="007F4011"/>
    <w:rsid w:val="00813703"/>
    <w:rsid w:val="008B7F4D"/>
    <w:rsid w:val="00B379CA"/>
    <w:rsid w:val="00C94801"/>
    <w:rsid w:val="00CA0251"/>
    <w:rsid w:val="00CC6F94"/>
    <w:rsid w:val="00F823BC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0479"/>
  <w15:chartTrackingRefBased/>
  <w15:docId w15:val="{9885FE92-87D2-4C8D-A5C9-CCDBF46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5271"/>
    <w:pPr>
      <w:spacing w:after="0" w:line="240" w:lineRule="auto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C5271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6C5271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verse-item">
    <w:name w:val="verse-item"/>
    <w:rsid w:val="006C5271"/>
  </w:style>
  <w:style w:type="character" w:customStyle="1" w:styleId="verse-container">
    <w:name w:val="verse-container"/>
    <w:rsid w:val="006C5271"/>
  </w:style>
  <w:style w:type="character" w:customStyle="1" w:styleId="verse-number">
    <w:name w:val="verse-number"/>
    <w:rsid w:val="006C5271"/>
  </w:style>
  <w:style w:type="character" w:customStyle="1" w:styleId="verse-item-text">
    <w:name w:val="verse-item-text"/>
    <w:rsid w:val="006C5271"/>
  </w:style>
  <w:style w:type="paragraph" w:styleId="Normlnywebov">
    <w:name w:val="Normal (Web)"/>
    <w:basedOn w:val="Normlny"/>
    <w:semiHidden/>
    <w:unhideWhenUsed/>
    <w:rsid w:val="00F823B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A025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7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2023-12-23T20:31:00Z</cp:lastPrinted>
  <dcterms:created xsi:type="dcterms:W3CDTF">2023-12-23T18:04:00Z</dcterms:created>
  <dcterms:modified xsi:type="dcterms:W3CDTF">2023-12-26T21:03:00Z</dcterms:modified>
</cp:coreProperties>
</file>